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70C7" w:rsidRPr="00E97870" w:rsidRDefault="004470C7" w:rsidP="004470C7">
      <w:pPr>
        <w:spacing w:line="240" w:lineRule="auto"/>
        <w:ind w:firstLine="227"/>
        <w:contextualSpacing/>
        <w:jc w:val="center"/>
        <w:rPr>
          <w:rFonts w:ascii="Times New Roman" w:hAnsi="Times New Roman" w:cs="Times New Roman"/>
          <w:sz w:val="24"/>
          <w:szCs w:val="24"/>
          <w:lang w:val="ru-RU" w:eastAsia="ru-RU"/>
        </w:rPr>
      </w:pPr>
      <w:bookmarkStart w:id="0" w:name="block-54216638"/>
      <w:r w:rsidRPr="00E97870">
        <w:rPr>
          <w:rFonts w:ascii="Times New Roman" w:hAnsi="Times New Roman" w:cs="Times New Roman"/>
          <w:b/>
          <w:bCs/>
          <w:sz w:val="24"/>
          <w:szCs w:val="24"/>
          <w:lang w:val="ru-RU" w:eastAsia="ru-RU"/>
        </w:rPr>
        <w:t>МИНИСТЕРСТВО ПРОСВЕЩЕНИЯ РОССИЙСКОЙ ФЕДЕРАЦИИ</w:t>
      </w:r>
    </w:p>
    <w:p w:rsidR="004470C7" w:rsidRPr="00A35923" w:rsidRDefault="004470C7" w:rsidP="004470C7">
      <w:pPr>
        <w:spacing w:line="240" w:lineRule="auto"/>
        <w:ind w:firstLine="227"/>
        <w:contextualSpacing/>
        <w:jc w:val="center"/>
        <w:rPr>
          <w:rFonts w:ascii="Times New Roman" w:hAnsi="Times New Roman" w:cs="Times New Roman"/>
          <w:sz w:val="24"/>
          <w:szCs w:val="24"/>
          <w:lang w:val="ru-RU" w:eastAsia="ru-RU"/>
        </w:rPr>
      </w:pPr>
      <w:r w:rsidRPr="00A35923">
        <w:rPr>
          <w:rFonts w:ascii="Times New Roman" w:hAnsi="Times New Roman" w:cs="Times New Roman"/>
          <w:sz w:val="24"/>
          <w:szCs w:val="24"/>
          <w:lang w:val="ru-RU" w:eastAsia="ru-RU"/>
        </w:rPr>
        <w:t>Министерство образования и молодежной политики Свердловской области</w:t>
      </w:r>
    </w:p>
    <w:p w:rsidR="004470C7" w:rsidRPr="00A35923" w:rsidRDefault="004470C7" w:rsidP="004470C7">
      <w:pPr>
        <w:spacing w:line="240" w:lineRule="auto"/>
        <w:ind w:firstLine="227"/>
        <w:contextualSpacing/>
        <w:jc w:val="center"/>
        <w:rPr>
          <w:rFonts w:ascii="Times New Roman" w:hAnsi="Times New Roman" w:cs="Times New Roman"/>
          <w:sz w:val="24"/>
          <w:szCs w:val="24"/>
          <w:lang w:val="ru-RU" w:eastAsia="ru-RU"/>
        </w:rPr>
      </w:pPr>
      <w:r w:rsidRPr="00A35923">
        <w:rPr>
          <w:rFonts w:ascii="Times New Roman" w:hAnsi="Times New Roman" w:cs="Times New Roman"/>
          <w:sz w:val="24"/>
          <w:szCs w:val="24"/>
          <w:lang w:val="ru-RU" w:eastAsia="ru-RU"/>
        </w:rPr>
        <w:t xml:space="preserve">Управление образования Администрации Артинского </w:t>
      </w:r>
      <w:r>
        <w:rPr>
          <w:rFonts w:ascii="Times New Roman" w:hAnsi="Times New Roman" w:cs="Times New Roman"/>
          <w:sz w:val="24"/>
          <w:szCs w:val="24"/>
          <w:lang w:val="ru-RU" w:eastAsia="ru-RU"/>
        </w:rPr>
        <w:t>муниципального</w:t>
      </w:r>
      <w:r w:rsidRPr="00A35923">
        <w:rPr>
          <w:rFonts w:ascii="Times New Roman" w:hAnsi="Times New Roman" w:cs="Times New Roman"/>
          <w:sz w:val="24"/>
          <w:szCs w:val="24"/>
          <w:lang w:val="ru-RU" w:eastAsia="ru-RU"/>
        </w:rPr>
        <w:t xml:space="preserve"> округа</w:t>
      </w:r>
    </w:p>
    <w:p w:rsidR="004470C7" w:rsidRPr="00A35923" w:rsidRDefault="004470C7" w:rsidP="004470C7">
      <w:pPr>
        <w:spacing w:line="240" w:lineRule="auto"/>
        <w:contextualSpacing/>
        <w:jc w:val="center"/>
        <w:rPr>
          <w:rFonts w:ascii="Times New Roman" w:hAnsi="Times New Roman" w:cs="Times New Roman"/>
          <w:sz w:val="24"/>
          <w:szCs w:val="24"/>
          <w:lang w:val="ru-RU" w:eastAsia="ru-RU"/>
        </w:rPr>
      </w:pPr>
      <w:r w:rsidRPr="00A35923">
        <w:rPr>
          <w:rFonts w:ascii="Times New Roman" w:hAnsi="Times New Roman" w:cs="Times New Roman"/>
          <w:sz w:val="24"/>
          <w:szCs w:val="24"/>
          <w:lang w:val="ru-RU" w:eastAsia="ru-RU"/>
        </w:rPr>
        <w:t>Муниципальное автономное общеобразовательное учреждение</w:t>
      </w:r>
    </w:p>
    <w:p w:rsidR="004470C7" w:rsidRDefault="004470C7" w:rsidP="004470C7">
      <w:pPr>
        <w:spacing w:line="240" w:lineRule="auto"/>
        <w:contextualSpacing/>
        <w:jc w:val="center"/>
        <w:rPr>
          <w:rFonts w:ascii="Times New Roman" w:hAnsi="Times New Roman" w:cs="Times New Roman"/>
          <w:sz w:val="24"/>
          <w:szCs w:val="24"/>
          <w:lang w:val="ru-RU" w:eastAsia="ru-RU"/>
        </w:rPr>
      </w:pPr>
      <w:r w:rsidRPr="00A35923">
        <w:rPr>
          <w:rFonts w:ascii="Times New Roman" w:hAnsi="Times New Roman" w:cs="Times New Roman"/>
          <w:sz w:val="24"/>
          <w:szCs w:val="24"/>
          <w:lang w:val="ru-RU" w:eastAsia="ru-RU"/>
        </w:rPr>
        <w:t xml:space="preserve"> «Сажинская средняя общеобразовательная школа</w:t>
      </w:r>
    </w:p>
    <w:p w:rsidR="004470C7" w:rsidRPr="00A35923" w:rsidRDefault="004470C7" w:rsidP="004470C7">
      <w:pPr>
        <w:spacing w:line="240" w:lineRule="auto"/>
        <w:contextualSpacing/>
        <w:jc w:val="center"/>
        <w:rPr>
          <w:rFonts w:ascii="Times New Roman" w:hAnsi="Times New Roman" w:cs="Times New Roman"/>
          <w:sz w:val="24"/>
          <w:szCs w:val="24"/>
          <w:lang w:val="ru-RU" w:eastAsia="ru-RU"/>
        </w:rPr>
      </w:pPr>
      <w:r>
        <w:rPr>
          <w:rFonts w:ascii="Times New Roman" w:hAnsi="Times New Roman" w:cs="Times New Roman"/>
          <w:sz w:val="24"/>
          <w:szCs w:val="24"/>
          <w:lang w:val="ru-RU" w:eastAsia="ru-RU"/>
        </w:rPr>
        <w:t>имени Героя Советского Союза Чухарева Вячеслава Федоровича</w:t>
      </w:r>
      <w:r w:rsidRPr="00A35923">
        <w:rPr>
          <w:rFonts w:ascii="Times New Roman" w:hAnsi="Times New Roman" w:cs="Times New Roman"/>
          <w:sz w:val="24"/>
          <w:szCs w:val="24"/>
          <w:lang w:val="ru-RU" w:eastAsia="ru-RU"/>
        </w:rPr>
        <w:t>»</w:t>
      </w:r>
    </w:p>
    <w:p w:rsidR="004470C7" w:rsidRPr="00E97870" w:rsidRDefault="004470C7" w:rsidP="004470C7">
      <w:pPr>
        <w:spacing w:after="0"/>
        <w:ind w:left="120"/>
        <w:rPr>
          <w:rFonts w:ascii="Times New Roman" w:hAnsi="Times New Roman" w:cs="Times New Roman"/>
          <w:sz w:val="24"/>
          <w:szCs w:val="24"/>
          <w:lang w:val="ru-RU"/>
        </w:rPr>
      </w:pPr>
    </w:p>
    <w:p w:rsidR="004470C7" w:rsidRPr="00E97870" w:rsidRDefault="004470C7" w:rsidP="004470C7">
      <w:pPr>
        <w:spacing w:after="0"/>
        <w:ind w:left="120"/>
        <w:rPr>
          <w:rFonts w:ascii="Times New Roman" w:hAnsi="Times New Roman" w:cs="Times New Roman"/>
          <w:sz w:val="24"/>
          <w:szCs w:val="24"/>
          <w:lang w:val="ru-RU"/>
        </w:rPr>
      </w:pPr>
    </w:p>
    <w:p w:rsidR="004470C7" w:rsidRPr="00E97870" w:rsidRDefault="004470C7" w:rsidP="004470C7">
      <w:pPr>
        <w:spacing w:after="0"/>
        <w:ind w:left="120"/>
        <w:rPr>
          <w:rFonts w:ascii="Times New Roman" w:hAnsi="Times New Roman" w:cs="Times New Roman"/>
          <w:sz w:val="24"/>
          <w:szCs w:val="24"/>
          <w:lang w:val="ru-RU"/>
        </w:rPr>
      </w:pPr>
    </w:p>
    <w:p w:rsidR="004470C7" w:rsidRPr="00E97870" w:rsidRDefault="004470C7" w:rsidP="004470C7">
      <w:pPr>
        <w:spacing w:after="0"/>
        <w:ind w:left="120"/>
        <w:rPr>
          <w:rFonts w:ascii="Times New Roman" w:hAnsi="Times New Roman" w:cs="Times New Roman"/>
          <w:sz w:val="24"/>
          <w:szCs w:val="24"/>
          <w:lang w:val="ru-RU"/>
        </w:rPr>
      </w:pPr>
    </w:p>
    <w:tbl>
      <w:tblPr>
        <w:tblW w:w="10173" w:type="dxa"/>
        <w:tblLook w:val="04A0"/>
      </w:tblPr>
      <w:tblGrid>
        <w:gridCol w:w="4786"/>
        <w:gridCol w:w="5387"/>
      </w:tblGrid>
      <w:tr w:rsidR="004470C7" w:rsidRPr="00A677A0" w:rsidTr="00753C78">
        <w:tc>
          <w:tcPr>
            <w:tcW w:w="4786" w:type="dxa"/>
          </w:tcPr>
          <w:p w:rsidR="004470C7" w:rsidRPr="00A35923" w:rsidRDefault="004470C7" w:rsidP="00753C78">
            <w:pPr>
              <w:autoSpaceDE w:val="0"/>
              <w:autoSpaceDN w:val="0"/>
              <w:spacing w:after="0" w:line="240" w:lineRule="auto"/>
              <w:jc w:val="both"/>
              <w:rPr>
                <w:rFonts w:ascii="Times New Roman" w:eastAsia="Times New Roman" w:hAnsi="Times New Roman" w:cs="Times New Roman"/>
                <w:color w:val="000000"/>
                <w:sz w:val="24"/>
                <w:szCs w:val="24"/>
                <w:lang w:val="ru-RU"/>
              </w:rPr>
            </w:pPr>
            <w:r w:rsidRPr="00A35923">
              <w:rPr>
                <w:rFonts w:ascii="Times New Roman" w:eastAsia="Times New Roman" w:hAnsi="Times New Roman" w:cs="Times New Roman"/>
                <w:color w:val="000000"/>
                <w:sz w:val="24"/>
                <w:szCs w:val="24"/>
                <w:lang w:val="ru-RU"/>
              </w:rPr>
              <w:t>РАССМОТРЕНО</w:t>
            </w:r>
          </w:p>
          <w:p w:rsidR="004470C7" w:rsidRDefault="004470C7" w:rsidP="00753C78">
            <w:pPr>
              <w:autoSpaceDE w:val="0"/>
              <w:autoSpaceDN w:val="0"/>
              <w:spacing w:after="0" w:line="240" w:lineRule="auto"/>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педагогическим советом,</w:t>
            </w:r>
          </w:p>
          <w:p w:rsidR="004470C7" w:rsidRPr="00A35923" w:rsidRDefault="004470C7" w:rsidP="00753C78">
            <w:pPr>
              <w:autoSpaceDE w:val="0"/>
              <w:autoSpaceDN w:val="0"/>
              <w:spacing w:after="0" w:line="240" w:lineRule="auto"/>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протокол от 18.06.2025г №11</w:t>
            </w:r>
          </w:p>
          <w:p w:rsidR="004470C7" w:rsidRPr="00A35923" w:rsidRDefault="004470C7" w:rsidP="00753C78">
            <w:pPr>
              <w:autoSpaceDE w:val="0"/>
              <w:autoSpaceDN w:val="0"/>
              <w:spacing w:after="0" w:line="240" w:lineRule="auto"/>
              <w:rPr>
                <w:rFonts w:ascii="Times New Roman" w:eastAsia="Times New Roman" w:hAnsi="Times New Roman" w:cs="Times New Roman"/>
                <w:color w:val="000000"/>
                <w:sz w:val="24"/>
                <w:szCs w:val="24"/>
                <w:lang w:val="ru-RU"/>
              </w:rPr>
            </w:pPr>
          </w:p>
          <w:p w:rsidR="004470C7" w:rsidRPr="00A35923" w:rsidRDefault="004470C7" w:rsidP="00753C78">
            <w:pPr>
              <w:autoSpaceDE w:val="0"/>
              <w:autoSpaceDN w:val="0"/>
              <w:spacing w:after="0" w:line="240" w:lineRule="auto"/>
              <w:jc w:val="both"/>
              <w:rPr>
                <w:rFonts w:ascii="Times New Roman" w:eastAsia="Times New Roman" w:hAnsi="Times New Roman" w:cs="Times New Roman"/>
                <w:color w:val="000000"/>
                <w:sz w:val="24"/>
                <w:szCs w:val="24"/>
                <w:lang w:val="ru-RU"/>
              </w:rPr>
            </w:pPr>
          </w:p>
        </w:tc>
        <w:tc>
          <w:tcPr>
            <w:tcW w:w="5387" w:type="dxa"/>
          </w:tcPr>
          <w:p w:rsidR="004470C7" w:rsidRPr="00A35923" w:rsidRDefault="004470C7" w:rsidP="00753C78">
            <w:pPr>
              <w:autoSpaceDE w:val="0"/>
              <w:autoSpaceDN w:val="0"/>
              <w:spacing w:after="0" w:line="240" w:lineRule="auto"/>
              <w:rPr>
                <w:rFonts w:ascii="Times New Roman" w:eastAsia="Times New Roman" w:hAnsi="Times New Roman" w:cs="Times New Roman"/>
                <w:color w:val="000000"/>
                <w:sz w:val="24"/>
                <w:szCs w:val="24"/>
                <w:lang w:val="ru-RU"/>
              </w:rPr>
            </w:pPr>
            <w:r w:rsidRPr="00A35923">
              <w:rPr>
                <w:rFonts w:ascii="Times New Roman" w:eastAsia="Times New Roman" w:hAnsi="Times New Roman" w:cs="Times New Roman"/>
                <w:color w:val="000000"/>
                <w:sz w:val="24"/>
                <w:szCs w:val="24"/>
                <w:lang w:val="ru-RU"/>
              </w:rPr>
              <w:t>УТВЕРЖДЕНО</w:t>
            </w:r>
          </w:p>
          <w:p w:rsidR="004470C7" w:rsidRDefault="004470C7" w:rsidP="00753C78">
            <w:pPr>
              <w:autoSpaceDE w:val="0"/>
              <w:autoSpaceDN w:val="0"/>
              <w:spacing w:after="0" w:line="240" w:lineRule="auto"/>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директором МАОУ «Сажинская СОШ</w:t>
            </w:r>
          </w:p>
          <w:p w:rsidR="004470C7" w:rsidRPr="00A35923" w:rsidRDefault="004470C7" w:rsidP="00753C78">
            <w:pPr>
              <w:autoSpaceDE w:val="0"/>
              <w:autoSpaceDN w:val="0"/>
              <w:spacing w:after="0" w:line="240" w:lineRule="auto"/>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им. Героя Советского союза Чухарева В.Ф.»</w:t>
            </w:r>
          </w:p>
          <w:p w:rsidR="004470C7" w:rsidRPr="00A35923" w:rsidRDefault="004470C7" w:rsidP="00753C78">
            <w:pPr>
              <w:autoSpaceDE w:val="0"/>
              <w:autoSpaceDN w:val="0"/>
              <w:spacing w:after="0" w:line="240" w:lineRule="auto"/>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Приказ от 18.06.2025</w:t>
            </w:r>
            <w:r w:rsidRPr="00A35923">
              <w:rPr>
                <w:rFonts w:ascii="Times New Roman" w:eastAsia="Times New Roman" w:hAnsi="Times New Roman" w:cs="Times New Roman"/>
                <w:color w:val="000000"/>
                <w:sz w:val="24"/>
                <w:szCs w:val="24"/>
                <w:lang w:val="ru-RU"/>
              </w:rPr>
              <w:t>г.</w:t>
            </w:r>
            <w:r>
              <w:rPr>
                <w:rFonts w:ascii="Times New Roman" w:eastAsia="Times New Roman" w:hAnsi="Times New Roman" w:cs="Times New Roman"/>
                <w:color w:val="000000"/>
                <w:sz w:val="24"/>
                <w:szCs w:val="24"/>
                <w:lang w:val="ru-RU"/>
              </w:rPr>
              <w:t xml:space="preserve"> № 86-од</w:t>
            </w:r>
          </w:p>
          <w:p w:rsidR="004470C7" w:rsidRPr="00A35923" w:rsidRDefault="004470C7" w:rsidP="00753C78">
            <w:pPr>
              <w:autoSpaceDE w:val="0"/>
              <w:autoSpaceDN w:val="0"/>
              <w:spacing w:after="0" w:line="240" w:lineRule="auto"/>
              <w:jc w:val="both"/>
              <w:rPr>
                <w:rFonts w:ascii="Times New Roman" w:eastAsia="Times New Roman" w:hAnsi="Times New Roman" w:cs="Times New Roman"/>
                <w:color w:val="000000"/>
                <w:sz w:val="24"/>
                <w:szCs w:val="24"/>
                <w:lang w:val="ru-RU"/>
              </w:rPr>
            </w:pPr>
          </w:p>
        </w:tc>
      </w:tr>
    </w:tbl>
    <w:p w:rsidR="004470C7" w:rsidRPr="004914B8" w:rsidRDefault="004470C7" w:rsidP="004470C7">
      <w:pPr>
        <w:spacing w:after="0"/>
        <w:ind w:left="120"/>
        <w:rPr>
          <w:lang w:val="ru-RU"/>
        </w:rPr>
      </w:pPr>
    </w:p>
    <w:p w:rsidR="004470C7" w:rsidRPr="004914B8" w:rsidRDefault="004470C7" w:rsidP="004470C7">
      <w:pPr>
        <w:spacing w:after="0"/>
        <w:ind w:left="120"/>
        <w:rPr>
          <w:lang w:val="ru-RU"/>
        </w:rPr>
      </w:pPr>
    </w:p>
    <w:p w:rsidR="004470C7" w:rsidRPr="004914B8" w:rsidRDefault="004470C7" w:rsidP="004470C7">
      <w:pPr>
        <w:spacing w:after="0"/>
        <w:ind w:left="120"/>
        <w:rPr>
          <w:lang w:val="ru-RU"/>
        </w:rPr>
      </w:pPr>
    </w:p>
    <w:p w:rsidR="00DB2010" w:rsidRPr="00CA7C70" w:rsidRDefault="00DB2010">
      <w:pPr>
        <w:spacing w:after="0"/>
        <w:ind w:left="120"/>
        <w:rPr>
          <w:lang w:val="ru-RU"/>
        </w:rPr>
      </w:pPr>
    </w:p>
    <w:p w:rsidR="00DB2010" w:rsidRPr="00CA7C70" w:rsidRDefault="00DB2010">
      <w:pPr>
        <w:spacing w:after="0"/>
        <w:ind w:left="120"/>
        <w:rPr>
          <w:lang w:val="ru-RU"/>
        </w:rPr>
      </w:pPr>
    </w:p>
    <w:p w:rsidR="00DB2010" w:rsidRPr="00CA7C70" w:rsidRDefault="00DB2010">
      <w:pPr>
        <w:spacing w:after="0"/>
        <w:ind w:left="120"/>
        <w:rPr>
          <w:lang w:val="ru-RU"/>
        </w:rPr>
      </w:pPr>
    </w:p>
    <w:p w:rsidR="00DB2010" w:rsidRPr="00CA7C70" w:rsidRDefault="00DB2010">
      <w:pPr>
        <w:spacing w:after="0"/>
        <w:ind w:left="120"/>
        <w:rPr>
          <w:lang w:val="ru-RU"/>
        </w:rPr>
      </w:pPr>
    </w:p>
    <w:p w:rsidR="00DB2010" w:rsidRPr="00CA7C70" w:rsidRDefault="00277B58">
      <w:pPr>
        <w:spacing w:after="0" w:line="408" w:lineRule="auto"/>
        <w:ind w:left="120"/>
        <w:jc w:val="center"/>
        <w:rPr>
          <w:lang w:val="ru-RU"/>
        </w:rPr>
      </w:pPr>
      <w:r w:rsidRPr="00CA7C70">
        <w:rPr>
          <w:rFonts w:ascii="Times New Roman" w:hAnsi="Times New Roman"/>
          <w:b/>
          <w:color w:val="000000"/>
          <w:sz w:val="28"/>
          <w:lang w:val="ru-RU"/>
        </w:rPr>
        <w:t>РАБОЧАЯ ПРОГРАММА</w:t>
      </w:r>
    </w:p>
    <w:p w:rsidR="00DB2010" w:rsidRPr="00CA7C70" w:rsidRDefault="00277B58">
      <w:pPr>
        <w:spacing w:after="0" w:line="408" w:lineRule="auto"/>
        <w:ind w:left="120"/>
        <w:jc w:val="center"/>
        <w:rPr>
          <w:lang w:val="ru-RU"/>
        </w:rPr>
      </w:pPr>
      <w:r w:rsidRPr="00CA7C70">
        <w:rPr>
          <w:rFonts w:ascii="Times New Roman" w:hAnsi="Times New Roman"/>
          <w:color w:val="000000"/>
          <w:sz w:val="28"/>
          <w:lang w:val="ru-RU"/>
        </w:rPr>
        <w:t>(</w:t>
      </w:r>
      <w:r>
        <w:rPr>
          <w:rFonts w:ascii="Times New Roman" w:hAnsi="Times New Roman"/>
          <w:color w:val="000000"/>
          <w:sz w:val="28"/>
        </w:rPr>
        <w:t>ID</w:t>
      </w:r>
      <w:r w:rsidRPr="00CA7C70">
        <w:rPr>
          <w:rFonts w:ascii="Times New Roman" w:hAnsi="Times New Roman"/>
          <w:color w:val="000000"/>
          <w:sz w:val="28"/>
          <w:lang w:val="ru-RU"/>
        </w:rPr>
        <w:t xml:space="preserve"> 7031654)</w:t>
      </w:r>
    </w:p>
    <w:p w:rsidR="00DB2010" w:rsidRPr="00CA7C70" w:rsidRDefault="00DB2010">
      <w:pPr>
        <w:spacing w:after="0"/>
        <w:ind w:left="120"/>
        <w:jc w:val="center"/>
        <w:rPr>
          <w:lang w:val="ru-RU"/>
        </w:rPr>
      </w:pPr>
    </w:p>
    <w:p w:rsidR="00DB2010" w:rsidRPr="00CA7C70" w:rsidRDefault="00277B58">
      <w:pPr>
        <w:spacing w:after="0" w:line="408" w:lineRule="auto"/>
        <w:ind w:left="120"/>
        <w:jc w:val="center"/>
        <w:rPr>
          <w:lang w:val="ru-RU"/>
        </w:rPr>
      </w:pPr>
      <w:r w:rsidRPr="00CA7C70">
        <w:rPr>
          <w:rFonts w:ascii="Times New Roman" w:hAnsi="Times New Roman"/>
          <w:b/>
          <w:color w:val="000000"/>
          <w:sz w:val="28"/>
          <w:lang w:val="ru-RU"/>
        </w:rPr>
        <w:t>учебного предмета «Физика. Базовый уровень»</w:t>
      </w:r>
    </w:p>
    <w:p w:rsidR="00DB2010" w:rsidRPr="00CA7C70" w:rsidRDefault="00277B58">
      <w:pPr>
        <w:spacing w:after="0" w:line="408" w:lineRule="auto"/>
        <w:ind w:left="120"/>
        <w:jc w:val="center"/>
        <w:rPr>
          <w:lang w:val="ru-RU"/>
        </w:rPr>
      </w:pPr>
      <w:r w:rsidRPr="00CA7C70">
        <w:rPr>
          <w:rFonts w:ascii="Times New Roman" w:hAnsi="Times New Roman"/>
          <w:color w:val="000000"/>
          <w:sz w:val="28"/>
          <w:lang w:val="ru-RU"/>
        </w:rPr>
        <w:t xml:space="preserve">для обучающихся 10-11 классов </w:t>
      </w:r>
    </w:p>
    <w:p w:rsidR="00DB2010" w:rsidRPr="00CA7C70" w:rsidRDefault="00DB2010">
      <w:pPr>
        <w:spacing w:after="0"/>
        <w:ind w:left="120"/>
        <w:jc w:val="center"/>
        <w:rPr>
          <w:lang w:val="ru-RU"/>
        </w:rPr>
      </w:pPr>
    </w:p>
    <w:p w:rsidR="00DB2010" w:rsidRPr="00CA7C70" w:rsidRDefault="00DB2010">
      <w:pPr>
        <w:spacing w:after="0"/>
        <w:ind w:left="120"/>
        <w:jc w:val="center"/>
        <w:rPr>
          <w:lang w:val="ru-RU"/>
        </w:rPr>
      </w:pPr>
    </w:p>
    <w:p w:rsidR="00DB2010" w:rsidRPr="00CA7C70" w:rsidRDefault="00DB2010">
      <w:pPr>
        <w:spacing w:after="0"/>
        <w:ind w:left="120"/>
        <w:jc w:val="center"/>
        <w:rPr>
          <w:lang w:val="ru-RU"/>
        </w:rPr>
      </w:pPr>
    </w:p>
    <w:p w:rsidR="00DB2010" w:rsidRPr="00CA7C70" w:rsidRDefault="00DB2010">
      <w:pPr>
        <w:spacing w:after="0"/>
        <w:ind w:left="120"/>
        <w:jc w:val="center"/>
        <w:rPr>
          <w:lang w:val="ru-RU"/>
        </w:rPr>
      </w:pPr>
    </w:p>
    <w:p w:rsidR="00DB2010" w:rsidRPr="00CA7C70" w:rsidRDefault="00DB2010">
      <w:pPr>
        <w:spacing w:after="0"/>
        <w:ind w:left="120"/>
        <w:jc w:val="center"/>
        <w:rPr>
          <w:lang w:val="ru-RU"/>
        </w:rPr>
      </w:pPr>
    </w:p>
    <w:p w:rsidR="00DB2010" w:rsidRPr="00CA7C70" w:rsidRDefault="00DB2010">
      <w:pPr>
        <w:spacing w:after="0"/>
        <w:ind w:left="120"/>
        <w:jc w:val="center"/>
        <w:rPr>
          <w:lang w:val="ru-RU"/>
        </w:rPr>
      </w:pPr>
    </w:p>
    <w:p w:rsidR="00DB2010" w:rsidRPr="00CA7C70" w:rsidRDefault="00DB2010">
      <w:pPr>
        <w:spacing w:after="0"/>
        <w:ind w:left="120"/>
        <w:jc w:val="center"/>
        <w:rPr>
          <w:lang w:val="ru-RU"/>
        </w:rPr>
      </w:pPr>
    </w:p>
    <w:p w:rsidR="00DB2010" w:rsidRPr="00CA7C70" w:rsidRDefault="00DB2010">
      <w:pPr>
        <w:spacing w:after="0"/>
        <w:ind w:left="120"/>
        <w:jc w:val="center"/>
        <w:rPr>
          <w:lang w:val="ru-RU"/>
        </w:rPr>
      </w:pPr>
    </w:p>
    <w:p w:rsidR="00DB2010" w:rsidRPr="00CA7C70" w:rsidRDefault="00DB2010">
      <w:pPr>
        <w:spacing w:after="0"/>
        <w:ind w:left="120"/>
        <w:jc w:val="center"/>
        <w:rPr>
          <w:lang w:val="ru-RU"/>
        </w:rPr>
      </w:pPr>
    </w:p>
    <w:p w:rsidR="00DB2010" w:rsidRPr="00CA7C70" w:rsidRDefault="00DB2010">
      <w:pPr>
        <w:spacing w:after="0"/>
        <w:ind w:left="120"/>
        <w:jc w:val="center"/>
        <w:rPr>
          <w:lang w:val="ru-RU"/>
        </w:rPr>
      </w:pPr>
    </w:p>
    <w:p w:rsidR="00DB2010" w:rsidRPr="00CA7C70" w:rsidRDefault="00DB2010">
      <w:pPr>
        <w:spacing w:after="0"/>
        <w:ind w:left="120"/>
        <w:jc w:val="center"/>
        <w:rPr>
          <w:lang w:val="ru-RU"/>
        </w:rPr>
      </w:pPr>
    </w:p>
    <w:p w:rsidR="00DB2010" w:rsidRPr="00CA7C70" w:rsidRDefault="00DB2010">
      <w:pPr>
        <w:spacing w:after="0"/>
        <w:ind w:left="120"/>
        <w:jc w:val="center"/>
        <w:rPr>
          <w:lang w:val="ru-RU"/>
        </w:rPr>
      </w:pPr>
    </w:p>
    <w:p w:rsidR="00DB2010" w:rsidRPr="00CA7C70" w:rsidRDefault="00DB2010">
      <w:pPr>
        <w:spacing w:after="0"/>
        <w:ind w:left="120"/>
        <w:jc w:val="center"/>
        <w:rPr>
          <w:lang w:val="ru-RU"/>
        </w:rPr>
      </w:pPr>
    </w:p>
    <w:p w:rsidR="00DB2010" w:rsidRPr="00CA7C70" w:rsidRDefault="00DB2010">
      <w:pPr>
        <w:spacing w:after="0"/>
        <w:ind w:left="120"/>
        <w:rPr>
          <w:lang w:val="ru-RU"/>
        </w:rPr>
      </w:pPr>
    </w:p>
    <w:p w:rsidR="00DB2010" w:rsidRPr="00CA7C70" w:rsidRDefault="00DB2010">
      <w:pPr>
        <w:rPr>
          <w:lang w:val="ru-RU"/>
        </w:rPr>
        <w:sectPr w:rsidR="00DB2010" w:rsidRPr="00CA7C70">
          <w:pgSz w:w="11906" w:h="16383"/>
          <w:pgMar w:top="1134" w:right="850" w:bottom="1134" w:left="1701" w:header="720" w:footer="720" w:gutter="0"/>
          <w:cols w:space="720"/>
        </w:sectPr>
      </w:pPr>
    </w:p>
    <w:p w:rsidR="00DB2010" w:rsidRPr="00CA7C70" w:rsidRDefault="00277B58">
      <w:pPr>
        <w:spacing w:after="0" w:line="264" w:lineRule="auto"/>
        <w:ind w:left="120"/>
        <w:jc w:val="both"/>
        <w:rPr>
          <w:lang w:val="ru-RU"/>
        </w:rPr>
      </w:pPr>
      <w:bookmarkStart w:id="1" w:name="block-54216634"/>
      <w:bookmarkEnd w:id="0"/>
      <w:r w:rsidRPr="00CA7C70">
        <w:rPr>
          <w:rFonts w:ascii="Times New Roman" w:hAnsi="Times New Roman"/>
          <w:b/>
          <w:color w:val="000000"/>
          <w:sz w:val="28"/>
          <w:lang w:val="ru-RU"/>
        </w:rPr>
        <w:lastRenderedPageBreak/>
        <w:t>ПОЯСНИТЕЛЬНАЯ ЗАПИСКА</w:t>
      </w:r>
    </w:p>
    <w:p w:rsidR="00DB2010" w:rsidRPr="00CA7C70" w:rsidRDefault="00DB2010">
      <w:pPr>
        <w:spacing w:after="0" w:line="264" w:lineRule="auto"/>
        <w:ind w:left="120"/>
        <w:jc w:val="both"/>
        <w:rPr>
          <w:lang w:val="ru-RU"/>
        </w:rPr>
      </w:pP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Программа по физике базового уровня на уровне среднего общего образования разработана на основе положений и требований к результатам освоения основной образовательной программы, представленных в ФГОС СОО, а также с учётом федеральной рабочей программы воспитания и концепции преподавания учебного предмета «Физика» в образовательных организациях Российской Федерации, реализующих основные образовательные программы.</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 xml:space="preserve">Содержание программы по физике направлено на формирование </w:t>
      </w:r>
      <w:proofErr w:type="gramStart"/>
      <w:r w:rsidRPr="00CA7C70">
        <w:rPr>
          <w:rFonts w:ascii="Times New Roman" w:hAnsi="Times New Roman"/>
          <w:color w:val="000000"/>
          <w:sz w:val="28"/>
          <w:lang w:val="ru-RU"/>
        </w:rPr>
        <w:t>естественно-научной</w:t>
      </w:r>
      <w:proofErr w:type="gramEnd"/>
      <w:r w:rsidRPr="00CA7C70">
        <w:rPr>
          <w:rFonts w:ascii="Times New Roman" w:hAnsi="Times New Roman"/>
          <w:color w:val="000000"/>
          <w:sz w:val="28"/>
          <w:lang w:val="ru-RU"/>
        </w:rPr>
        <w:t xml:space="preserve"> картины мира обучающихся 10–11 классов при обучении их физике на базовом уровне на основе системно-деятельностного подхода. Программа по физике соответствует требованиям ФГОС СОО к планируемым личностным, предметным и метапредметным результатам обучения, а также учитывает необходимость реализации межпредметных связей физики с </w:t>
      </w:r>
      <w:proofErr w:type="gramStart"/>
      <w:r w:rsidRPr="00CA7C70">
        <w:rPr>
          <w:rFonts w:ascii="Times New Roman" w:hAnsi="Times New Roman"/>
          <w:color w:val="000000"/>
          <w:sz w:val="28"/>
          <w:lang w:val="ru-RU"/>
        </w:rPr>
        <w:t>естественно-научными</w:t>
      </w:r>
      <w:proofErr w:type="gramEnd"/>
      <w:r w:rsidRPr="00CA7C70">
        <w:rPr>
          <w:rFonts w:ascii="Times New Roman" w:hAnsi="Times New Roman"/>
          <w:color w:val="000000"/>
          <w:sz w:val="28"/>
          <w:lang w:val="ru-RU"/>
        </w:rPr>
        <w:t xml:space="preserve"> учебными предметами. В ней определяются основные цели изучения физики на уровне среднего общего образования, планируемые результаты освоения курса физики: личностные, метапредметные, предметные (на базовом уровне).</w:t>
      </w:r>
    </w:p>
    <w:p w:rsidR="00DB2010" w:rsidRDefault="00277B58">
      <w:pPr>
        <w:spacing w:after="0" w:line="264" w:lineRule="auto"/>
        <w:ind w:firstLine="600"/>
        <w:jc w:val="both"/>
      </w:pPr>
      <w:r>
        <w:rPr>
          <w:rFonts w:ascii="Times New Roman" w:hAnsi="Times New Roman"/>
          <w:color w:val="000000"/>
          <w:sz w:val="28"/>
        </w:rPr>
        <w:t>Программа по физике включает:</w:t>
      </w:r>
    </w:p>
    <w:p w:rsidR="00DB2010" w:rsidRPr="00CA7C70" w:rsidRDefault="00277B58">
      <w:pPr>
        <w:numPr>
          <w:ilvl w:val="0"/>
          <w:numId w:val="1"/>
        </w:numPr>
        <w:spacing w:after="0" w:line="264" w:lineRule="auto"/>
        <w:jc w:val="both"/>
        <w:rPr>
          <w:lang w:val="ru-RU"/>
        </w:rPr>
      </w:pPr>
      <w:r w:rsidRPr="00CA7C70">
        <w:rPr>
          <w:rFonts w:ascii="Times New Roman" w:hAnsi="Times New Roman"/>
          <w:color w:val="000000"/>
          <w:sz w:val="28"/>
          <w:lang w:val="ru-RU"/>
        </w:rPr>
        <w:t>планируемые результаты освоения курса физики на базовом уровне, в том числе предметные результаты по годам обучения;</w:t>
      </w:r>
    </w:p>
    <w:p w:rsidR="00DB2010" w:rsidRPr="00CA7C70" w:rsidRDefault="00277B58">
      <w:pPr>
        <w:numPr>
          <w:ilvl w:val="0"/>
          <w:numId w:val="1"/>
        </w:numPr>
        <w:spacing w:after="0" w:line="264" w:lineRule="auto"/>
        <w:jc w:val="both"/>
        <w:rPr>
          <w:lang w:val="ru-RU"/>
        </w:rPr>
      </w:pPr>
      <w:r w:rsidRPr="00CA7C70">
        <w:rPr>
          <w:rFonts w:ascii="Times New Roman" w:hAnsi="Times New Roman"/>
          <w:color w:val="000000"/>
          <w:sz w:val="28"/>
          <w:lang w:val="ru-RU"/>
        </w:rPr>
        <w:t>содержание учебного предмета «Физика» по годам обучения.</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 xml:space="preserve">Физика как наука о наиболее общих законах природы, выступая в качестве учебного предмета в школе, вносит существенный вклад в систему знаний об окружающем мире. Школьный курс физики – системообразующий для </w:t>
      </w:r>
      <w:proofErr w:type="gramStart"/>
      <w:r w:rsidRPr="00CA7C70">
        <w:rPr>
          <w:rFonts w:ascii="Times New Roman" w:hAnsi="Times New Roman"/>
          <w:color w:val="000000"/>
          <w:sz w:val="28"/>
          <w:lang w:val="ru-RU"/>
        </w:rPr>
        <w:t>естественно-научных</w:t>
      </w:r>
      <w:proofErr w:type="gramEnd"/>
      <w:r w:rsidRPr="00CA7C70">
        <w:rPr>
          <w:rFonts w:ascii="Times New Roman" w:hAnsi="Times New Roman"/>
          <w:color w:val="000000"/>
          <w:sz w:val="28"/>
          <w:lang w:val="ru-RU"/>
        </w:rPr>
        <w:t xml:space="preserve"> учебных предметов, поскольку физические законы лежат в основе процессов и явлений, изучаемых химией, биологией, физической географией и астрономией. Использование и активное применение физических знаний определяет характер и развитие разнообразных технологий в сфере энергетики, транспорта, освоения космоса, получения новых материалов с заданными свойствами и других. Изучение физики вносит основной вклад в формирование </w:t>
      </w:r>
      <w:proofErr w:type="gramStart"/>
      <w:r w:rsidRPr="00CA7C70">
        <w:rPr>
          <w:rFonts w:ascii="Times New Roman" w:hAnsi="Times New Roman"/>
          <w:color w:val="000000"/>
          <w:sz w:val="28"/>
          <w:lang w:val="ru-RU"/>
        </w:rPr>
        <w:t>естественно-научной</w:t>
      </w:r>
      <w:proofErr w:type="gramEnd"/>
      <w:r w:rsidRPr="00CA7C70">
        <w:rPr>
          <w:rFonts w:ascii="Times New Roman" w:hAnsi="Times New Roman"/>
          <w:color w:val="000000"/>
          <w:sz w:val="28"/>
          <w:lang w:val="ru-RU"/>
        </w:rPr>
        <w:t xml:space="preserve"> картины мира обучающихся, в формирование умений применять научный метод познания при выполнении ими учебных исследований. </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В основу курса физики для уровня среднего общего образования положен ряд идей, которые можно рассматривать как принципы его построения.</w:t>
      </w:r>
    </w:p>
    <w:p w:rsidR="00DB2010" w:rsidRPr="00CA7C70" w:rsidRDefault="00277B58">
      <w:pPr>
        <w:spacing w:after="0" w:line="264" w:lineRule="auto"/>
        <w:ind w:firstLine="600"/>
        <w:jc w:val="both"/>
        <w:rPr>
          <w:lang w:val="ru-RU"/>
        </w:rPr>
      </w:pPr>
      <w:r w:rsidRPr="00CA7C70">
        <w:rPr>
          <w:rFonts w:ascii="Times New Roman" w:hAnsi="Times New Roman"/>
          <w:i/>
          <w:color w:val="000000"/>
          <w:sz w:val="28"/>
          <w:lang w:val="ru-RU"/>
        </w:rPr>
        <w:lastRenderedPageBreak/>
        <w:t>Идея целостности</w:t>
      </w:r>
      <w:r w:rsidRPr="00CA7C70">
        <w:rPr>
          <w:rFonts w:ascii="Times New Roman" w:hAnsi="Times New Roman"/>
          <w:color w:val="000000"/>
          <w:sz w:val="28"/>
          <w:lang w:val="ru-RU"/>
        </w:rPr>
        <w:t>. В соответствии с ней курс является логически завершённым, он содержит материал из всех разделов физики, включает как вопросы классической, так и современной физики.</w:t>
      </w:r>
    </w:p>
    <w:p w:rsidR="00DB2010" w:rsidRPr="00CA7C70" w:rsidRDefault="00277B58">
      <w:pPr>
        <w:spacing w:after="0" w:line="264" w:lineRule="auto"/>
        <w:ind w:firstLine="600"/>
        <w:jc w:val="both"/>
        <w:rPr>
          <w:lang w:val="ru-RU"/>
        </w:rPr>
      </w:pPr>
      <w:r w:rsidRPr="00CA7C70">
        <w:rPr>
          <w:rFonts w:ascii="Times New Roman" w:hAnsi="Times New Roman"/>
          <w:i/>
          <w:color w:val="000000"/>
          <w:sz w:val="28"/>
          <w:lang w:val="ru-RU"/>
        </w:rPr>
        <w:t>Идея генерализации</w:t>
      </w:r>
      <w:r w:rsidRPr="00CA7C70">
        <w:rPr>
          <w:rFonts w:ascii="Times New Roman" w:hAnsi="Times New Roman"/>
          <w:color w:val="000000"/>
          <w:sz w:val="28"/>
          <w:lang w:val="ru-RU"/>
        </w:rPr>
        <w:t>. В соответствии с ней материал курса физики объединён вокруг физических теорий. Ведущим в курсе является формирование представлений о структурных уровнях материи, веществе и поле.</w:t>
      </w:r>
    </w:p>
    <w:p w:rsidR="00DB2010" w:rsidRPr="00CA7C70" w:rsidRDefault="00277B58">
      <w:pPr>
        <w:spacing w:after="0" w:line="264" w:lineRule="auto"/>
        <w:ind w:firstLine="600"/>
        <w:jc w:val="both"/>
        <w:rPr>
          <w:lang w:val="ru-RU"/>
        </w:rPr>
      </w:pPr>
      <w:r w:rsidRPr="00CA7C70">
        <w:rPr>
          <w:rFonts w:ascii="Times New Roman" w:hAnsi="Times New Roman"/>
          <w:i/>
          <w:color w:val="000000"/>
          <w:sz w:val="28"/>
          <w:lang w:val="ru-RU"/>
        </w:rPr>
        <w:t>Идея гуманитаризации</w:t>
      </w:r>
      <w:r w:rsidRPr="00CA7C70">
        <w:rPr>
          <w:rFonts w:ascii="Times New Roman" w:hAnsi="Times New Roman"/>
          <w:color w:val="000000"/>
          <w:sz w:val="28"/>
          <w:lang w:val="ru-RU"/>
        </w:rPr>
        <w:t>. Её реализация предполагает использование гуманитарного потенциала физической науки, осмысление связи развития физики с развитием общества, а также с мировоззренческими, нравственными и экологическими проблемами.</w:t>
      </w:r>
    </w:p>
    <w:p w:rsidR="00DB2010" w:rsidRPr="00CA7C70" w:rsidRDefault="00277B58">
      <w:pPr>
        <w:spacing w:after="0" w:line="264" w:lineRule="auto"/>
        <w:ind w:firstLine="600"/>
        <w:jc w:val="both"/>
        <w:rPr>
          <w:lang w:val="ru-RU"/>
        </w:rPr>
      </w:pPr>
      <w:r w:rsidRPr="00CA7C70">
        <w:rPr>
          <w:rFonts w:ascii="Times New Roman" w:hAnsi="Times New Roman"/>
          <w:i/>
          <w:color w:val="000000"/>
          <w:sz w:val="28"/>
          <w:lang w:val="ru-RU"/>
        </w:rPr>
        <w:t>Идея прикладной направленности</w:t>
      </w:r>
      <w:r w:rsidRPr="00CA7C70">
        <w:rPr>
          <w:rFonts w:ascii="Times New Roman" w:hAnsi="Times New Roman"/>
          <w:color w:val="000000"/>
          <w:sz w:val="28"/>
          <w:lang w:val="ru-RU"/>
        </w:rPr>
        <w:t xml:space="preserve">. Курс физики предполагает знакомство с широким кругом технических и технологических приложений изученных теорий и законов. </w:t>
      </w:r>
    </w:p>
    <w:p w:rsidR="00DB2010" w:rsidRPr="00CA7C70" w:rsidRDefault="00277B58">
      <w:pPr>
        <w:spacing w:after="0" w:line="264" w:lineRule="auto"/>
        <w:ind w:firstLine="600"/>
        <w:jc w:val="both"/>
        <w:rPr>
          <w:lang w:val="ru-RU"/>
        </w:rPr>
      </w:pPr>
      <w:r w:rsidRPr="00CA7C70">
        <w:rPr>
          <w:rFonts w:ascii="Times New Roman" w:hAnsi="Times New Roman"/>
          <w:i/>
          <w:color w:val="000000"/>
          <w:sz w:val="28"/>
          <w:lang w:val="ru-RU"/>
        </w:rPr>
        <w:t>Идея экологизации</w:t>
      </w:r>
      <w:r w:rsidRPr="00CA7C70">
        <w:rPr>
          <w:rFonts w:ascii="Times New Roman" w:hAnsi="Times New Roman"/>
          <w:color w:val="000000"/>
          <w:sz w:val="28"/>
          <w:lang w:val="ru-RU"/>
        </w:rPr>
        <w:t xml:space="preserve"> реализуется посредством введения элементов содержания, посвящённых экологическим проблемам современности, которые связаны с развитием техники и технологий, а также обсуждения проблем рационального природопользования и экологической безопасности.</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 xml:space="preserve">Стержневыми элементами курса физики на уровне среднего общего образования являются физические теории (формирование представлений о структуре построения физической теории, роли фундаментальных законов и принципов в современных представлениях о природе, границах применимости теорий, для описания </w:t>
      </w:r>
      <w:proofErr w:type="gramStart"/>
      <w:r w:rsidRPr="00CA7C70">
        <w:rPr>
          <w:rFonts w:ascii="Times New Roman" w:hAnsi="Times New Roman"/>
          <w:color w:val="000000"/>
          <w:sz w:val="28"/>
          <w:lang w:val="ru-RU"/>
        </w:rPr>
        <w:t>естественно-научных</w:t>
      </w:r>
      <w:proofErr w:type="gramEnd"/>
      <w:r w:rsidRPr="00CA7C70">
        <w:rPr>
          <w:rFonts w:ascii="Times New Roman" w:hAnsi="Times New Roman"/>
          <w:color w:val="000000"/>
          <w:sz w:val="28"/>
          <w:lang w:val="ru-RU"/>
        </w:rPr>
        <w:t xml:space="preserve"> явлений и процессов). </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 xml:space="preserve">Системно-деятельностный подход в курсе физики </w:t>
      </w:r>
      <w:proofErr w:type="gramStart"/>
      <w:r w:rsidRPr="00CA7C70">
        <w:rPr>
          <w:rFonts w:ascii="Times New Roman" w:hAnsi="Times New Roman"/>
          <w:color w:val="000000"/>
          <w:sz w:val="28"/>
          <w:lang w:val="ru-RU"/>
        </w:rPr>
        <w:t>реализуется</w:t>
      </w:r>
      <w:proofErr w:type="gramEnd"/>
      <w:r w:rsidRPr="00CA7C70">
        <w:rPr>
          <w:rFonts w:ascii="Times New Roman" w:hAnsi="Times New Roman"/>
          <w:color w:val="000000"/>
          <w:sz w:val="28"/>
          <w:lang w:val="ru-RU"/>
        </w:rPr>
        <w:t xml:space="preserve"> прежде всего за счёт организации экспериментальной деятельности обучающихся. Для базового уровня курса физики – это использование системы фронтальных кратковременных экспериментов и лабораторных работ, которые в программе по физике объединены в общий список ученических практических работ. Выделение в указанном перечне лабораторных работ, проводимых для контроля и оценки, осуществляется участниками образовательного процесса исходя из особенностей планирования и оснащения кабинета физики. При этом обеспечивается овладение обучающимися умениями проводить косвенные измерения, исследования зависимостей физических величин и постановку опытов по проверке предложенных гипотез.</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 xml:space="preserve">Большое внимание уделяется решению расчётных и качественных задач. При этом для расчётных задач приоритетом являются задачи с явно заданной физической моделью, позволяющие применять изученные законы и </w:t>
      </w:r>
      <w:r w:rsidRPr="00CA7C70">
        <w:rPr>
          <w:rFonts w:ascii="Times New Roman" w:hAnsi="Times New Roman"/>
          <w:color w:val="000000"/>
          <w:sz w:val="28"/>
          <w:lang w:val="ru-RU"/>
        </w:rPr>
        <w:lastRenderedPageBreak/>
        <w:t xml:space="preserve">закономерности как из одного раздела курса, так и интегрируя знания из разных разделов. Для качественных задач приоритетом являются задания на объяснение протекания физических явлений и процессов в окружающей жизни, требующие выбора физической модели для ситуации практико-ориентированного характера. </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 xml:space="preserve">В соответствии с требованиями ФГОС СОО к материально-техническому обеспечению учебного процесса базовый уровень курса физики на уровне среднего общего образования должен изучаться в условиях предметного кабинета физики или в условиях интегрированного кабинета предметов </w:t>
      </w:r>
      <w:proofErr w:type="gramStart"/>
      <w:r w:rsidRPr="00CA7C70">
        <w:rPr>
          <w:rFonts w:ascii="Times New Roman" w:hAnsi="Times New Roman"/>
          <w:color w:val="000000"/>
          <w:sz w:val="28"/>
          <w:lang w:val="ru-RU"/>
        </w:rPr>
        <w:t>естественно-научного</w:t>
      </w:r>
      <w:proofErr w:type="gramEnd"/>
      <w:r w:rsidRPr="00CA7C70">
        <w:rPr>
          <w:rFonts w:ascii="Times New Roman" w:hAnsi="Times New Roman"/>
          <w:color w:val="000000"/>
          <w:sz w:val="28"/>
          <w:lang w:val="ru-RU"/>
        </w:rPr>
        <w:t xml:space="preserve"> цикла. В кабинете физики должно быть необходимое лабораторное оборудование для выполнения указанных в программе по физике ученических практических работ и демонстрационное оборудование. </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 xml:space="preserve">Демонстрационное оборудование формируется в соответствии с принципом минимальной достаточности и обеспечивает постановку перечисленных в программе по физике ключевых демонстраций для исследования изучаемых явлений и процессов, эмпирических и фундаментальных законов, их технических применений. </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Лабораторное оборудование для ученических практических работ формируется в виде тематических комплектов и обеспечивается в расчёте одного комплекта на двух обучающихся. Тематические комплекты лабораторного оборудования должны быть построены на комплексном использовании аналоговых и цифровых приборов, а также компьютерных измерительных систем в виде цифровых лабораторий.</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 xml:space="preserve">Основными целями изучения физики в общем образовании являются: </w:t>
      </w:r>
    </w:p>
    <w:p w:rsidR="00DB2010" w:rsidRPr="00CA7C70" w:rsidRDefault="00277B58">
      <w:pPr>
        <w:numPr>
          <w:ilvl w:val="0"/>
          <w:numId w:val="2"/>
        </w:numPr>
        <w:spacing w:after="0" w:line="264" w:lineRule="auto"/>
        <w:jc w:val="both"/>
        <w:rPr>
          <w:lang w:val="ru-RU"/>
        </w:rPr>
      </w:pPr>
      <w:r w:rsidRPr="00CA7C70">
        <w:rPr>
          <w:rFonts w:ascii="Times New Roman" w:hAnsi="Times New Roman"/>
          <w:color w:val="000000"/>
          <w:sz w:val="28"/>
          <w:lang w:val="ru-RU"/>
        </w:rPr>
        <w:t xml:space="preserve">формирование интереса и </w:t>
      </w:r>
      <w:proofErr w:type="gramStart"/>
      <w:r w:rsidRPr="00CA7C70">
        <w:rPr>
          <w:rFonts w:ascii="Times New Roman" w:hAnsi="Times New Roman"/>
          <w:color w:val="000000"/>
          <w:sz w:val="28"/>
          <w:lang w:val="ru-RU"/>
        </w:rPr>
        <w:t>стремления</w:t>
      </w:r>
      <w:proofErr w:type="gramEnd"/>
      <w:r w:rsidRPr="00CA7C70">
        <w:rPr>
          <w:rFonts w:ascii="Times New Roman" w:hAnsi="Times New Roman"/>
          <w:color w:val="000000"/>
          <w:sz w:val="28"/>
          <w:lang w:val="ru-RU"/>
        </w:rPr>
        <w:t xml:space="preserve"> обучающихся к научному изучению природы, развитие их интеллектуальных и творческих способностей;</w:t>
      </w:r>
    </w:p>
    <w:p w:rsidR="00DB2010" w:rsidRPr="00CA7C70" w:rsidRDefault="00277B58">
      <w:pPr>
        <w:numPr>
          <w:ilvl w:val="0"/>
          <w:numId w:val="2"/>
        </w:numPr>
        <w:spacing w:after="0" w:line="264" w:lineRule="auto"/>
        <w:jc w:val="both"/>
        <w:rPr>
          <w:lang w:val="ru-RU"/>
        </w:rPr>
      </w:pPr>
      <w:r w:rsidRPr="00CA7C70">
        <w:rPr>
          <w:rFonts w:ascii="Times New Roman" w:hAnsi="Times New Roman"/>
          <w:color w:val="000000"/>
          <w:sz w:val="28"/>
          <w:lang w:val="ru-RU"/>
        </w:rPr>
        <w:t>развитие представлений о научном методе познания и формирование исследовательского отношения к окружающим явлениям;</w:t>
      </w:r>
    </w:p>
    <w:p w:rsidR="00DB2010" w:rsidRPr="00CA7C70" w:rsidRDefault="00277B58">
      <w:pPr>
        <w:numPr>
          <w:ilvl w:val="0"/>
          <w:numId w:val="2"/>
        </w:numPr>
        <w:spacing w:after="0" w:line="264" w:lineRule="auto"/>
        <w:jc w:val="both"/>
        <w:rPr>
          <w:lang w:val="ru-RU"/>
        </w:rPr>
      </w:pPr>
      <w:r w:rsidRPr="00CA7C70">
        <w:rPr>
          <w:rFonts w:ascii="Times New Roman" w:hAnsi="Times New Roman"/>
          <w:color w:val="000000"/>
          <w:sz w:val="28"/>
          <w:lang w:val="ru-RU"/>
        </w:rPr>
        <w:t>формирование научного мировоззрения как результата изучения основ строения материи и фундаментальных законов физики;</w:t>
      </w:r>
    </w:p>
    <w:p w:rsidR="00DB2010" w:rsidRPr="00CA7C70" w:rsidRDefault="00277B58">
      <w:pPr>
        <w:numPr>
          <w:ilvl w:val="0"/>
          <w:numId w:val="2"/>
        </w:numPr>
        <w:spacing w:after="0" w:line="264" w:lineRule="auto"/>
        <w:jc w:val="both"/>
        <w:rPr>
          <w:lang w:val="ru-RU"/>
        </w:rPr>
      </w:pPr>
      <w:r w:rsidRPr="00CA7C70">
        <w:rPr>
          <w:rFonts w:ascii="Times New Roman" w:hAnsi="Times New Roman"/>
          <w:color w:val="000000"/>
          <w:sz w:val="28"/>
          <w:lang w:val="ru-RU"/>
        </w:rPr>
        <w:t>формирование умений объяснять явления с использованием физических знаний и научных доказательств;</w:t>
      </w:r>
    </w:p>
    <w:p w:rsidR="00DB2010" w:rsidRPr="00CA7C70" w:rsidRDefault="00277B58">
      <w:pPr>
        <w:numPr>
          <w:ilvl w:val="0"/>
          <w:numId w:val="2"/>
        </w:numPr>
        <w:spacing w:after="0" w:line="264" w:lineRule="auto"/>
        <w:jc w:val="both"/>
        <w:rPr>
          <w:lang w:val="ru-RU"/>
        </w:rPr>
      </w:pPr>
      <w:r w:rsidRPr="00CA7C70">
        <w:rPr>
          <w:rFonts w:ascii="Times New Roman" w:hAnsi="Times New Roman"/>
          <w:color w:val="000000"/>
          <w:sz w:val="28"/>
          <w:lang w:val="ru-RU"/>
        </w:rPr>
        <w:t>формирование представлений о роли физики для развития других естественных наук, техники и технологий.</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Достижение этих целей обеспечивается решением следующих задач в процессе изучения курса физики на уровне среднего общего образования:</w:t>
      </w:r>
    </w:p>
    <w:p w:rsidR="00DB2010" w:rsidRPr="00CA7C70" w:rsidRDefault="00277B58">
      <w:pPr>
        <w:numPr>
          <w:ilvl w:val="0"/>
          <w:numId w:val="3"/>
        </w:numPr>
        <w:spacing w:after="0" w:line="264" w:lineRule="auto"/>
        <w:jc w:val="both"/>
        <w:rPr>
          <w:lang w:val="ru-RU"/>
        </w:rPr>
      </w:pPr>
      <w:r w:rsidRPr="00CA7C70">
        <w:rPr>
          <w:rFonts w:ascii="Times New Roman" w:hAnsi="Times New Roman"/>
          <w:color w:val="000000"/>
          <w:sz w:val="28"/>
          <w:lang w:val="ru-RU"/>
        </w:rPr>
        <w:lastRenderedPageBreak/>
        <w:t>приобретение системы знаний об общих физических закономерностях, законах, теориях, включая механику, молекулярную физику, электродинамику, квантовую физику и элементы астрофизики;</w:t>
      </w:r>
    </w:p>
    <w:p w:rsidR="00DB2010" w:rsidRPr="00CA7C70" w:rsidRDefault="00277B58">
      <w:pPr>
        <w:numPr>
          <w:ilvl w:val="0"/>
          <w:numId w:val="3"/>
        </w:numPr>
        <w:spacing w:after="0" w:line="264" w:lineRule="auto"/>
        <w:jc w:val="both"/>
        <w:rPr>
          <w:lang w:val="ru-RU"/>
        </w:rPr>
      </w:pPr>
      <w:r w:rsidRPr="00CA7C70">
        <w:rPr>
          <w:rFonts w:ascii="Times New Roman" w:hAnsi="Times New Roman"/>
          <w:color w:val="000000"/>
          <w:sz w:val="28"/>
          <w:lang w:val="ru-RU"/>
        </w:rPr>
        <w:t>формирование умений применять теоретические знания для объяснения физических явлений в природе и для принятия практических решений в повседневной жизни;</w:t>
      </w:r>
    </w:p>
    <w:p w:rsidR="00DB2010" w:rsidRPr="00CA7C70" w:rsidRDefault="00277B58">
      <w:pPr>
        <w:numPr>
          <w:ilvl w:val="0"/>
          <w:numId w:val="3"/>
        </w:numPr>
        <w:spacing w:after="0" w:line="264" w:lineRule="auto"/>
        <w:jc w:val="both"/>
        <w:rPr>
          <w:lang w:val="ru-RU"/>
        </w:rPr>
      </w:pPr>
      <w:r w:rsidRPr="00CA7C70">
        <w:rPr>
          <w:rFonts w:ascii="Times New Roman" w:hAnsi="Times New Roman"/>
          <w:color w:val="000000"/>
          <w:sz w:val="28"/>
          <w:lang w:val="ru-RU"/>
        </w:rPr>
        <w:t>освоение способов решения различных задач с явно заданной физической моделью, задач, подразумевающих самостоятельное создание физической модели, адекватной условиям задачи;</w:t>
      </w:r>
    </w:p>
    <w:p w:rsidR="00DB2010" w:rsidRPr="00CA7C70" w:rsidRDefault="00277B58">
      <w:pPr>
        <w:numPr>
          <w:ilvl w:val="0"/>
          <w:numId w:val="3"/>
        </w:numPr>
        <w:spacing w:after="0" w:line="264" w:lineRule="auto"/>
        <w:jc w:val="both"/>
        <w:rPr>
          <w:lang w:val="ru-RU"/>
        </w:rPr>
      </w:pPr>
      <w:r w:rsidRPr="00CA7C70">
        <w:rPr>
          <w:rFonts w:ascii="Times New Roman" w:hAnsi="Times New Roman"/>
          <w:color w:val="000000"/>
          <w:sz w:val="28"/>
          <w:lang w:val="ru-RU"/>
        </w:rPr>
        <w:t xml:space="preserve">понимание физических основ и принципов действия технических устройств и технологических процессов, их влияния на окружающую среду; </w:t>
      </w:r>
    </w:p>
    <w:p w:rsidR="00DB2010" w:rsidRPr="00CA7C70" w:rsidRDefault="00277B58">
      <w:pPr>
        <w:numPr>
          <w:ilvl w:val="0"/>
          <w:numId w:val="3"/>
        </w:numPr>
        <w:spacing w:after="0" w:line="264" w:lineRule="auto"/>
        <w:jc w:val="both"/>
        <w:rPr>
          <w:lang w:val="ru-RU"/>
        </w:rPr>
      </w:pPr>
      <w:r w:rsidRPr="00CA7C70">
        <w:rPr>
          <w:rFonts w:ascii="Times New Roman" w:hAnsi="Times New Roman"/>
          <w:color w:val="000000"/>
          <w:sz w:val="28"/>
          <w:lang w:val="ru-RU"/>
        </w:rPr>
        <w:t>овладение методами самостоятельного планирования и проведения физических экспериментов, анализа и интерпретации информации, определения достоверности полученного результата;</w:t>
      </w:r>
    </w:p>
    <w:p w:rsidR="00DB2010" w:rsidRPr="00CA7C70" w:rsidRDefault="00277B58">
      <w:pPr>
        <w:numPr>
          <w:ilvl w:val="0"/>
          <w:numId w:val="3"/>
        </w:numPr>
        <w:spacing w:after="0" w:line="264" w:lineRule="auto"/>
        <w:jc w:val="both"/>
        <w:rPr>
          <w:lang w:val="ru-RU"/>
        </w:rPr>
      </w:pPr>
      <w:r w:rsidRPr="00CA7C70">
        <w:rPr>
          <w:rFonts w:ascii="Times New Roman" w:hAnsi="Times New Roman"/>
          <w:color w:val="000000"/>
          <w:sz w:val="28"/>
          <w:lang w:val="ru-RU"/>
        </w:rPr>
        <w:t>создание условий для развития умений проектно-исследовательской, творческой деятельности.</w:t>
      </w:r>
    </w:p>
    <w:p w:rsidR="00DB2010" w:rsidRPr="00CA7C70" w:rsidRDefault="00277B58">
      <w:pPr>
        <w:spacing w:after="0" w:line="264" w:lineRule="auto"/>
        <w:ind w:firstLine="600"/>
        <w:jc w:val="both"/>
        <w:rPr>
          <w:lang w:val="ru-RU"/>
        </w:rPr>
      </w:pPr>
      <w:bookmarkStart w:id="2" w:name="490f2411-5974-435e-ac25-4fd30bd3d382"/>
      <w:r w:rsidRPr="00CA7C70">
        <w:rPr>
          <w:rFonts w:ascii="Times New Roman" w:hAnsi="Times New Roman"/>
          <w:color w:val="000000"/>
          <w:sz w:val="28"/>
          <w:lang w:val="ru-RU"/>
        </w:rPr>
        <w:t>На изучение физики (базовый уровень) на уровне среднего общего образования отводится 136 часов: в 10 классе – 68 часов (2 часа в неделю), в 11 классе – 68 часов (2 часа в неделю).</w:t>
      </w:r>
      <w:bookmarkEnd w:id="2"/>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Предлагаемый в программе по физике перечень лабораторных и практических работ является рекомендованным, учитель делает выбор проведения лабораторных работ и опытов с учётом индивидуальных особенностей обучающихся.</w:t>
      </w:r>
    </w:p>
    <w:p w:rsidR="00DB2010" w:rsidRPr="00CA7C70" w:rsidRDefault="00DB2010">
      <w:pPr>
        <w:rPr>
          <w:lang w:val="ru-RU"/>
        </w:rPr>
        <w:sectPr w:rsidR="00DB2010" w:rsidRPr="00CA7C70">
          <w:pgSz w:w="11906" w:h="16383"/>
          <w:pgMar w:top="1134" w:right="850" w:bottom="1134" w:left="1701" w:header="720" w:footer="720" w:gutter="0"/>
          <w:cols w:space="720"/>
        </w:sectPr>
      </w:pPr>
    </w:p>
    <w:p w:rsidR="00DB2010" w:rsidRPr="00CA7C70" w:rsidRDefault="00277B58">
      <w:pPr>
        <w:spacing w:after="0" w:line="264" w:lineRule="auto"/>
        <w:ind w:left="120"/>
        <w:jc w:val="both"/>
        <w:rPr>
          <w:lang w:val="ru-RU"/>
        </w:rPr>
      </w:pPr>
      <w:bookmarkStart w:id="3" w:name="_Toc124426195"/>
      <w:bookmarkStart w:id="4" w:name="block-54216635"/>
      <w:bookmarkEnd w:id="1"/>
      <w:bookmarkEnd w:id="3"/>
      <w:r w:rsidRPr="00CA7C70">
        <w:rPr>
          <w:rFonts w:ascii="Times New Roman" w:hAnsi="Times New Roman"/>
          <w:b/>
          <w:color w:val="000000"/>
          <w:sz w:val="28"/>
          <w:lang w:val="ru-RU"/>
        </w:rPr>
        <w:lastRenderedPageBreak/>
        <w:t xml:space="preserve">СОДЕРЖАНИЕ ОБУЧЕНИЯ </w:t>
      </w:r>
    </w:p>
    <w:p w:rsidR="00DB2010" w:rsidRPr="00CA7C70" w:rsidRDefault="00DB2010">
      <w:pPr>
        <w:spacing w:after="0" w:line="264" w:lineRule="auto"/>
        <w:ind w:left="120"/>
        <w:jc w:val="both"/>
        <w:rPr>
          <w:lang w:val="ru-RU"/>
        </w:rPr>
      </w:pPr>
    </w:p>
    <w:p w:rsidR="00DB2010" w:rsidRPr="00CA7C70" w:rsidRDefault="00277B58">
      <w:pPr>
        <w:spacing w:after="0" w:line="264" w:lineRule="auto"/>
        <w:ind w:left="120"/>
        <w:jc w:val="both"/>
        <w:rPr>
          <w:lang w:val="ru-RU"/>
        </w:rPr>
      </w:pPr>
      <w:r w:rsidRPr="00CA7C70">
        <w:rPr>
          <w:rFonts w:ascii="Times New Roman" w:hAnsi="Times New Roman"/>
          <w:b/>
          <w:color w:val="000000"/>
          <w:sz w:val="28"/>
          <w:lang w:val="ru-RU"/>
        </w:rPr>
        <w:t>10 КЛАСС</w:t>
      </w:r>
    </w:p>
    <w:p w:rsidR="00DB2010" w:rsidRPr="00CA7C70" w:rsidRDefault="00DB2010">
      <w:pPr>
        <w:spacing w:after="0" w:line="264" w:lineRule="auto"/>
        <w:ind w:left="120"/>
        <w:jc w:val="both"/>
        <w:rPr>
          <w:lang w:val="ru-RU"/>
        </w:rPr>
      </w:pPr>
    </w:p>
    <w:p w:rsidR="00DB2010" w:rsidRPr="00CA7C70" w:rsidRDefault="00277B58">
      <w:pPr>
        <w:spacing w:after="0" w:line="264" w:lineRule="auto"/>
        <w:ind w:left="120"/>
        <w:jc w:val="both"/>
        <w:rPr>
          <w:lang w:val="ru-RU"/>
        </w:rPr>
      </w:pPr>
      <w:r w:rsidRPr="00CA7C70">
        <w:rPr>
          <w:rFonts w:ascii="Times New Roman" w:hAnsi="Times New Roman"/>
          <w:b/>
          <w:color w:val="000000"/>
          <w:sz w:val="28"/>
          <w:lang w:val="ru-RU"/>
        </w:rPr>
        <w:t>Раздел 1. Физика и методы научного познания</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 xml:space="preserve">Физика – наука о природе. Научные методы познания окружающего мира. Роль эксперимента и теории в процессе познания природы. Эксперимент в физике. </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 xml:space="preserve">Моделирование физических явлений и процессов. Научные гипотезы. Физические законы и теории. Границы применимости физических законов. Принцип соответствия. </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 xml:space="preserve">Роль и место физики в формировании современной научной картины мира, в практической деятельности людей. </w:t>
      </w:r>
    </w:p>
    <w:p w:rsidR="00DB2010" w:rsidRPr="00CA7C70" w:rsidRDefault="00277B58">
      <w:pPr>
        <w:spacing w:after="0" w:line="264" w:lineRule="auto"/>
        <w:ind w:firstLine="600"/>
        <w:jc w:val="both"/>
        <w:rPr>
          <w:lang w:val="ru-RU"/>
        </w:rPr>
      </w:pPr>
      <w:r w:rsidRPr="00CA7C70">
        <w:rPr>
          <w:rFonts w:ascii="Times New Roman" w:hAnsi="Times New Roman"/>
          <w:i/>
          <w:color w:val="000000"/>
          <w:sz w:val="28"/>
          <w:lang w:val="ru-RU"/>
        </w:rPr>
        <w:t>Демонстрации</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Аналоговые и цифровые измерительные приборы, компьютерные датчики.</w:t>
      </w:r>
    </w:p>
    <w:p w:rsidR="00DB2010" w:rsidRPr="00CA7C70" w:rsidRDefault="00DB2010">
      <w:pPr>
        <w:spacing w:after="0" w:line="264" w:lineRule="auto"/>
        <w:ind w:left="120"/>
        <w:jc w:val="both"/>
        <w:rPr>
          <w:lang w:val="ru-RU"/>
        </w:rPr>
      </w:pPr>
    </w:p>
    <w:p w:rsidR="00DB2010" w:rsidRPr="00CA7C70" w:rsidRDefault="00277B58">
      <w:pPr>
        <w:spacing w:after="0" w:line="264" w:lineRule="auto"/>
        <w:ind w:left="120"/>
        <w:jc w:val="both"/>
        <w:rPr>
          <w:lang w:val="ru-RU"/>
        </w:rPr>
      </w:pPr>
      <w:r w:rsidRPr="00CA7C70">
        <w:rPr>
          <w:rFonts w:ascii="Times New Roman" w:hAnsi="Times New Roman"/>
          <w:b/>
          <w:color w:val="000000"/>
          <w:sz w:val="28"/>
          <w:lang w:val="ru-RU"/>
        </w:rPr>
        <w:t>Раздел 2. Механика</w:t>
      </w:r>
    </w:p>
    <w:p w:rsidR="00DB2010" w:rsidRPr="00CA7C70" w:rsidRDefault="00277B58">
      <w:pPr>
        <w:spacing w:after="0" w:line="264" w:lineRule="auto"/>
        <w:ind w:firstLine="600"/>
        <w:jc w:val="both"/>
        <w:rPr>
          <w:lang w:val="ru-RU"/>
        </w:rPr>
      </w:pPr>
      <w:r w:rsidRPr="00CA7C70">
        <w:rPr>
          <w:rFonts w:ascii="Times New Roman" w:hAnsi="Times New Roman"/>
          <w:b/>
          <w:i/>
          <w:color w:val="000000"/>
          <w:sz w:val="28"/>
          <w:lang w:val="ru-RU"/>
        </w:rPr>
        <w:t xml:space="preserve">Тема 1. Кинематика </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 xml:space="preserve">Механическое движение. Относительность механического движения. Система отсчёта. Траектория. </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 xml:space="preserve">Перемещение, скорость (средняя скорость, мгновенная скорость) и ускорение материальной точки, их проекции на оси системы координат. Сложение перемещений и сложение скоростей. </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 xml:space="preserve">Равномерное и равноускоренное прямолинейное движение. Графики зависимости координат, скорости, ускорения, пути и перемещения материальной точки от времени. </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 xml:space="preserve">Свободное падение. Ускорение свободного падения. </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 xml:space="preserve">Криволинейное движение. Движение материальной точки по окружности с постоянной по модулю скоростью. Угловая скорость, линейная скорость. Период и частота обращения. Центростремительное ускорение. </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Технические устройства и практическое применение: спидометр, движение снарядов, цепные и ремённые передачи.</w:t>
      </w:r>
    </w:p>
    <w:p w:rsidR="00DB2010" w:rsidRPr="00CA7C70" w:rsidRDefault="00277B58">
      <w:pPr>
        <w:spacing w:after="0" w:line="264" w:lineRule="auto"/>
        <w:ind w:firstLine="600"/>
        <w:jc w:val="both"/>
        <w:rPr>
          <w:lang w:val="ru-RU"/>
        </w:rPr>
      </w:pPr>
      <w:r w:rsidRPr="00CA7C70">
        <w:rPr>
          <w:rFonts w:ascii="Times New Roman" w:hAnsi="Times New Roman"/>
          <w:i/>
          <w:color w:val="000000"/>
          <w:sz w:val="28"/>
          <w:lang w:val="ru-RU"/>
        </w:rPr>
        <w:t>Демонстрации</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Модель системы отсчёта, иллюстрация кинематических характеристик движения.</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 xml:space="preserve">Преобразование движений с использованием простых механизмов. </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 xml:space="preserve">Падение тел в воздухе и в разреженном пространстве. </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 xml:space="preserve">Наблюдение движения тела, брошенного под углом к горизонту и горизонтально. </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lastRenderedPageBreak/>
        <w:t>Измерение ускорения свободного падения.</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Направление скорости при движении по окружности.</w:t>
      </w:r>
    </w:p>
    <w:p w:rsidR="00DB2010" w:rsidRPr="00CA7C70" w:rsidRDefault="00277B58">
      <w:pPr>
        <w:spacing w:after="0" w:line="264" w:lineRule="auto"/>
        <w:ind w:firstLine="600"/>
        <w:jc w:val="both"/>
        <w:rPr>
          <w:lang w:val="ru-RU"/>
        </w:rPr>
      </w:pPr>
      <w:r w:rsidRPr="00CA7C70">
        <w:rPr>
          <w:rFonts w:ascii="Times New Roman" w:hAnsi="Times New Roman"/>
          <w:i/>
          <w:color w:val="000000"/>
          <w:sz w:val="28"/>
          <w:lang w:val="ru-RU"/>
        </w:rPr>
        <w:t>Ученический эксперимент, лабораторные работы</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Изучение неравномерного движения с целью определения мгновенной скорости.</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Исследование соотношения между путями, пройденными телом за последовательные равные промежутки времени при равноускоренном движении с начальной скоростью, равной нулю.</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Изучение движения шарика в вязкой жидкости.</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Изучение движения тела, брошенного горизонтально.</w:t>
      </w:r>
    </w:p>
    <w:p w:rsidR="00DB2010" w:rsidRPr="00CA7C70" w:rsidRDefault="00277B58">
      <w:pPr>
        <w:spacing w:after="0" w:line="264" w:lineRule="auto"/>
        <w:ind w:firstLine="600"/>
        <w:jc w:val="both"/>
        <w:rPr>
          <w:lang w:val="ru-RU"/>
        </w:rPr>
      </w:pPr>
      <w:r w:rsidRPr="00CA7C70">
        <w:rPr>
          <w:rFonts w:ascii="Times New Roman" w:hAnsi="Times New Roman"/>
          <w:b/>
          <w:i/>
          <w:color w:val="000000"/>
          <w:sz w:val="28"/>
          <w:lang w:val="ru-RU"/>
        </w:rPr>
        <w:t>Тема 2. Динамика</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 xml:space="preserve">Принцип относительности Галилея. Первый закон Ньютона. Инерциальные системы отсчёта. </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Масса тела. Сила. Принцип суперпозиции сил. Второй закон Ньютона для материальной точки. Третий закон Ньютона для материальных точек.</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 xml:space="preserve">Закон всемирного тяготения. Сила тяжести. Первая космическая скорость. </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Сила упругости. Закон Гука. Вес тела.</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 xml:space="preserve">Трение. Виды трения (покоя, скольжения, качения). Сила трения. Сухое трение. Сила трения скольжения и сила трения покоя. Коэффициент трения. Сила сопротивления при движении тела в жидкости или газе. </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Поступательное и вращательное движение абсолютно твёрдого тела.</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Момент силы относительно оси вращения. Плечо силы. Условия равновесия твёрдого тела.</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Технические устройства и практическое применение: подшипники, движение искусственных спутников.</w:t>
      </w:r>
    </w:p>
    <w:p w:rsidR="00DB2010" w:rsidRPr="00CA7C70" w:rsidRDefault="00277B58">
      <w:pPr>
        <w:spacing w:after="0" w:line="264" w:lineRule="auto"/>
        <w:ind w:firstLine="600"/>
        <w:jc w:val="both"/>
        <w:rPr>
          <w:lang w:val="ru-RU"/>
        </w:rPr>
      </w:pPr>
      <w:r w:rsidRPr="00CA7C70">
        <w:rPr>
          <w:rFonts w:ascii="Times New Roman" w:hAnsi="Times New Roman"/>
          <w:i/>
          <w:color w:val="000000"/>
          <w:sz w:val="28"/>
          <w:lang w:val="ru-RU"/>
        </w:rPr>
        <w:t>Демонстрации</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Явление инерции.</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Сравнение масс взаимодействующих тел.</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Второй закон Ньютона.</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Измерение сил.</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Сложение сил.</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Зависимость силы упругости от деформации.</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Невесомость. Вес тела при ускоренном подъёме и падении.</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Сравнение сил трения покоя, качения и скольжения.</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Условия равновесия твёрдого тела. Виды равновесия.</w:t>
      </w:r>
    </w:p>
    <w:p w:rsidR="00DB2010" w:rsidRPr="00CA7C70" w:rsidRDefault="00277B58">
      <w:pPr>
        <w:spacing w:after="0" w:line="264" w:lineRule="auto"/>
        <w:ind w:firstLine="600"/>
        <w:jc w:val="both"/>
        <w:rPr>
          <w:lang w:val="ru-RU"/>
        </w:rPr>
      </w:pPr>
      <w:r w:rsidRPr="00CA7C70">
        <w:rPr>
          <w:rFonts w:ascii="Times New Roman" w:hAnsi="Times New Roman"/>
          <w:i/>
          <w:color w:val="000000"/>
          <w:sz w:val="28"/>
          <w:lang w:val="ru-RU"/>
        </w:rPr>
        <w:t>Ученический эксперимент, лабораторные работы</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Изучение движения бруска по наклонной плоскости.</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lastRenderedPageBreak/>
        <w:t xml:space="preserve">Исследование зависимости сил упругости, возникающих в пружине и резиновом образце, от их деформации. </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Исследование условий равновесия твёрдого тела, имеющего ось вращения.</w:t>
      </w:r>
    </w:p>
    <w:p w:rsidR="00DB2010" w:rsidRPr="00CA7C70" w:rsidRDefault="00277B58">
      <w:pPr>
        <w:spacing w:after="0" w:line="264" w:lineRule="auto"/>
        <w:ind w:firstLine="600"/>
        <w:jc w:val="both"/>
        <w:rPr>
          <w:lang w:val="ru-RU"/>
        </w:rPr>
      </w:pPr>
      <w:r w:rsidRPr="00CA7C70">
        <w:rPr>
          <w:rFonts w:ascii="Times New Roman" w:hAnsi="Times New Roman"/>
          <w:b/>
          <w:i/>
          <w:color w:val="000000"/>
          <w:sz w:val="28"/>
          <w:lang w:val="ru-RU"/>
        </w:rPr>
        <w:t>Тема 3. Законы сохранения в механике</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Импульс материальной точки (тела), системы материальных точек. Импульс силы и изменение импульса тела. Закон сохранения импульса. Реактивное движение.</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Работа силы. Мощность силы.</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Кинетическая энергия материальной точки. Теорема об изменении кинетической энергии.</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 xml:space="preserve">Потенциальная энергия. Потенциальная энергия упруго деформированной пружины. Потенциальная энергия тела вблизи поверхности Земли. </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Потенциальные и непотенциальные силы. Связь работы непотенциальных сил с изменением механической энергии системы тел. Закон сохранения механической энергии.</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Упругие и неупругие столкновения.</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Технические устройства и практическое применение: водомёт, копёр, пружинный пистолет, движение ракет.</w:t>
      </w:r>
    </w:p>
    <w:p w:rsidR="00DB2010" w:rsidRPr="00CA7C70" w:rsidRDefault="00277B58">
      <w:pPr>
        <w:spacing w:after="0" w:line="264" w:lineRule="auto"/>
        <w:ind w:firstLine="600"/>
        <w:jc w:val="both"/>
        <w:rPr>
          <w:lang w:val="ru-RU"/>
        </w:rPr>
      </w:pPr>
      <w:r w:rsidRPr="00CA7C70">
        <w:rPr>
          <w:rFonts w:ascii="Times New Roman" w:hAnsi="Times New Roman"/>
          <w:i/>
          <w:color w:val="000000"/>
          <w:sz w:val="28"/>
          <w:lang w:val="ru-RU"/>
        </w:rPr>
        <w:t>Демонстрации</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Закон сохранения импульса.</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Реактивное движение.</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 xml:space="preserve">Переход потенциальной энергии в </w:t>
      </w:r>
      <w:proofErr w:type="gramStart"/>
      <w:r w:rsidRPr="00CA7C70">
        <w:rPr>
          <w:rFonts w:ascii="Times New Roman" w:hAnsi="Times New Roman"/>
          <w:color w:val="000000"/>
          <w:sz w:val="28"/>
          <w:lang w:val="ru-RU"/>
        </w:rPr>
        <w:t>кинетическую</w:t>
      </w:r>
      <w:proofErr w:type="gramEnd"/>
      <w:r w:rsidRPr="00CA7C70">
        <w:rPr>
          <w:rFonts w:ascii="Times New Roman" w:hAnsi="Times New Roman"/>
          <w:color w:val="000000"/>
          <w:sz w:val="28"/>
          <w:lang w:val="ru-RU"/>
        </w:rPr>
        <w:t xml:space="preserve"> и обратно.</w:t>
      </w:r>
    </w:p>
    <w:p w:rsidR="00DB2010" w:rsidRPr="00CA7C70" w:rsidRDefault="00277B58">
      <w:pPr>
        <w:spacing w:after="0" w:line="264" w:lineRule="auto"/>
        <w:ind w:firstLine="600"/>
        <w:jc w:val="both"/>
        <w:rPr>
          <w:lang w:val="ru-RU"/>
        </w:rPr>
      </w:pPr>
      <w:r w:rsidRPr="00CA7C70">
        <w:rPr>
          <w:rFonts w:ascii="Times New Roman" w:hAnsi="Times New Roman"/>
          <w:i/>
          <w:color w:val="000000"/>
          <w:sz w:val="28"/>
          <w:lang w:val="ru-RU"/>
        </w:rPr>
        <w:t>Ученический эксперимент, лабораторные работы</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 xml:space="preserve">Изучение абсолютно неупругого удара с помощью двух одинаковых нитяных маятников. </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Исследование связи работы силы с изменением механической энергии тела на примере растяжения резинового жгута.</w:t>
      </w:r>
    </w:p>
    <w:p w:rsidR="00DB2010" w:rsidRPr="00CA7C70" w:rsidRDefault="00DB2010">
      <w:pPr>
        <w:spacing w:after="0" w:line="264" w:lineRule="auto"/>
        <w:ind w:left="120"/>
        <w:jc w:val="both"/>
        <w:rPr>
          <w:lang w:val="ru-RU"/>
        </w:rPr>
      </w:pPr>
    </w:p>
    <w:p w:rsidR="00DB2010" w:rsidRPr="00CA7C70" w:rsidRDefault="00277B58">
      <w:pPr>
        <w:spacing w:after="0" w:line="264" w:lineRule="auto"/>
        <w:ind w:left="120"/>
        <w:jc w:val="both"/>
        <w:rPr>
          <w:lang w:val="ru-RU"/>
        </w:rPr>
      </w:pPr>
      <w:r w:rsidRPr="00CA7C70">
        <w:rPr>
          <w:rFonts w:ascii="Times New Roman" w:hAnsi="Times New Roman"/>
          <w:b/>
          <w:color w:val="000000"/>
          <w:sz w:val="28"/>
          <w:lang w:val="ru-RU"/>
        </w:rPr>
        <w:t>Раздел 3. Молекулярная физика и термодинамика</w:t>
      </w:r>
    </w:p>
    <w:p w:rsidR="00DB2010" w:rsidRPr="00CA7C70" w:rsidRDefault="00277B58">
      <w:pPr>
        <w:spacing w:after="0" w:line="264" w:lineRule="auto"/>
        <w:ind w:firstLine="600"/>
        <w:jc w:val="both"/>
        <w:rPr>
          <w:lang w:val="ru-RU"/>
        </w:rPr>
      </w:pPr>
      <w:r w:rsidRPr="00CA7C70">
        <w:rPr>
          <w:rFonts w:ascii="Times New Roman" w:hAnsi="Times New Roman"/>
          <w:b/>
          <w:i/>
          <w:color w:val="000000"/>
          <w:sz w:val="28"/>
          <w:lang w:val="ru-RU"/>
        </w:rPr>
        <w:t>Тема 1. Основы молекулярно-кинетической теории</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 xml:space="preserve">Основные положения молекулярно-кинетической теории и их опытное обоснование. Броуновское движение. Диффузия. Характер движения и взаимодействия частиц вещества. Модели строения газов, жидкостей и твёрдых тел и объяснение свойств вещества на основе этих моделей. Масса и размеры молекул. Количество вещества. </w:t>
      </w:r>
      <w:proofErr w:type="gramStart"/>
      <w:r w:rsidRPr="00CA7C70">
        <w:rPr>
          <w:rFonts w:ascii="Times New Roman" w:hAnsi="Times New Roman"/>
          <w:color w:val="000000"/>
          <w:sz w:val="28"/>
          <w:lang w:val="ru-RU"/>
        </w:rPr>
        <w:t>Постоянная</w:t>
      </w:r>
      <w:proofErr w:type="gramEnd"/>
      <w:r w:rsidRPr="00CA7C70">
        <w:rPr>
          <w:rFonts w:ascii="Times New Roman" w:hAnsi="Times New Roman"/>
          <w:color w:val="000000"/>
          <w:sz w:val="28"/>
          <w:lang w:val="ru-RU"/>
        </w:rPr>
        <w:t xml:space="preserve"> Авогадро.</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 xml:space="preserve">Тепловое равновесие. Температура и её измерение. Шкала температур Цельсия. </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lastRenderedPageBreak/>
        <w:t xml:space="preserve">Модель идеального газа. Основное уравнение молекулярно-кинетической теории идеального газа. Абсолютная температура как мера средней кинетической энергии теплового движения частиц газа. Шкала температур Кельвина. Газовые законы. Уравнение Менделеева–Клапейрона. Закон Дальтона. Изопроцессы в идеальном газе с постоянным количеством вещества. Графическое представление изопроцессов: изотерма, изохора, изобара. </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Технические устройства и практическое применение: термометр, барометр.</w:t>
      </w:r>
    </w:p>
    <w:p w:rsidR="00DB2010" w:rsidRPr="00CA7C70" w:rsidRDefault="00277B58">
      <w:pPr>
        <w:spacing w:after="0" w:line="264" w:lineRule="auto"/>
        <w:ind w:firstLine="600"/>
        <w:jc w:val="both"/>
        <w:rPr>
          <w:lang w:val="ru-RU"/>
        </w:rPr>
      </w:pPr>
      <w:r w:rsidRPr="00CA7C70">
        <w:rPr>
          <w:rFonts w:ascii="Times New Roman" w:hAnsi="Times New Roman"/>
          <w:i/>
          <w:color w:val="000000"/>
          <w:sz w:val="28"/>
          <w:lang w:val="ru-RU"/>
        </w:rPr>
        <w:t>Демонстрации</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Опыты, доказывающие дискретное строение вещества, фотографии молекул органических соединений.</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 xml:space="preserve">Опыты по диффузии жидкостей и газов. </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 xml:space="preserve">Модель броуновского движения. </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Модель опыта Штерна.</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Опыты, доказывающие существование межмолекулярного взаимодействия.</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Модель, иллюстрирующая природу давления газа на стенки сосуда.</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Опыты, иллюстрирующие уравнение состояния идеального газа, изопроцессы.</w:t>
      </w:r>
    </w:p>
    <w:p w:rsidR="00DB2010" w:rsidRPr="00CA7C70" w:rsidRDefault="00277B58">
      <w:pPr>
        <w:spacing w:after="0" w:line="264" w:lineRule="auto"/>
        <w:ind w:firstLine="600"/>
        <w:jc w:val="both"/>
        <w:rPr>
          <w:lang w:val="ru-RU"/>
        </w:rPr>
      </w:pPr>
      <w:r w:rsidRPr="00CA7C70">
        <w:rPr>
          <w:rFonts w:ascii="Times New Roman" w:hAnsi="Times New Roman"/>
          <w:i/>
          <w:color w:val="000000"/>
          <w:sz w:val="28"/>
          <w:lang w:val="ru-RU"/>
        </w:rPr>
        <w:t>Ученический эксперимент, лабораторные работы</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Определение массы воздуха в классной комнате на основе измерений объёма комнаты, давления и температуры воздуха в ней.</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Исследование зависимости между параметрами состояния разреженного газа.</w:t>
      </w:r>
    </w:p>
    <w:p w:rsidR="00DB2010" w:rsidRPr="00CA7C70" w:rsidRDefault="00277B58">
      <w:pPr>
        <w:spacing w:after="0" w:line="264" w:lineRule="auto"/>
        <w:ind w:firstLine="600"/>
        <w:jc w:val="both"/>
        <w:rPr>
          <w:lang w:val="ru-RU"/>
        </w:rPr>
      </w:pPr>
      <w:r w:rsidRPr="00CA7C70">
        <w:rPr>
          <w:rFonts w:ascii="Times New Roman" w:hAnsi="Times New Roman"/>
          <w:b/>
          <w:i/>
          <w:color w:val="000000"/>
          <w:sz w:val="28"/>
          <w:lang w:val="ru-RU"/>
        </w:rPr>
        <w:t>Тема 2. Основы термодинамики</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 xml:space="preserve">Термодинамическая система. Внутренняя энергия термодинамической системы и способы её изменения. Количество теплоты и работа. Внутренняя энергия одноатомного идеального газа. Виды теплопередачи: теплопроводность, конвекция, излучение. Удельная теплоёмкость вещества. Количество теплоты при теплопередаче. </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Понятие об адиабатном процессе. Первый закон термодинамики. Применение первого закона термодинамики к изопроцессам. Графическая интерпретация работы газа.</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Второй закон термодинамики. Необратимость процессов в природе.</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Тепловые машины. Принципы действия тепловых машин. Преобразования энергии в тепловых машинах. Коэффициент полезного действия тепловой машины. Цикл Карно и его коэффициент полезного действия. Экологические проблемы теплоэнергетики.</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lastRenderedPageBreak/>
        <w:t>Технические устройства и практическое применение: двигатель внутреннего сгорания, бытовой холодильник, кондиционер.</w:t>
      </w:r>
    </w:p>
    <w:p w:rsidR="00DB2010" w:rsidRPr="00CA7C70" w:rsidRDefault="00277B58">
      <w:pPr>
        <w:spacing w:after="0" w:line="264" w:lineRule="auto"/>
        <w:ind w:firstLine="600"/>
        <w:jc w:val="both"/>
        <w:rPr>
          <w:lang w:val="ru-RU"/>
        </w:rPr>
      </w:pPr>
      <w:r w:rsidRPr="00CA7C70">
        <w:rPr>
          <w:rFonts w:ascii="Times New Roman" w:hAnsi="Times New Roman"/>
          <w:i/>
          <w:color w:val="000000"/>
          <w:sz w:val="28"/>
          <w:lang w:val="ru-RU"/>
        </w:rPr>
        <w:t>Демонстрации</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 xml:space="preserve">Изменение внутренней энергии тела при совершении работы: вылет пробки из бутылки под действием сжатого воздуха, нагревание эфира в латунной трубке путём трения (видеодемонстрация). </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Изменение внутренней энергии (температуры) тела при теплопередаче.</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Опыт по адиабатному расширению воздуха (опыт с воздушным огнивом).</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Модели паровой турбины, двигателя внутреннего сгорания, реактивного двигателя.</w:t>
      </w:r>
    </w:p>
    <w:p w:rsidR="00DB2010" w:rsidRPr="00CA7C70" w:rsidRDefault="00277B58">
      <w:pPr>
        <w:spacing w:after="0" w:line="264" w:lineRule="auto"/>
        <w:ind w:firstLine="600"/>
        <w:jc w:val="both"/>
        <w:rPr>
          <w:lang w:val="ru-RU"/>
        </w:rPr>
      </w:pPr>
      <w:r w:rsidRPr="00CA7C70">
        <w:rPr>
          <w:rFonts w:ascii="Times New Roman" w:hAnsi="Times New Roman"/>
          <w:i/>
          <w:color w:val="000000"/>
          <w:sz w:val="28"/>
          <w:lang w:val="ru-RU"/>
        </w:rPr>
        <w:t>Ученический эксперимент, лабораторные работы</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Измерение удельной теплоёмкости.</w:t>
      </w:r>
    </w:p>
    <w:p w:rsidR="00DB2010" w:rsidRPr="00CA7C70" w:rsidRDefault="00277B58">
      <w:pPr>
        <w:spacing w:after="0" w:line="264" w:lineRule="auto"/>
        <w:ind w:firstLine="600"/>
        <w:jc w:val="both"/>
        <w:rPr>
          <w:lang w:val="ru-RU"/>
        </w:rPr>
      </w:pPr>
      <w:r w:rsidRPr="00CA7C70">
        <w:rPr>
          <w:rFonts w:ascii="Times New Roman" w:hAnsi="Times New Roman"/>
          <w:b/>
          <w:i/>
          <w:color w:val="000000"/>
          <w:sz w:val="28"/>
          <w:lang w:val="ru-RU"/>
        </w:rPr>
        <w:t>Тема 3. Агрегатные состояния вещества. Фазовые переходы</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 xml:space="preserve">Парообразование и конденсация. Испарение и кипение. Абсолютная и относительная влажность воздуха. Насыщенный пар. Удельная теплота парообразования. Зависимость температуры кипения от давления. </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Твёрдое тело. Кристаллические и аморфные тела. Анизотропия свой</w:t>
      </w:r>
      <w:proofErr w:type="gramStart"/>
      <w:r w:rsidRPr="00CA7C70">
        <w:rPr>
          <w:rFonts w:ascii="Times New Roman" w:hAnsi="Times New Roman"/>
          <w:color w:val="000000"/>
          <w:sz w:val="28"/>
          <w:lang w:val="ru-RU"/>
        </w:rPr>
        <w:t>ств кр</w:t>
      </w:r>
      <w:proofErr w:type="gramEnd"/>
      <w:r w:rsidRPr="00CA7C70">
        <w:rPr>
          <w:rFonts w:ascii="Times New Roman" w:hAnsi="Times New Roman"/>
          <w:color w:val="000000"/>
          <w:sz w:val="28"/>
          <w:lang w:val="ru-RU"/>
        </w:rPr>
        <w:t>исталлов. Жидкие кристаллы. Современные материалы. Плавление и кристаллизация. Удельная теплота плавления. Сублимация.</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Уравнение теплового баланса.</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Технические устройства и практическое применение: гигрометр и психрометр, калориметр, технологии получения современных материалов, в том числе наноматериалов, и нанотехнологии.</w:t>
      </w:r>
    </w:p>
    <w:p w:rsidR="00DB2010" w:rsidRPr="00CA7C70" w:rsidRDefault="00277B58">
      <w:pPr>
        <w:spacing w:after="0" w:line="264" w:lineRule="auto"/>
        <w:ind w:firstLine="600"/>
        <w:jc w:val="both"/>
        <w:rPr>
          <w:lang w:val="ru-RU"/>
        </w:rPr>
      </w:pPr>
      <w:r w:rsidRPr="00CA7C70">
        <w:rPr>
          <w:rFonts w:ascii="Times New Roman" w:hAnsi="Times New Roman"/>
          <w:i/>
          <w:color w:val="000000"/>
          <w:sz w:val="28"/>
          <w:lang w:val="ru-RU"/>
        </w:rPr>
        <w:t>Демонстрации</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Свойства насыщенных паров.</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Кипение при пониженном давлении.</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Способы измерения влажности.</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Наблюдение нагревания и плавления кристаллического вещества.</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Демонстрация кристаллов.</w:t>
      </w:r>
    </w:p>
    <w:p w:rsidR="00DB2010" w:rsidRPr="00CA7C70" w:rsidRDefault="00277B58">
      <w:pPr>
        <w:spacing w:after="0" w:line="264" w:lineRule="auto"/>
        <w:ind w:firstLine="600"/>
        <w:jc w:val="both"/>
        <w:rPr>
          <w:lang w:val="ru-RU"/>
        </w:rPr>
      </w:pPr>
      <w:r w:rsidRPr="00CA7C70">
        <w:rPr>
          <w:rFonts w:ascii="Times New Roman" w:hAnsi="Times New Roman"/>
          <w:i/>
          <w:color w:val="000000"/>
          <w:sz w:val="28"/>
          <w:lang w:val="ru-RU"/>
        </w:rPr>
        <w:t>Ученический эксперимент, лабораторные работы</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Измерение относительной влажности воздуха.</w:t>
      </w:r>
    </w:p>
    <w:p w:rsidR="00DB2010" w:rsidRPr="00CA7C70" w:rsidRDefault="00DB2010">
      <w:pPr>
        <w:spacing w:after="0" w:line="264" w:lineRule="auto"/>
        <w:ind w:left="120"/>
        <w:jc w:val="both"/>
        <w:rPr>
          <w:lang w:val="ru-RU"/>
        </w:rPr>
      </w:pPr>
    </w:p>
    <w:p w:rsidR="00DB2010" w:rsidRPr="00CA7C70" w:rsidRDefault="00277B58">
      <w:pPr>
        <w:spacing w:after="0" w:line="264" w:lineRule="auto"/>
        <w:ind w:left="120"/>
        <w:jc w:val="both"/>
        <w:rPr>
          <w:lang w:val="ru-RU"/>
        </w:rPr>
      </w:pPr>
      <w:r w:rsidRPr="00CA7C70">
        <w:rPr>
          <w:rFonts w:ascii="Times New Roman" w:hAnsi="Times New Roman"/>
          <w:b/>
          <w:color w:val="000000"/>
          <w:sz w:val="28"/>
          <w:lang w:val="ru-RU"/>
        </w:rPr>
        <w:t>Раздел 4. Электродинамика</w:t>
      </w:r>
    </w:p>
    <w:p w:rsidR="00DB2010" w:rsidRPr="00CA7C70" w:rsidRDefault="00277B58">
      <w:pPr>
        <w:spacing w:after="0" w:line="264" w:lineRule="auto"/>
        <w:ind w:firstLine="600"/>
        <w:jc w:val="both"/>
        <w:rPr>
          <w:lang w:val="ru-RU"/>
        </w:rPr>
      </w:pPr>
      <w:r w:rsidRPr="00CA7C70">
        <w:rPr>
          <w:rFonts w:ascii="Times New Roman" w:hAnsi="Times New Roman"/>
          <w:b/>
          <w:i/>
          <w:color w:val="000000"/>
          <w:sz w:val="28"/>
          <w:lang w:val="ru-RU"/>
        </w:rPr>
        <w:t>Тема 1. Электростатика</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 xml:space="preserve">Электризация тел. Электрический заряд. Два вида электрических зарядов. Проводники, диэлектрики и полупроводники. Закон сохранения электрического заряда. </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 xml:space="preserve">Взаимодействие зарядов. Закон Кулона. Точечный электрический заряд. Электрическое поле. Напряжённость электрического поля. Принцип </w:t>
      </w:r>
      <w:r w:rsidRPr="00CA7C70">
        <w:rPr>
          <w:rFonts w:ascii="Times New Roman" w:hAnsi="Times New Roman"/>
          <w:color w:val="000000"/>
          <w:sz w:val="28"/>
          <w:lang w:val="ru-RU"/>
        </w:rPr>
        <w:lastRenderedPageBreak/>
        <w:t>суперпозиции электрических полей. Линии напряжённости электрического поля.</w:t>
      </w:r>
    </w:p>
    <w:p w:rsidR="00DB2010" w:rsidRDefault="00277B58">
      <w:pPr>
        <w:spacing w:after="0" w:line="264" w:lineRule="auto"/>
        <w:ind w:firstLine="600"/>
        <w:jc w:val="both"/>
      </w:pPr>
      <w:r w:rsidRPr="00CA7C70">
        <w:rPr>
          <w:rFonts w:ascii="Times New Roman" w:hAnsi="Times New Roman"/>
          <w:color w:val="000000"/>
          <w:sz w:val="28"/>
          <w:lang w:val="ru-RU"/>
        </w:rPr>
        <w:t xml:space="preserve">Работа сил электростатического поля. Потенциал. Разность потенциалов. Проводники и диэлектрики в электростатическом поле. </w:t>
      </w:r>
      <w:proofErr w:type="gramStart"/>
      <w:r>
        <w:rPr>
          <w:rFonts w:ascii="Times New Roman" w:hAnsi="Times New Roman"/>
          <w:color w:val="000000"/>
          <w:sz w:val="28"/>
        </w:rPr>
        <w:t>Диэлектрическая проницаемость.</w:t>
      </w:r>
      <w:proofErr w:type="gramEnd"/>
      <w:r>
        <w:rPr>
          <w:rFonts w:ascii="Times New Roman" w:hAnsi="Times New Roman"/>
          <w:color w:val="000000"/>
          <w:sz w:val="28"/>
        </w:rPr>
        <w:t xml:space="preserve"> </w:t>
      </w:r>
    </w:p>
    <w:p w:rsidR="00DB2010" w:rsidRPr="00CA7C70" w:rsidRDefault="00277B58">
      <w:pPr>
        <w:spacing w:after="0" w:line="264" w:lineRule="auto"/>
        <w:ind w:firstLine="600"/>
        <w:jc w:val="both"/>
        <w:rPr>
          <w:lang w:val="ru-RU"/>
        </w:rPr>
      </w:pPr>
      <w:proofErr w:type="gramStart"/>
      <w:r>
        <w:rPr>
          <w:rFonts w:ascii="Times New Roman" w:hAnsi="Times New Roman"/>
          <w:color w:val="000000"/>
          <w:sz w:val="28"/>
        </w:rPr>
        <w:t>Электроёмкость. Конденсатор. Электроёмкость плоского конденсатора.</w:t>
      </w:r>
      <w:proofErr w:type="gramEnd"/>
      <w:r>
        <w:rPr>
          <w:rFonts w:ascii="Times New Roman" w:hAnsi="Times New Roman"/>
          <w:color w:val="000000"/>
          <w:sz w:val="28"/>
        </w:rPr>
        <w:t xml:space="preserve"> </w:t>
      </w:r>
      <w:r w:rsidRPr="00CA7C70">
        <w:rPr>
          <w:rFonts w:ascii="Times New Roman" w:hAnsi="Times New Roman"/>
          <w:color w:val="000000"/>
          <w:sz w:val="28"/>
          <w:lang w:val="ru-RU"/>
        </w:rPr>
        <w:t>Энергия заряженного конденсатора.</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Технические устройства и практическое применение: электроскоп, электрометр, электростатическая защита, заземление электроприборов, конденсатор, копировальный аппарат, струйный принтер.</w:t>
      </w:r>
    </w:p>
    <w:p w:rsidR="00DB2010" w:rsidRPr="00CA7C70" w:rsidRDefault="00277B58">
      <w:pPr>
        <w:spacing w:after="0" w:line="264" w:lineRule="auto"/>
        <w:ind w:firstLine="600"/>
        <w:jc w:val="both"/>
        <w:rPr>
          <w:lang w:val="ru-RU"/>
        </w:rPr>
      </w:pPr>
      <w:r w:rsidRPr="00CA7C70">
        <w:rPr>
          <w:rFonts w:ascii="Times New Roman" w:hAnsi="Times New Roman"/>
          <w:i/>
          <w:color w:val="000000"/>
          <w:sz w:val="28"/>
          <w:lang w:val="ru-RU"/>
        </w:rPr>
        <w:t>Демонстрации</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Устройство и принцип действия электрометра.</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Взаимодействие наэлектризованных тел.</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Электрическое поле заряженных тел.</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Проводники в электростатическом поле.</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Электростатическая защита.</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Диэлектрики в электростатическом поле.</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Зависимость электроёмкости плоского конденсатора от площади пластин, расстояния между ними и диэлектрической проницаемости.</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Энергия заряженного конденсатора.</w:t>
      </w:r>
    </w:p>
    <w:p w:rsidR="00DB2010" w:rsidRPr="00CA7C70" w:rsidRDefault="00277B58">
      <w:pPr>
        <w:spacing w:after="0" w:line="264" w:lineRule="auto"/>
        <w:ind w:firstLine="600"/>
        <w:jc w:val="both"/>
        <w:rPr>
          <w:lang w:val="ru-RU"/>
        </w:rPr>
      </w:pPr>
      <w:r w:rsidRPr="00CA7C70">
        <w:rPr>
          <w:rFonts w:ascii="Times New Roman" w:hAnsi="Times New Roman"/>
          <w:i/>
          <w:color w:val="000000"/>
          <w:sz w:val="28"/>
          <w:lang w:val="ru-RU"/>
        </w:rPr>
        <w:t>Ученический эксперимент, лабораторные работы</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Измерение электроёмкости конденсатора.</w:t>
      </w:r>
    </w:p>
    <w:p w:rsidR="00DB2010" w:rsidRPr="00CA7C70" w:rsidRDefault="00277B58">
      <w:pPr>
        <w:spacing w:after="0" w:line="264" w:lineRule="auto"/>
        <w:ind w:firstLine="600"/>
        <w:jc w:val="both"/>
        <w:rPr>
          <w:lang w:val="ru-RU"/>
        </w:rPr>
      </w:pPr>
      <w:r w:rsidRPr="00CA7C70">
        <w:rPr>
          <w:rFonts w:ascii="Times New Roman" w:hAnsi="Times New Roman"/>
          <w:b/>
          <w:i/>
          <w:color w:val="000000"/>
          <w:sz w:val="28"/>
          <w:lang w:val="ru-RU"/>
        </w:rPr>
        <w:t>Тема 2. Постоянный электрический ток. Токи в различных средах</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 xml:space="preserve">Электрический ток. Условия существования электрического тока. Источники тока. Сила тока. Постоянный ток. </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 xml:space="preserve">Напряжение. Закон Ома для участка цепи. </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 xml:space="preserve">Электрическое сопротивление. Удельное сопротивление вещества. Последовательное, параллельное, смешанное соединение проводников. </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 xml:space="preserve">Работа электрического тока. Закон </w:t>
      </w:r>
      <w:proofErr w:type="gramStart"/>
      <w:r w:rsidRPr="00CA7C70">
        <w:rPr>
          <w:rFonts w:ascii="Times New Roman" w:hAnsi="Times New Roman"/>
          <w:color w:val="000000"/>
          <w:sz w:val="28"/>
          <w:lang w:val="ru-RU"/>
        </w:rPr>
        <w:t>Джоуля–Ленца</w:t>
      </w:r>
      <w:proofErr w:type="gramEnd"/>
      <w:r w:rsidRPr="00CA7C70">
        <w:rPr>
          <w:rFonts w:ascii="Times New Roman" w:hAnsi="Times New Roman"/>
          <w:color w:val="000000"/>
          <w:sz w:val="28"/>
          <w:lang w:val="ru-RU"/>
        </w:rPr>
        <w:t xml:space="preserve">. Мощность электрического тока. </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Электродвижущая сила и внутреннее сопротивление источника тока. Закон Ома для полной (замкнутой) электрической цепи. Короткое замыкание.</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 xml:space="preserve">Электронная проводимость твёрдых металлов. Зависимость сопротивления металлов от температуры. Сверхпроводимость. </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Электрический ток в вакууме. Свойства электронных пучков.</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 xml:space="preserve">Полупроводники. Собственная и примесная проводимость полупроводников. Свойства </w:t>
      </w:r>
      <w:r>
        <w:rPr>
          <w:rFonts w:ascii="Times New Roman" w:hAnsi="Times New Roman"/>
          <w:color w:val="000000"/>
          <w:sz w:val="28"/>
        </w:rPr>
        <w:t>p</w:t>
      </w:r>
      <w:r w:rsidRPr="00CA7C70">
        <w:rPr>
          <w:rFonts w:ascii="Times New Roman" w:hAnsi="Times New Roman"/>
          <w:color w:val="000000"/>
          <w:sz w:val="28"/>
          <w:lang w:val="ru-RU"/>
        </w:rPr>
        <w:t>–</w:t>
      </w:r>
      <w:r>
        <w:rPr>
          <w:rFonts w:ascii="Times New Roman" w:hAnsi="Times New Roman"/>
          <w:color w:val="000000"/>
          <w:sz w:val="28"/>
        </w:rPr>
        <w:t>n</w:t>
      </w:r>
      <w:r w:rsidRPr="00CA7C70">
        <w:rPr>
          <w:rFonts w:ascii="Times New Roman" w:hAnsi="Times New Roman"/>
          <w:color w:val="000000"/>
          <w:sz w:val="28"/>
          <w:lang w:val="ru-RU"/>
        </w:rPr>
        <w:t>-перехода. Полупроводниковые приборы.</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Электрический ток в растворах и расплавах электролитов. Электролитическая диссоциация. Электролиз.</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lastRenderedPageBreak/>
        <w:t>Электрический ток в газах. Самостоятельный и несамостоятельный разряд. Молния. Плазма.</w:t>
      </w:r>
    </w:p>
    <w:p w:rsidR="00DB2010" w:rsidRPr="00CA7C70" w:rsidRDefault="00277B58">
      <w:pPr>
        <w:spacing w:after="0" w:line="264" w:lineRule="auto"/>
        <w:ind w:firstLine="600"/>
        <w:jc w:val="both"/>
        <w:rPr>
          <w:lang w:val="ru-RU"/>
        </w:rPr>
      </w:pPr>
      <w:proofErr w:type="gramStart"/>
      <w:r w:rsidRPr="00CA7C70">
        <w:rPr>
          <w:rFonts w:ascii="Times New Roman" w:hAnsi="Times New Roman"/>
          <w:color w:val="000000"/>
          <w:sz w:val="28"/>
          <w:lang w:val="ru-RU"/>
        </w:rPr>
        <w:t>Технические устройства и практическое применение: амперметр, вольтметр, реостат, источники тока, электронагревательные приборы, электроосветительные приборы, термометр сопротивления, вакуумный диод, термисторы и фоторезисторы, полупроводниковый диод, гальваника.</w:t>
      </w:r>
      <w:proofErr w:type="gramEnd"/>
    </w:p>
    <w:p w:rsidR="00DB2010" w:rsidRPr="00CA7C70" w:rsidRDefault="00277B58">
      <w:pPr>
        <w:spacing w:after="0" w:line="264" w:lineRule="auto"/>
        <w:ind w:firstLine="600"/>
        <w:jc w:val="both"/>
        <w:rPr>
          <w:lang w:val="ru-RU"/>
        </w:rPr>
      </w:pPr>
      <w:r w:rsidRPr="00CA7C70">
        <w:rPr>
          <w:rFonts w:ascii="Times New Roman" w:hAnsi="Times New Roman"/>
          <w:i/>
          <w:color w:val="000000"/>
          <w:sz w:val="28"/>
          <w:lang w:val="ru-RU"/>
        </w:rPr>
        <w:t>Демонстрации</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Измерение силы тока и напряжения.</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Зависимость сопротивления цилиндрических проводников от длины, площади поперечного сечения и материала.</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Смешанное соединение проводников.</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Прямое измерение электродвижущей силы. Короткое замыкание гальванического элемента и оценка внутреннего сопротивления.</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Зависимость сопротивления металлов от температуры.</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Проводимость электролитов.</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Искровой разряд и проводимость воздуха.</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Односторонняя проводимость диода.</w:t>
      </w:r>
    </w:p>
    <w:p w:rsidR="00DB2010" w:rsidRPr="00CA7C70" w:rsidRDefault="00277B58">
      <w:pPr>
        <w:spacing w:after="0" w:line="264" w:lineRule="auto"/>
        <w:ind w:firstLine="600"/>
        <w:jc w:val="both"/>
        <w:rPr>
          <w:lang w:val="ru-RU"/>
        </w:rPr>
      </w:pPr>
      <w:r w:rsidRPr="00CA7C70">
        <w:rPr>
          <w:rFonts w:ascii="Times New Roman" w:hAnsi="Times New Roman"/>
          <w:i/>
          <w:color w:val="000000"/>
          <w:sz w:val="28"/>
          <w:lang w:val="ru-RU"/>
        </w:rPr>
        <w:t>Ученический эксперимент, лабораторные работы</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Изучение смешанного соединения резисторов.</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Измерение электродвижущей силы источника тока и его внутреннего сопротивления.</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Наблюдение электролиза.</w:t>
      </w:r>
    </w:p>
    <w:p w:rsidR="00DB2010" w:rsidRPr="00CA7C70" w:rsidRDefault="00277B58">
      <w:pPr>
        <w:spacing w:after="0" w:line="264" w:lineRule="auto"/>
        <w:ind w:firstLine="600"/>
        <w:jc w:val="both"/>
        <w:rPr>
          <w:lang w:val="ru-RU"/>
        </w:rPr>
      </w:pPr>
      <w:r w:rsidRPr="00CA7C70">
        <w:rPr>
          <w:rFonts w:ascii="Times New Roman" w:hAnsi="Times New Roman"/>
          <w:b/>
          <w:color w:val="000000"/>
          <w:sz w:val="28"/>
          <w:lang w:val="ru-RU"/>
        </w:rPr>
        <w:t>Межпредметные связи</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Изучение курса физики базового уровня в 10 классе осуществляется с учётом содержательных межпредметных связей с курсами математики, биологии, химии, географии и технологии.</w:t>
      </w:r>
    </w:p>
    <w:p w:rsidR="00DB2010" w:rsidRPr="00CA7C70" w:rsidRDefault="00277B58">
      <w:pPr>
        <w:spacing w:after="0" w:line="264" w:lineRule="auto"/>
        <w:ind w:firstLine="600"/>
        <w:jc w:val="both"/>
        <w:rPr>
          <w:lang w:val="ru-RU"/>
        </w:rPr>
      </w:pPr>
      <w:proofErr w:type="gramStart"/>
      <w:r w:rsidRPr="00CA7C70">
        <w:rPr>
          <w:rFonts w:ascii="Times New Roman" w:hAnsi="Times New Roman"/>
          <w:i/>
          <w:color w:val="000000"/>
          <w:sz w:val="28"/>
          <w:lang w:val="ru-RU"/>
        </w:rPr>
        <w:t>Межпредметные понятия</w:t>
      </w:r>
      <w:r w:rsidRPr="00CA7C70">
        <w:rPr>
          <w:rFonts w:ascii="Times New Roman" w:hAnsi="Times New Roman"/>
          <w:color w:val="000000"/>
          <w:sz w:val="28"/>
          <w:lang w:val="ru-RU"/>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roofErr w:type="gramEnd"/>
    </w:p>
    <w:p w:rsidR="00DB2010" w:rsidRPr="00CA7C70" w:rsidRDefault="00277B58">
      <w:pPr>
        <w:spacing w:after="0" w:line="264" w:lineRule="auto"/>
        <w:ind w:firstLine="600"/>
        <w:jc w:val="both"/>
        <w:rPr>
          <w:lang w:val="ru-RU"/>
        </w:rPr>
      </w:pPr>
      <w:proofErr w:type="gramStart"/>
      <w:r w:rsidRPr="00CA7C70">
        <w:rPr>
          <w:rFonts w:ascii="Times New Roman" w:hAnsi="Times New Roman"/>
          <w:i/>
          <w:color w:val="000000"/>
          <w:sz w:val="28"/>
          <w:lang w:val="ru-RU"/>
        </w:rPr>
        <w:t>Математика:</w:t>
      </w:r>
      <w:r w:rsidRPr="00CA7C70">
        <w:rPr>
          <w:rFonts w:ascii="Times New Roman" w:hAnsi="Times New Roman"/>
          <w:color w:val="000000"/>
          <w:sz w:val="28"/>
          <w:lang w:val="ru-RU"/>
        </w:rPr>
        <w:t xml:space="preserve"> решение системы уравнений, линейная функция, парабола, гипербола, их графики и свойства,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w:t>
      </w:r>
      <w:proofErr w:type="gramEnd"/>
    </w:p>
    <w:p w:rsidR="00DB2010" w:rsidRPr="00CA7C70" w:rsidRDefault="00277B58">
      <w:pPr>
        <w:spacing w:after="0" w:line="264" w:lineRule="auto"/>
        <w:ind w:firstLine="600"/>
        <w:jc w:val="both"/>
        <w:rPr>
          <w:lang w:val="ru-RU"/>
        </w:rPr>
      </w:pPr>
      <w:r w:rsidRPr="00CA7C70">
        <w:rPr>
          <w:rFonts w:ascii="Times New Roman" w:hAnsi="Times New Roman"/>
          <w:i/>
          <w:color w:val="000000"/>
          <w:sz w:val="28"/>
          <w:lang w:val="ru-RU"/>
        </w:rPr>
        <w:t>Биология:</w:t>
      </w:r>
      <w:r w:rsidRPr="00CA7C70">
        <w:rPr>
          <w:rFonts w:ascii="Times New Roman" w:hAnsi="Times New Roman"/>
          <w:color w:val="000000"/>
          <w:sz w:val="28"/>
          <w:lang w:val="ru-RU"/>
        </w:rPr>
        <w:t xml:space="preserve"> механическое движение в живой природе, диффузия, осмос, теплообмен живых организмов (виды теплопередачи, тепловое равновесие), электрические явления в живой природе.</w:t>
      </w:r>
    </w:p>
    <w:p w:rsidR="00DB2010" w:rsidRPr="00CA7C70" w:rsidRDefault="00277B58">
      <w:pPr>
        <w:spacing w:after="0" w:line="264" w:lineRule="auto"/>
        <w:ind w:firstLine="600"/>
        <w:jc w:val="both"/>
        <w:rPr>
          <w:lang w:val="ru-RU"/>
        </w:rPr>
      </w:pPr>
      <w:r w:rsidRPr="00CA7C70">
        <w:rPr>
          <w:rFonts w:ascii="Times New Roman" w:hAnsi="Times New Roman"/>
          <w:i/>
          <w:color w:val="000000"/>
          <w:sz w:val="28"/>
          <w:lang w:val="ru-RU"/>
        </w:rPr>
        <w:t>Химия:</w:t>
      </w:r>
      <w:r w:rsidRPr="00CA7C70">
        <w:rPr>
          <w:rFonts w:ascii="Times New Roman" w:hAnsi="Times New Roman"/>
          <w:color w:val="000000"/>
          <w:sz w:val="28"/>
          <w:lang w:val="ru-RU"/>
        </w:rPr>
        <w:t xml:space="preserve"> дискретное строение вещества, строение атомов и молекул, моль вещества, молярная масса, тепловые свойства твёрдых тел, жидкостей и </w:t>
      </w:r>
      <w:r w:rsidRPr="00CA7C70">
        <w:rPr>
          <w:rFonts w:ascii="Times New Roman" w:hAnsi="Times New Roman"/>
          <w:color w:val="000000"/>
          <w:sz w:val="28"/>
          <w:lang w:val="ru-RU"/>
        </w:rPr>
        <w:lastRenderedPageBreak/>
        <w:t>газов, электрические свойства металлов, электролитическая диссоциация, гальваника.</w:t>
      </w:r>
    </w:p>
    <w:p w:rsidR="00DB2010" w:rsidRPr="00CA7C70" w:rsidRDefault="00277B58">
      <w:pPr>
        <w:spacing w:after="0" w:line="264" w:lineRule="auto"/>
        <w:ind w:firstLine="600"/>
        <w:jc w:val="both"/>
        <w:rPr>
          <w:lang w:val="ru-RU"/>
        </w:rPr>
      </w:pPr>
      <w:r w:rsidRPr="00CA7C70">
        <w:rPr>
          <w:rFonts w:ascii="Times New Roman" w:hAnsi="Times New Roman"/>
          <w:i/>
          <w:color w:val="000000"/>
          <w:sz w:val="28"/>
          <w:lang w:val="ru-RU"/>
        </w:rPr>
        <w:t>География:</w:t>
      </w:r>
      <w:r w:rsidRPr="00CA7C70">
        <w:rPr>
          <w:rFonts w:ascii="Times New Roman" w:hAnsi="Times New Roman"/>
          <w:color w:val="000000"/>
          <w:sz w:val="28"/>
          <w:lang w:val="ru-RU"/>
        </w:rPr>
        <w:t xml:space="preserve"> влажность воздуха, ветры, барометр, термометр.</w:t>
      </w:r>
    </w:p>
    <w:p w:rsidR="00DB2010" w:rsidRPr="00CA7C70" w:rsidRDefault="00277B58">
      <w:pPr>
        <w:spacing w:after="0" w:line="264" w:lineRule="auto"/>
        <w:ind w:firstLine="600"/>
        <w:jc w:val="both"/>
        <w:rPr>
          <w:lang w:val="ru-RU"/>
        </w:rPr>
      </w:pPr>
      <w:proofErr w:type="gramStart"/>
      <w:r w:rsidRPr="00CA7C70">
        <w:rPr>
          <w:rFonts w:ascii="Times New Roman" w:hAnsi="Times New Roman"/>
          <w:i/>
          <w:color w:val="000000"/>
          <w:sz w:val="28"/>
          <w:lang w:val="ru-RU"/>
        </w:rPr>
        <w:t>Технология:</w:t>
      </w:r>
      <w:r w:rsidRPr="00CA7C70">
        <w:rPr>
          <w:rFonts w:ascii="Times New Roman" w:hAnsi="Times New Roman"/>
          <w:color w:val="000000"/>
          <w:sz w:val="28"/>
          <w:lang w:val="ru-RU"/>
        </w:rPr>
        <w:t xml:space="preserve"> преобразование движений с использованием механизмов, учёт трения в технике, подшипники, использование закона сохранения импульса в технике (ракета, водомёт и другие), двигатель внутреннего сгорания, паровая турбина, бытовой холодильник, кондиционер, технологии получения современных материалов, в том числе наноматериалов, и нанотехнологии, электростатическая защита, заземление электроприборов, ксерокс, струйный принтер, электронагревательные приборы, электроосветительные приборы, гальваника.</w:t>
      </w:r>
      <w:proofErr w:type="gramEnd"/>
    </w:p>
    <w:p w:rsidR="00DB2010" w:rsidRPr="00CA7C70" w:rsidRDefault="00DB2010">
      <w:pPr>
        <w:spacing w:after="0" w:line="264" w:lineRule="auto"/>
        <w:ind w:left="120"/>
        <w:jc w:val="both"/>
        <w:rPr>
          <w:lang w:val="ru-RU"/>
        </w:rPr>
      </w:pPr>
    </w:p>
    <w:p w:rsidR="00DB2010" w:rsidRPr="00CA7C70" w:rsidRDefault="00277B58">
      <w:pPr>
        <w:spacing w:after="0" w:line="264" w:lineRule="auto"/>
        <w:ind w:left="120"/>
        <w:jc w:val="both"/>
        <w:rPr>
          <w:lang w:val="ru-RU"/>
        </w:rPr>
      </w:pPr>
      <w:r w:rsidRPr="00CA7C70">
        <w:rPr>
          <w:rFonts w:ascii="Times New Roman" w:hAnsi="Times New Roman"/>
          <w:b/>
          <w:color w:val="000000"/>
          <w:sz w:val="28"/>
          <w:lang w:val="ru-RU"/>
        </w:rPr>
        <w:t>11 КЛАСС</w:t>
      </w:r>
    </w:p>
    <w:p w:rsidR="00DB2010" w:rsidRPr="00CA7C70" w:rsidRDefault="00DB2010">
      <w:pPr>
        <w:spacing w:after="0" w:line="264" w:lineRule="auto"/>
        <w:ind w:left="120"/>
        <w:jc w:val="both"/>
        <w:rPr>
          <w:lang w:val="ru-RU"/>
        </w:rPr>
      </w:pPr>
    </w:p>
    <w:p w:rsidR="00DB2010" w:rsidRPr="00CA7C70" w:rsidRDefault="00277B58">
      <w:pPr>
        <w:spacing w:after="0" w:line="264" w:lineRule="auto"/>
        <w:ind w:left="120"/>
        <w:jc w:val="both"/>
        <w:rPr>
          <w:lang w:val="ru-RU"/>
        </w:rPr>
      </w:pPr>
      <w:r w:rsidRPr="00CA7C70">
        <w:rPr>
          <w:rFonts w:ascii="Times New Roman" w:hAnsi="Times New Roman"/>
          <w:b/>
          <w:color w:val="000000"/>
          <w:sz w:val="28"/>
          <w:lang w:val="ru-RU"/>
        </w:rPr>
        <w:t>Раздел 4. Электродинамика</w:t>
      </w:r>
    </w:p>
    <w:p w:rsidR="00DB2010" w:rsidRPr="00CA7C70" w:rsidRDefault="00277B58">
      <w:pPr>
        <w:spacing w:after="0" w:line="264" w:lineRule="auto"/>
        <w:ind w:firstLine="600"/>
        <w:jc w:val="both"/>
        <w:rPr>
          <w:lang w:val="ru-RU"/>
        </w:rPr>
      </w:pPr>
      <w:r w:rsidRPr="00CA7C70">
        <w:rPr>
          <w:rFonts w:ascii="Times New Roman" w:hAnsi="Times New Roman"/>
          <w:b/>
          <w:i/>
          <w:color w:val="000000"/>
          <w:sz w:val="28"/>
          <w:lang w:val="ru-RU"/>
        </w:rPr>
        <w:t>Тема 3. Магнитное поле. Электромагнитная индукция</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Постоянные магниты. Взаимодействие постоянных магнитов. Магнитное поле. Вектор магнитной индукции. Принцип суперпозиции магнитных полей. Линии магнитной индукции. Картина линий магнитной индукции поля постоянных магнитов.</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Магнитное поле проводника с током. Картина линий индукции магнитного поля длинного прямого проводника и замкнутого кольцевого проводника, катушки с током. Опыт Эрстеда. Взаимодействие проводников с током.</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Сила Ампера, её модуль и направление.</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Сила Лоренца, её модуль и направление. Движение заряженной частицы в однородном магнитном поле. Работа силы Лоренца.</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Явление электромагнитной индукции. Поток вектора магнитной индукции. Электродвижущая сила индукции. Закон электромагнитной индукции Фарадея.</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Вихревое электрическое поле. Электродвижущая сила индукции в проводнике, движущемся поступательно в однородном магнитном поле.</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Правило Ленца.</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 xml:space="preserve">Индуктивность. Явление самоиндукции. Электродвижущая сила самоиндукции. </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Энергия магнитного поля катушки с током.</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Электромагнитное поле.</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Технические устройства и практическое применение: постоянные магниты, электромагниты, электродвигатель, ускорители элементарных частиц, индукционная печь.</w:t>
      </w:r>
    </w:p>
    <w:p w:rsidR="00DB2010" w:rsidRPr="00CA7C70" w:rsidRDefault="00277B58">
      <w:pPr>
        <w:spacing w:after="0" w:line="264" w:lineRule="auto"/>
        <w:ind w:firstLine="600"/>
        <w:jc w:val="both"/>
        <w:rPr>
          <w:lang w:val="ru-RU"/>
        </w:rPr>
      </w:pPr>
      <w:r w:rsidRPr="00CA7C70">
        <w:rPr>
          <w:rFonts w:ascii="Times New Roman" w:hAnsi="Times New Roman"/>
          <w:i/>
          <w:color w:val="000000"/>
          <w:sz w:val="28"/>
          <w:lang w:val="ru-RU"/>
        </w:rPr>
        <w:lastRenderedPageBreak/>
        <w:t>Демонстрации</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 xml:space="preserve">Опыт Эрстеда. </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 xml:space="preserve">Отклонение электронного пучка магнитным полем. </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Линии индукции магнитного поля.</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Взаимодействие двух проводников с током.</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Сила Ампера.</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Действие силы Лоренца на ионы электролита.</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 xml:space="preserve">Явление электромагнитной индукции. </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Правило Ленца.</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Зависимость электродвижущей силы индукции от скорости изменения магнитного потока.</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Явление самоиндукции.</w:t>
      </w:r>
    </w:p>
    <w:p w:rsidR="00DB2010" w:rsidRPr="00CA7C70" w:rsidRDefault="00277B58">
      <w:pPr>
        <w:spacing w:after="0" w:line="264" w:lineRule="auto"/>
        <w:ind w:firstLine="600"/>
        <w:jc w:val="both"/>
        <w:rPr>
          <w:lang w:val="ru-RU"/>
        </w:rPr>
      </w:pPr>
      <w:r w:rsidRPr="00CA7C70">
        <w:rPr>
          <w:rFonts w:ascii="Times New Roman" w:hAnsi="Times New Roman"/>
          <w:i/>
          <w:color w:val="000000"/>
          <w:sz w:val="28"/>
          <w:lang w:val="ru-RU"/>
        </w:rPr>
        <w:t>Ученический эксперимент, лабораторные работы</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Изучение магнитного поля катушки с током.</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Исследование действия постоянного магнита на рамку с током.</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Исследование явления электромагнитной индукции.</w:t>
      </w:r>
    </w:p>
    <w:p w:rsidR="00DB2010" w:rsidRPr="00CA7C70" w:rsidRDefault="00DB2010">
      <w:pPr>
        <w:spacing w:after="0" w:line="264" w:lineRule="auto"/>
        <w:ind w:left="120"/>
        <w:jc w:val="both"/>
        <w:rPr>
          <w:lang w:val="ru-RU"/>
        </w:rPr>
      </w:pPr>
    </w:p>
    <w:p w:rsidR="00DB2010" w:rsidRPr="00CA7C70" w:rsidRDefault="00277B58">
      <w:pPr>
        <w:spacing w:after="0" w:line="264" w:lineRule="auto"/>
        <w:ind w:left="120"/>
        <w:jc w:val="both"/>
        <w:rPr>
          <w:lang w:val="ru-RU"/>
        </w:rPr>
      </w:pPr>
      <w:r w:rsidRPr="00CA7C70">
        <w:rPr>
          <w:rFonts w:ascii="Times New Roman" w:hAnsi="Times New Roman"/>
          <w:b/>
          <w:color w:val="000000"/>
          <w:sz w:val="28"/>
          <w:lang w:val="ru-RU"/>
        </w:rPr>
        <w:t>Раздел 5. Колебания и волны</w:t>
      </w:r>
    </w:p>
    <w:p w:rsidR="00DB2010" w:rsidRPr="00CA7C70" w:rsidRDefault="00277B58">
      <w:pPr>
        <w:spacing w:after="0" w:line="264" w:lineRule="auto"/>
        <w:ind w:firstLine="600"/>
        <w:jc w:val="both"/>
        <w:rPr>
          <w:lang w:val="ru-RU"/>
        </w:rPr>
      </w:pPr>
      <w:r w:rsidRPr="00CA7C70">
        <w:rPr>
          <w:rFonts w:ascii="Times New Roman" w:hAnsi="Times New Roman"/>
          <w:b/>
          <w:i/>
          <w:color w:val="000000"/>
          <w:sz w:val="28"/>
          <w:lang w:val="ru-RU"/>
        </w:rPr>
        <w:t>Тема 1. Механические и электромагнитные колебания</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 xml:space="preserve">Колебательная система. Свободные механические колебания. Гармонические колебания. Период, частота, амплитуда и фаза колебаний. Пружинный маятник. Математический маятник. Уравнение гармонических колебаний. Превращение энергии при гармонических колебаниях. </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Колебательный контур. Свободные электромагнитные колебания в идеальном колебательном контуре. Аналогия между механическими и электромагнитными колебаниями. Формула Томсона. Закон сохранения энергии в идеальном колебательном контуре.</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 xml:space="preserve">Представление о затухающих колебаниях. Вынужденные механические колебания. Резонанс. Вынужденные электромагнитные колебания. </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 xml:space="preserve">Переменный ток. Синусоидальный переменный ток. Мощность переменного тока. Амплитудное и действующее значение силы тока и напряжения. </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 xml:space="preserve">Трансформатор. Производство, передача и потребление электрической энергии. Экологические риски при производстве электроэнергии. Культура использования электроэнергии в повседневной жизни. </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Технические устройства и практическое применение: электрический звонок, генератор переменного тока, линии электропередач.</w:t>
      </w:r>
    </w:p>
    <w:p w:rsidR="00DB2010" w:rsidRPr="00CA7C70" w:rsidRDefault="00277B58">
      <w:pPr>
        <w:spacing w:after="0" w:line="264" w:lineRule="auto"/>
        <w:ind w:firstLine="600"/>
        <w:jc w:val="both"/>
        <w:rPr>
          <w:lang w:val="ru-RU"/>
        </w:rPr>
      </w:pPr>
      <w:r w:rsidRPr="00CA7C70">
        <w:rPr>
          <w:rFonts w:ascii="Times New Roman" w:hAnsi="Times New Roman"/>
          <w:i/>
          <w:color w:val="000000"/>
          <w:sz w:val="28"/>
          <w:lang w:val="ru-RU"/>
        </w:rPr>
        <w:t>Демонстрации</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Исследование параметров колебательной системы (пружинный или математический маятник).</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lastRenderedPageBreak/>
        <w:t>Наблюдение затухающих колебаний.</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Исследование свойств вынужденных колебаний.</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 xml:space="preserve">Наблюдение резонанса. </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Свободные электромагнитные колебания.</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Осциллограммы (зависимости силы тока и напряжения от времени) для электромагнитных колебаний.</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Резонанс при последовательном соединении резистора, катушки индуктивности и конденсатора.</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Модель линии электропередачи.</w:t>
      </w:r>
    </w:p>
    <w:p w:rsidR="00DB2010" w:rsidRPr="00CA7C70" w:rsidRDefault="00277B58">
      <w:pPr>
        <w:spacing w:after="0" w:line="264" w:lineRule="auto"/>
        <w:ind w:firstLine="600"/>
        <w:jc w:val="both"/>
        <w:rPr>
          <w:lang w:val="ru-RU"/>
        </w:rPr>
      </w:pPr>
      <w:r w:rsidRPr="00CA7C70">
        <w:rPr>
          <w:rFonts w:ascii="Times New Roman" w:hAnsi="Times New Roman"/>
          <w:i/>
          <w:color w:val="000000"/>
          <w:sz w:val="28"/>
          <w:lang w:val="ru-RU"/>
        </w:rPr>
        <w:t>Ученический эксперимент, лабораторные работы</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Исследование зависимости периода малых колебаний груза на нити от длины нити и массы груза.</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 xml:space="preserve">Исследование переменного тока в цепи из последовательно </w:t>
      </w:r>
      <w:proofErr w:type="gramStart"/>
      <w:r w:rsidRPr="00CA7C70">
        <w:rPr>
          <w:rFonts w:ascii="Times New Roman" w:hAnsi="Times New Roman"/>
          <w:color w:val="000000"/>
          <w:sz w:val="28"/>
          <w:lang w:val="ru-RU"/>
        </w:rPr>
        <w:t>соединённых</w:t>
      </w:r>
      <w:proofErr w:type="gramEnd"/>
      <w:r w:rsidRPr="00CA7C70">
        <w:rPr>
          <w:rFonts w:ascii="Times New Roman" w:hAnsi="Times New Roman"/>
          <w:color w:val="000000"/>
          <w:sz w:val="28"/>
          <w:lang w:val="ru-RU"/>
        </w:rPr>
        <w:t xml:space="preserve"> конденсатора, катушки и резистора.</w:t>
      </w:r>
    </w:p>
    <w:p w:rsidR="00DB2010" w:rsidRPr="00CA7C70" w:rsidRDefault="00277B58">
      <w:pPr>
        <w:spacing w:after="0" w:line="264" w:lineRule="auto"/>
        <w:ind w:firstLine="600"/>
        <w:jc w:val="both"/>
        <w:rPr>
          <w:lang w:val="ru-RU"/>
        </w:rPr>
      </w:pPr>
      <w:r w:rsidRPr="00CA7C70">
        <w:rPr>
          <w:rFonts w:ascii="Times New Roman" w:hAnsi="Times New Roman"/>
          <w:b/>
          <w:i/>
          <w:color w:val="000000"/>
          <w:sz w:val="28"/>
          <w:lang w:val="ru-RU"/>
        </w:rPr>
        <w:t>Тема 2. Механические и электромагнитные волны</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Механические волны, условия распространения. Период. Скорость распространения и длина волны. Поперечные и продольные волны. Интерференция и дифракция механических волн.</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Звук. Скорость звука. Громкость звука. Высота тона. Тембр звука.</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 xml:space="preserve">Электромагнитные волны. Условия излучения электромагнитных волн. Взаимная ориентация векторов </w:t>
      </w:r>
      <w:r>
        <w:rPr>
          <w:rFonts w:ascii="Times New Roman" w:hAnsi="Times New Roman"/>
          <w:color w:val="000000"/>
          <w:sz w:val="28"/>
        </w:rPr>
        <w:t>E</w:t>
      </w:r>
      <w:r w:rsidRPr="00CA7C70">
        <w:rPr>
          <w:rFonts w:ascii="Times New Roman" w:hAnsi="Times New Roman"/>
          <w:color w:val="000000"/>
          <w:sz w:val="28"/>
          <w:lang w:val="ru-RU"/>
        </w:rPr>
        <w:t xml:space="preserve">, </w:t>
      </w:r>
      <w:r>
        <w:rPr>
          <w:rFonts w:ascii="Times New Roman" w:hAnsi="Times New Roman"/>
          <w:color w:val="000000"/>
          <w:sz w:val="28"/>
        </w:rPr>
        <w:t>B</w:t>
      </w:r>
      <w:r w:rsidRPr="00CA7C70">
        <w:rPr>
          <w:rFonts w:ascii="Times New Roman" w:hAnsi="Times New Roman"/>
          <w:color w:val="000000"/>
          <w:sz w:val="28"/>
          <w:lang w:val="ru-RU"/>
        </w:rPr>
        <w:t xml:space="preserve">, </w:t>
      </w:r>
      <w:r>
        <w:rPr>
          <w:rFonts w:ascii="Times New Roman" w:hAnsi="Times New Roman"/>
          <w:color w:val="000000"/>
          <w:sz w:val="28"/>
        </w:rPr>
        <w:t>V</w:t>
      </w:r>
      <w:r w:rsidRPr="00CA7C70">
        <w:rPr>
          <w:rFonts w:ascii="Times New Roman" w:hAnsi="Times New Roman"/>
          <w:color w:val="000000"/>
          <w:sz w:val="28"/>
          <w:lang w:val="ru-RU"/>
        </w:rPr>
        <w:t xml:space="preserve"> в электромагнитной волне. Свойства электромагнитных волн: отражение, преломление, поляризация, дифракция, интерференция. Скорость электромагнитных волн.</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Шкала электромагнитных волн. Применение электромагнитных волн в технике и быту.</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Принципы радиосвязи и телевидения. Радиолокация.</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Электромагнитное загрязнение окружающей среды.</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Технические устройства и практическое применение: музыкальные инструменты, ультразвуковая диагностика в технике и медицине, радар, радиоприёмник, телевизор, антенна, телефон, СВЧ-печь.</w:t>
      </w:r>
    </w:p>
    <w:p w:rsidR="00DB2010" w:rsidRPr="00CA7C70" w:rsidRDefault="00277B58">
      <w:pPr>
        <w:spacing w:after="0" w:line="264" w:lineRule="auto"/>
        <w:ind w:firstLine="600"/>
        <w:jc w:val="both"/>
        <w:rPr>
          <w:lang w:val="ru-RU"/>
        </w:rPr>
      </w:pPr>
      <w:r w:rsidRPr="00CA7C70">
        <w:rPr>
          <w:rFonts w:ascii="Times New Roman" w:hAnsi="Times New Roman"/>
          <w:i/>
          <w:color w:val="000000"/>
          <w:sz w:val="28"/>
          <w:lang w:val="ru-RU"/>
        </w:rPr>
        <w:t>Демонстрации</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Образование и распространение поперечных и продольных волн.</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Колеблющееся тело как источник звука.</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Наблюдение отражения и преломления механических волн.</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Наблюдение интерференции и дифракции механических волн.</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Звуковой резонанс.</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Наблюдение связи громкости звука и высоты тона с амплитудой и частотой колебаний.</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lastRenderedPageBreak/>
        <w:t>Исследование свойств электромагнитных волн: отражение, преломление, поляризация, дифракция, интерференция.</w:t>
      </w:r>
    </w:p>
    <w:p w:rsidR="00DB2010" w:rsidRPr="00CA7C70" w:rsidRDefault="00277B58">
      <w:pPr>
        <w:spacing w:after="0" w:line="264" w:lineRule="auto"/>
        <w:ind w:firstLine="600"/>
        <w:jc w:val="both"/>
        <w:rPr>
          <w:lang w:val="ru-RU"/>
        </w:rPr>
      </w:pPr>
      <w:r w:rsidRPr="00CA7C70">
        <w:rPr>
          <w:rFonts w:ascii="Times New Roman" w:hAnsi="Times New Roman"/>
          <w:b/>
          <w:i/>
          <w:color w:val="000000"/>
          <w:sz w:val="28"/>
          <w:lang w:val="ru-RU"/>
        </w:rPr>
        <w:t>Тема 3. Оптика</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 xml:space="preserve">Геометрическая оптика. Прямолинейное распространение света в однородной среде. Луч света. Точечный источник света. </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 xml:space="preserve">Отражение света. Законы отражения света. Построение изображений в плоском зеркале. </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Преломление света. Законы преломления света. Абсолютный показатель преломления. Полное внутреннее отражение. Предельный угол полного внутреннего отражения.</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Дисперсия света. Сложный состав белого света. Цвет.</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Собирающие и рассеивающие линзы. Тонкая линза. Фокусное расстояние и оптическая сила тонкой линзы. Построение изображений в собирающих и рассеивающих линзах. Формула тонкой линзы. Увеличение, даваемое линзой.</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Пределы применимости геометрической оптики.</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Волновая оптика. Интерференция света. Когерентные источники. Условия наблюдения максимумов и минимумов в интерференционной картине от двух синфазных когерентных источников.</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Дифракция света. Дифракционная решётка. Условие наблюдения главных максимумов при падении монохроматического света на дифракционную решётку.</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Поляризация света.</w:t>
      </w:r>
    </w:p>
    <w:p w:rsidR="00DB2010" w:rsidRPr="00CA7C70" w:rsidRDefault="00277B58">
      <w:pPr>
        <w:spacing w:after="0" w:line="264" w:lineRule="auto"/>
        <w:ind w:firstLine="600"/>
        <w:jc w:val="both"/>
        <w:rPr>
          <w:lang w:val="ru-RU"/>
        </w:rPr>
      </w:pPr>
      <w:proofErr w:type="gramStart"/>
      <w:r w:rsidRPr="00CA7C70">
        <w:rPr>
          <w:rFonts w:ascii="Times New Roman" w:hAnsi="Times New Roman"/>
          <w:color w:val="000000"/>
          <w:sz w:val="28"/>
          <w:lang w:val="ru-RU"/>
        </w:rPr>
        <w:t>Технические устройства и практическое применение: очки, лупа, фотоаппарат, проекционный аппарат, микроскоп, телескоп, волоконная оптика, дифракционная решётка, поляроид.</w:t>
      </w:r>
      <w:proofErr w:type="gramEnd"/>
    </w:p>
    <w:p w:rsidR="00DB2010" w:rsidRPr="00CA7C70" w:rsidRDefault="00277B58">
      <w:pPr>
        <w:spacing w:after="0" w:line="264" w:lineRule="auto"/>
        <w:ind w:firstLine="600"/>
        <w:jc w:val="both"/>
        <w:rPr>
          <w:lang w:val="ru-RU"/>
        </w:rPr>
      </w:pPr>
      <w:r w:rsidRPr="00CA7C70">
        <w:rPr>
          <w:rFonts w:ascii="Times New Roman" w:hAnsi="Times New Roman"/>
          <w:i/>
          <w:color w:val="000000"/>
          <w:sz w:val="28"/>
          <w:lang w:val="ru-RU"/>
        </w:rPr>
        <w:t>Демонстрации</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Прямолинейное распространение, отражение и преломление света. Оптические приборы.</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Полное внутреннее отражение. Модель световода.</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Исследование свойств изображений в линзах.</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Модели микроскопа, телескопа.</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Наблюдение интерференции света.</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Наблюдение дифракции света.</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 xml:space="preserve">Наблюдение дисперсии света. </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Получение спектра с помощью призмы.</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Получение спектра с помощью дифракционной решётки.</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Наблюдение поляризации света.</w:t>
      </w:r>
    </w:p>
    <w:p w:rsidR="00DB2010" w:rsidRPr="00CA7C70" w:rsidRDefault="00277B58">
      <w:pPr>
        <w:spacing w:after="0" w:line="264" w:lineRule="auto"/>
        <w:ind w:firstLine="600"/>
        <w:jc w:val="both"/>
        <w:rPr>
          <w:lang w:val="ru-RU"/>
        </w:rPr>
      </w:pPr>
      <w:r w:rsidRPr="00CA7C70">
        <w:rPr>
          <w:rFonts w:ascii="Times New Roman" w:hAnsi="Times New Roman"/>
          <w:i/>
          <w:color w:val="000000"/>
          <w:sz w:val="28"/>
          <w:lang w:val="ru-RU"/>
        </w:rPr>
        <w:t>Ученический эксперимент, лабораторные работы</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lastRenderedPageBreak/>
        <w:t xml:space="preserve">Измерение показателя преломления стекла. </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Исследование свойств изображений в линзах.</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Наблюдение дисперсии света.</w:t>
      </w:r>
    </w:p>
    <w:p w:rsidR="00DB2010" w:rsidRPr="00CA7C70" w:rsidRDefault="00DB2010">
      <w:pPr>
        <w:spacing w:after="0" w:line="264" w:lineRule="auto"/>
        <w:ind w:left="120"/>
        <w:jc w:val="both"/>
        <w:rPr>
          <w:lang w:val="ru-RU"/>
        </w:rPr>
      </w:pPr>
    </w:p>
    <w:p w:rsidR="00DB2010" w:rsidRPr="00CA7C70" w:rsidRDefault="00277B58">
      <w:pPr>
        <w:spacing w:after="0" w:line="264" w:lineRule="auto"/>
        <w:ind w:left="120"/>
        <w:jc w:val="both"/>
        <w:rPr>
          <w:lang w:val="ru-RU"/>
        </w:rPr>
      </w:pPr>
      <w:r w:rsidRPr="00CA7C70">
        <w:rPr>
          <w:rFonts w:ascii="Times New Roman" w:hAnsi="Times New Roman"/>
          <w:b/>
          <w:color w:val="000000"/>
          <w:sz w:val="28"/>
          <w:lang w:val="ru-RU"/>
        </w:rPr>
        <w:t>Раздел 6. Основы специальной теории относительности</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Границы применимости классической механики. Постулаты специальной теории относительности: инвариантность модуля скорости света в вакууме, принцип относительности Эйнштейна.</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Относительность одновременности. Замедление времени и сокращение длины.</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Энергия и импульс релятивистской частицы.</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Связь массы с энергией и импульсом релятивистской частицы. Энергия покоя.</w:t>
      </w:r>
    </w:p>
    <w:p w:rsidR="00DB2010" w:rsidRPr="00CA7C70" w:rsidRDefault="00DB2010">
      <w:pPr>
        <w:spacing w:after="0" w:line="264" w:lineRule="auto"/>
        <w:ind w:left="120"/>
        <w:jc w:val="both"/>
        <w:rPr>
          <w:lang w:val="ru-RU"/>
        </w:rPr>
      </w:pPr>
    </w:p>
    <w:p w:rsidR="00DB2010" w:rsidRPr="00CA7C70" w:rsidRDefault="00277B58">
      <w:pPr>
        <w:spacing w:after="0" w:line="264" w:lineRule="auto"/>
        <w:ind w:left="120"/>
        <w:jc w:val="both"/>
        <w:rPr>
          <w:lang w:val="ru-RU"/>
        </w:rPr>
      </w:pPr>
      <w:r w:rsidRPr="00CA7C70">
        <w:rPr>
          <w:rFonts w:ascii="Times New Roman" w:hAnsi="Times New Roman"/>
          <w:b/>
          <w:color w:val="000000"/>
          <w:sz w:val="28"/>
          <w:lang w:val="ru-RU"/>
        </w:rPr>
        <w:t>Раздел 7. Квантовая физика</w:t>
      </w:r>
    </w:p>
    <w:p w:rsidR="00DB2010" w:rsidRPr="00CA7C70" w:rsidRDefault="00277B58">
      <w:pPr>
        <w:spacing w:after="0" w:line="264" w:lineRule="auto"/>
        <w:ind w:firstLine="600"/>
        <w:jc w:val="both"/>
        <w:rPr>
          <w:lang w:val="ru-RU"/>
        </w:rPr>
      </w:pPr>
      <w:r w:rsidRPr="00CA7C70">
        <w:rPr>
          <w:rFonts w:ascii="Times New Roman" w:hAnsi="Times New Roman"/>
          <w:b/>
          <w:i/>
          <w:color w:val="000000"/>
          <w:sz w:val="28"/>
          <w:lang w:val="ru-RU"/>
        </w:rPr>
        <w:t>Тема 1. Элементы квантовой оптики</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 xml:space="preserve">Фотоны. Формула Планка связи энергии фотона с его частотой. Энергия и импульс фотона. </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Открытие и исследование фотоэффекта. Опыты А. Г. Столетова. Законы фотоэффекта. Уравнение Эйнштейна для фотоэффекта. «Красная граница» фотоэффекта.</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Давление света. Опыты П. Н. Лебедева.</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Химическое действие света.</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Технические устройства и практическое применение: фотоэлемент, фотодатчик, солнечная батарея, светодиод.</w:t>
      </w:r>
    </w:p>
    <w:p w:rsidR="00DB2010" w:rsidRPr="00CA7C70" w:rsidRDefault="00277B58">
      <w:pPr>
        <w:spacing w:after="0" w:line="264" w:lineRule="auto"/>
        <w:ind w:firstLine="600"/>
        <w:jc w:val="both"/>
        <w:rPr>
          <w:lang w:val="ru-RU"/>
        </w:rPr>
      </w:pPr>
      <w:r w:rsidRPr="00CA7C70">
        <w:rPr>
          <w:rFonts w:ascii="Times New Roman" w:hAnsi="Times New Roman"/>
          <w:i/>
          <w:color w:val="000000"/>
          <w:sz w:val="28"/>
          <w:lang w:val="ru-RU"/>
        </w:rPr>
        <w:t>Демонстрации</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Фотоэффект на установке с цинковой пластиной.</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 xml:space="preserve">Исследование законов внешнего фотоэффекта. </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Светодиод.</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Солнечная батарея.</w:t>
      </w:r>
    </w:p>
    <w:p w:rsidR="00DB2010" w:rsidRPr="00CA7C70" w:rsidRDefault="00277B58">
      <w:pPr>
        <w:spacing w:after="0" w:line="264" w:lineRule="auto"/>
        <w:ind w:firstLine="600"/>
        <w:jc w:val="both"/>
        <w:rPr>
          <w:lang w:val="ru-RU"/>
        </w:rPr>
      </w:pPr>
      <w:r w:rsidRPr="00CA7C70">
        <w:rPr>
          <w:rFonts w:ascii="Times New Roman" w:hAnsi="Times New Roman"/>
          <w:b/>
          <w:i/>
          <w:color w:val="000000"/>
          <w:sz w:val="28"/>
          <w:lang w:val="ru-RU"/>
        </w:rPr>
        <w:t>Тема 2. Строение атома</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 xml:space="preserve">Модель атома Томсона. Опыты Резерфорда по рассеянию </w:t>
      </w:r>
      <w:r>
        <w:rPr>
          <w:rFonts w:ascii="Times New Roman" w:hAnsi="Times New Roman"/>
          <w:color w:val="000000"/>
          <w:sz w:val="28"/>
        </w:rPr>
        <w:t>α</w:t>
      </w:r>
      <w:r w:rsidRPr="00CA7C70">
        <w:rPr>
          <w:rFonts w:ascii="Times New Roman" w:hAnsi="Times New Roman"/>
          <w:color w:val="000000"/>
          <w:sz w:val="28"/>
          <w:lang w:val="ru-RU"/>
        </w:rPr>
        <w:t xml:space="preserve"> </w:t>
      </w:r>
      <w:proofErr w:type="gramStart"/>
      <w:r w:rsidRPr="00CA7C70">
        <w:rPr>
          <w:rFonts w:ascii="Times New Roman" w:hAnsi="Times New Roman"/>
          <w:color w:val="000000"/>
          <w:sz w:val="28"/>
          <w:lang w:val="ru-RU"/>
        </w:rPr>
        <w:t>-ч</w:t>
      </w:r>
      <w:proofErr w:type="gramEnd"/>
      <w:r w:rsidRPr="00CA7C70">
        <w:rPr>
          <w:rFonts w:ascii="Times New Roman" w:hAnsi="Times New Roman"/>
          <w:color w:val="000000"/>
          <w:sz w:val="28"/>
          <w:lang w:val="ru-RU"/>
        </w:rPr>
        <w:t xml:space="preserve">астиц. Планетарная модель атома. Постулаты Бора. Излучение и поглощение фотонов при переходе атома с одного уровня энергии на другой. Виды спектров. Спектр уровней энергии атома водорода. </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 xml:space="preserve">Волновые свойства частиц. Волны де Бройля. Корпускулярно-волновой дуализм. </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 xml:space="preserve">Спонтанное и вынужденное излучение. </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Технические устройства и практическое применение: спектральный анализ (спектроскоп), лазер, квантовый компьютер.</w:t>
      </w:r>
    </w:p>
    <w:p w:rsidR="00DB2010" w:rsidRPr="00CA7C70" w:rsidRDefault="00277B58">
      <w:pPr>
        <w:spacing w:after="0" w:line="264" w:lineRule="auto"/>
        <w:ind w:firstLine="600"/>
        <w:jc w:val="both"/>
        <w:rPr>
          <w:lang w:val="ru-RU"/>
        </w:rPr>
      </w:pPr>
      <w:r w:rsidRPr="00CA7C70">
        <w:rPr>
          <w:rFonts w:ascii="Times New Roman" w:hAnsi="Times New Roman"/>
          <w:i/>
          <w:color w:val="000000"/>
          <w:sz w:val="28"/>
          <w:lang w:val="ru-RU"/>
        </w:rPr>
        <w:lastRenderedPageBreak/>
        <w:t>Демонстрации</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Модель опыта Резерфорда.</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Определение длины волны лазера.</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Наблюдение линейчатых спектров излучения.</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Лазер.</w:t>
      </w:r>
    </w:p>
    <w:p w:rsidR="00DB2010" w:rsidRPr="00CA7C70" w:rsidRDefault="00277B58">
      <w:pPr>
        <w:spacing w:after="0" w:line="264" w:lineRule="auto"/>
        <w:ind w:firstLine="600"/>
        <w:jc w:val="both"/>
        <w:rPr>
          <w:lang w:val="ru-RU"/>
        </w:rPr>
      </w:pPr>
      <w:r w:rsidRPr="00CA7C70">
        <w:rPr>
          <w:rFonts w:ascii="Times New Roman" w:hAnsi="Times New Roman"/>
          <w:i/>
          <w:color w:val="000000"/>
          <w:sz w:val="28"/>
          <w:lang w:val="ru-RU"/>
        </w:rPr>
        <w:t>Ученический эксперимент, лабораторные работы</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Наблюдение линейчатого спектра.</w:t>
      </w:r>
    </w:p>
    <w:p w:rsidR="00DB2010" w:rsidRPr="00CA7C70" w:rsidRDefault="00277B58">
      <w:pPr>
        <w:spacing w:after="0" w:line="264" w:lineRule="auto"/>
        <w:ind w:firstLine="600"/>
        <w:jc w:val="both"/>
        <w:rPr>
          <w:lang w:val="ru-RU"/>
        </w:rPr>
      </w:pPr>
      <w:r w:rsidRPr="00CA7C70">
        <w:rPr>
          <w:rFonts w:ascii="Times New Roman" w:hAnsi="Times New Roman"/>
          <w:b/>
          <w:i/>
          <w:color w:val="000000"/>
          <w:sz w:val="28"/>
          <w:lang w:val="ru-RU"/>
        </w:rPr>
        <w:t>Тема 3. Атомное ядро</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Эксперименты, доказывающие сложность строения ядра. Открытие радиоактивности. Опыты Резерфорда по определению состава радиоактивного излучения. Свойства альфа-, бет</w:t>
      </w:r>
      <w:proofErr w:type="gramStart"/>
      <w:r w:rsidRPr="00CA7C70">
        <w:rPr>
          <w:rFonts w:ascii="Times New Roman" w:hAnsi="Times New Roman"/>
          <w:color w:val="000000"/>
          <w:sz w:val="28"/>
          <w:lang w:val="ru-RU"/>
        </w:rPr>
        <w:t>а-</w:t>
      </w:r>
      <w:proofErr w:type="gramEnd"/>
      <w:r w:rsidRPr="00CA7C70">
        <w:rPr>
          <w:rFonts w:ascii="Times New Roman" w:hAnsi="Times New Roman"/>
          <w:color w:val="000000"/>
          <w:sz w:val="28"/>
          <w:lang w:val="ru-RU"/>
        </w:rPr>
        <w:t xml:space="preserve">, гамма-излучения. Влияние радиоактивности на живые организмы. </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 xml:space="preserve">Открытие протона и нейтрона. Нуклонная модель ядра Гейзенберга–Иваненко. Заряд ядра. Массовое число ядра. Изотопы. </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Альфа-распад. Электронный и позитронный бета-распад. Гамма-излучение. Закон радиоактивного распада.</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Энергия связи нуклонов в ядре. Ядерные силы. Дефект массы ядра.</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Ядерные реакции. Деление и синтез ядер.</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Ядерный реактор. Термоядерный синтез. Проблемы и перспективы ядерной энергетики. Экологические аспекты ядерной энергетики.</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 xml:space="preserve">Элементарные частицы. Открытие позитрона. </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Методы наблюдения и регистрации элементарных частиц.</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Фундаментальные взаимодействия. Единство физической картины мира.</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Технические устройства и практическое применение: дозиметр, камера Вильсона, ядерный реактор, атомная бомба.</w:t>
      </w:r>
    </w:p>
    <w:p w:rsidR="00DB2010" w:rsidRPr="00CA7C70" w:rsidRDefault="00277B58">
      <w:pPr>
        <w:spacing w:after="0" w:line="264" w:lineRule="auto"/>
        <w:ind w:firstLine="600"/>
        <w:jc w:val="both"/>
        <w:rPr>
          <w:lang w:val="ru-RU"/>
        </w:rPr>
      </w:pPr>
      <w:r w:rsidRPr="00CA7C70">
        <w:rPr>
          <w:rFonts w:ascii="Times New Roman" w:hAnsi="Times New Roman"/>
          <w:i/>
          <w:color w:val="000000"/>
          <w:sz w:val="28"/>
          <w:lang w:val="ru-RU"/>
        </w:rPr>
        <w:t>Демонстрации</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Счётчик ионизирующих частиц.</w:t>
      </w:r>
    </w:p>
    <w:p w:rsidR="00DB2010" w:rsidRPr="00CA7C70" w:rsidRDefault="00277B58">
      <w:pPr>
        <w:spacing w:after="0" w:line="264" w:lineRule="auto"/>
        <w:ind w:firstLine="600"/>
        <w:jc w:val="both"/>
        <w:rPr>
          <w:lang w:val="ru-RU"/>
        </w:rPr>
      </w:pPr>
      <w:r w:rsidRPr="00CA7C70">
        <w:rPr>
          <w:rFonts w:ascii="Times New Roman" w:hAnsi="Times New Roman"/>
          <w:i/>
          <w:color w:val="000000"/>
          <w:sz w:val="28"/>
          <w:lang w:val="ru-RU"/>
        </w:rPr>
        <w:t>Ученический эксперимент, лабораторные работы</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Исследование треков частиц (по готовым фотографиям).</w:t>
      </w:r>
    </w:p>
    <w:p w:rsidR="00DB2010" w:rsidRPr="00CA7C70" w:rsidRDefault="00DB2010">
      <w:pPr>
        <w:spacing w:after="0" w:line="264" w:lineRule="auto"/>
        <w:ind w:left="120"/>
        <w:jc w:val="both"/>
        <w:rPr>
          <w:lang w:val="ru-RU"/>
        </w:rPr>
      </w:pPr>
    </w:p>
    <w:p w:rsidR="00DB2010" w:rsidRPr="00CA7C70" w:rsidRDefault="00277B58">
      <w:pPr>
        <w:spacing w:after="0" w:line="264" w:lineRule="auto"/>
        <w:ind w:left="120"/>
        <w:jc w:val="both"/>
        <w:rPr>
          <w:lang w:val="ru-RU"/>
        </w:rPr>
      </w:pPr>
      <w:r w:rsidRPr="00CA7C70">
        <w:rPr>
          <w:rFonts w:ascii="Times New Roman" w:hAnsi="Times New Roman"/>
          <w:b/>
          <w:color w:val="000000"/>
          <w:sz w:val="28"/>
          <w:lang w:val="ru-RU"/>
        </w:rPr>
        <w:t>Раздел 8. Элементы астрономии и астрофизики</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Этапы развития астрономии. Прикладное и мировоззренческое значение астрономии.</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Вид звёздного неба. Созвездия, яркие звёзды, планеты, их видимое движение.</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 xml:space="preserve">Солнечная система. </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 xml:space="preserve">Солнце. Солнечная активность. Источник энергии Солнца и звёзд. Звёзды, их основные характеристики. Диаграмма «спектральный класс – светимость». Звёзды главной последовательности. Зависимость «масса – светимость» для звёзд главной последовательности. Внутреннее строение </w:t>
      </w:r>
      <w:r w:rsidRPr="00CA7C70">
        <w:rPr>
          <w:rFonts w:ascii="Times New Roman" w:hAnsi="Times New Roman"/>
          <w:color w:val="000000"/>
          <w:sz w:val="28"/>
          <w:lang w:val="ru-RU"/>
        </w:rPr>
        <w:lastRenderedPageBreak/>
        <w:t>звёзд. Современные представления о происхождении и эволюции Солнца и звёзд. Этапы жизни звёзд.</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Млечный Путь – наша Галактика. Положение и движение Солнца в Галактике. Типы галактик. Радиогалактики и квазары. Чёрные дыры в ядрах галактик.</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Вселенная. Расширение Вселенной. Закон Хаббла. Разбегание галактик. Теория Большого взрыва. Реликтовое излучение.</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 xml:space="preserve">Масштабная структура Вселенной. Метагалактика. </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Нерешённые проблемы астрономии.</w:t>
      </w:r>
    </w:p>
    <w:p w:rsidR="00DB2010" w:rsidRPr="00CA7C70" w:rsidRDefault="00277B58">
      <w:pPr>
        <w:spacing w:after="0" w:line="264" w:lineRule="auto"/>
        <w:ind w:firstLine="600"/>
        <w:jc w:val="both"/>
        <w:rPr>
          <w:lang w:val="ru-RU"/>
        </w:rPr>
      </w:pPr>
      <w:r w:rsidRPr="00CA7C70">
        <w:rPr>
          <w:rFonts w:ascii="Times New Roman" w:hAnsi="Times New Roman"/>
          <w:i/>
          <w:color w:val="000000"/>
          <w:sz w:val="28"/>
          <w:lang w:val="ru-RU"/>
        </w:rPr>
        <w:t>Ученические наблюдения</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Наблюдения невооружённым глазом с использованием компьютерных приложений для определения положения небесных объектов на конкретную дату: основные созвездия Северного полушария и яркие звёзды.</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Наблюдения в телескоп Луны, планет, Млечного Пути.</w:t>
      </w:r>
    </w:p>
    <w:p w:rsidR="00DB2010" w:rsidRPr="00CA7C70" w:rsidRDefault="00277B58">
      <w:pPr>
        <w:spacing w:after="0" w:line="264" w:lineRule="auto"/>
        <w:ind w:firstLine="600"/>
        <w:jc w:val="both"/>
        <w:rPr>
          <w:lang w:val="ru-RU"/>
        </w:rPr>
      </w:pPr>
      <w:r w:rsidRPr="00CA7C70">
        <w:rPr>
          <w:rFonts w:ascii="Times New Roman" w:hAnsi="Times New Roman"/>
          <w:b/>
          <w:color w:val="000000"/>
          <w:sz w:val="28"/>
          <w:lang w:val="ru-RU"/>
        </w:rPr>
        <w:t>Обобщающее повторение</w:t>
      </w:r>
    </w:p>
    <w:p w:rsidR="00DB2010" w:rsidRPr="00CA7C70" w:rsidRDefault="00277B58">
      <w:pPr>
        <w:spacing w:after="0" w:line="264" w:lineRule="auto"/>
        <w:ind w:firstLine="600"/>
        <w:jc w:val="both"/>
        <w:rPr>
          <w:lang w:val="ru-RU"/>
        </w:rPr>
      </w:pPr>
      <w:proofErr w:type="gramStart"/>
      <w:r w:rsidRPr="00CA7C70">
        <w:rPr>
          <w:rFonts w:ascii="Times New Roman" w:hAnsi="Times New Roman"/>
          <w:color w:val="000000"/>
          <w:sz w:val="28"/>
          <w:lang w:val="ru-RU"/>
        </w:rPr>
        <w:t>Роль физики и астрономии в экономической, технологической, социальной и этической сферах деятельности человека, роль и место физики и астрономии в современной научной картине мира, роль физической теории в формировании представлений о физической картине мира, место физической картины мира в общем ряду современных естественно-научных представлений о природе.</w:t>
      </w:r>
      <w:proofErr w:type="gramEnd"/>
    </w:p>
    <w:p w:rsidR="00DB2010" w:rsidRPr="00CA7C70" w:rsidRDefault="00277B58">
      <w:pPr>
        <w:spacing w:after="0" w:line="264" w:lineRule="auto"/>
        <w:ind w:firstLine="600"/>
        <w:jc w:val="both"/>
        <w:rPr>
          <w:lang w:val="ru-RU"/>
        </w:rPr>
      </w:pPr>
      <w:r w:rsidRPr="00CA7C70">
        <w:rPr>
          <w:rFonts w:ascii="Times New Roman" w:hAnsi="Times New Roman"/>
          <w:b/>
          <w:color w:val="000000"/>
          <w:sz w:val="28"/>
          <w:lang w:val="ru-RU"/>
        </w:rPr>
        <w:t>Межпредметные связи</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Изучение курса физики базового уровня в 11 классе осуществляется с учётом содержательных межпредметных связей с курсами математики, биологии, химии, географии и технологии.</w:t>
      </w:r>
    </w:p>
    <w:p w:rsidR="00DB2010" w:rsidRPr="00CA7C70" w:rsidRDefault="00277B58">
      <w:pPr>
        <w:spacing w:after="0" w:line="264" w:lineRule="auto"/>
        <w:ind w:firstLine="600"/>
        <w:jc w:val="both"/>
        <w:rPr>
          <w:lang w:val="ru-RU"/>
        </w:rPr>
      </w:pPr>
      <w:proofErr w:type="gramStart"/>
      <w:r w:rsidRPr="00CA7C70">
        <w:rPr>
          <w:rFonts w:ascii="Times New Roman" w:hAnsi="Times New Roman"/>
          <w:i/>
          <w:color w:val="000000"/>
          <w:sz w:val="28"/>
          <w:lang w:val="ru-RU"/>
        </w:rPr>
        <w:t>Межпредметные понятия</w:t>
      </w:r>
      <w:r w:rsidRPr="00CA7C70">
        <w:rPr>
          <w:rFonts w:ascii="Times New Roman" w:hAnsi="Times New Roman"/>
          <w:color w:val="000000"/>
          <w:sz w:val="28"/>
          <w:lang w:val="ru-RU"/>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roofErr w:type="gramEnd"/>
    </w:p>
    <w:p w:rsidR="00DB2010" w:rsidRPr="00CA7C70" w:rsidRDefault="00277B58">
      <w:pPr>
        <w:spacing w:after="0" w:line="264" w:lineRule="auto"/>
        <w:ind w:firstLine="600"/>
        <w:jc w:val="both"/>
        <w:rPr>
          <w:lang w:val="ru-RU"/>
        </w:rPr>
      </w:pPr>
      <w:proofErr w:type="gramStart"/>
      <w:r w:rsidRPr="00CA7C70">
        <w:rPr>
          <w:rFonts w:ascii="Times New Roman" w:hAnsi="Times New Roman"/>
          <w:i/>
          <w:color w:val="000000"/>
          <w:sz w:val="28"/>
          <w:lang w:val="ru-RU"/>
        </w:rPr>
        <w:t>Математика:</w:t>
      </w:r>
      <w:r w:rsidRPr="00CA7C70">
        <w:rPr>
          <w:rFonts w:ascii="Times New Roman" w:hAnsi="Times New Roman"/>
          <w:color w:val="000000"/>
          <w:sz w:val="28"/>
          <w:lang w:val="ru-RU"/>
        </w:rPr>
        <w:t xml:space="preserve"> решение системы уравнений,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 производные элементарных функций, признаки подобия треугольников, определение площади плоских фигур и объёма тел.</w:t>
      </w:r>
      <w:proofErr w:type="gramEnd"/>
    </w:p>
    <w:p w:rsidR="00DB2010" w:rsidRPr="00CA7C70" w:rsidRDefault="00277B58">
      <w:pPr>
        <w:spacing w:after="0" w:line="264" w:lineRule="auto"/>
        <w:ind w:firstLine="600"/>
        <w:jc w:val="both"/>
        <w:rPr>
          <w:lang w:val="ru-RU"/>
        </w:rPr>
      </w:pPr>
      <w:r w:rsidRPr="00CA7C70">
        <w:rPr>
          <w:rFonts w:ascii="Times New Roman" w:hAnsi="Times New Roman"/>
          <w:i/>
          <w:color w:val="000000"/>
          <w:sz w:val="28"/>
          <w:lang w:val="ru-RU"/>
        </w:rPr>
        <w:t>Биология:</w:t>
      </w:r>
      <w:r w:rsidRPr="00CA7C70">
        <w:rPr>
          <w:rFonts w:ascii="Times New Roman" w:hAnsi="Times New Roman"/>
          <w:color w:val="000000"/>
          <w:sz w:val="28"/>
          <w:lang w:val="ru-RU"/>
        </w:rPr>
        <w:t xml:space="preserve"> электрические явления в живой природе, колебательные движения в живой природе, оптические явления в живой природе, действие радиации на живые организмы.</w:t>
      </w:r>
    </w:p>
    <w:p w:rsidR="00DB2010" w:rsidRPr="00CA7C70" w:rsidRDefault="00277B58">
      <w:pPr>
        <w:spacing w:after="0" w:line="264" w:lineRule="auto"/>
        <w:ind w:firstLine="600"/>
        <w:jc w:val="both"/>
        <w:rPr>
          <w:lang w:val="ru-RU"/>
        </w:rPr>
      </w:pPr>
      <w:r w:rsidRPr="00CA7C70">
        <w:rPr>
          <w:rFonts w:ascii="Times New Roman" w:hAnsi="Times New Roman"/>
          <w:i/>
          <w:color w:val="000000"/>
          <w:sz w:val="28"/>
          <w:lang w:val="ru-RU"/>
        </w:rPr>
        <w:t>Химия:</w:t>
      </w:r>
      <w:r w:rsidRPr="00CA7C70">
        <w:rPr>
          <w:rFonts w:ascii="Times New Roman" w:hAnsi="Times New Roman"/>
          <w:color w:val="000000"/>
          <w:sz w:val="28"/>
          <w:lang w:val="ru-RU"/>
        </w:rPr>
        <w:t xml:space="preserve"> строение атомов и молекул, кристаллическая структура твёрдых тел, механизмы образования кристаллической решётки, спектральный анализ.</w:t>
      </w:r>
    </w:p>
    <w:p w:rsidR="00DB2010" w:rsidRPr="00CA7C70" w:rsidRDefault="00277B58">
      <w:pPr>
        <w:spacing w:after="0" w:line="264" w:lineRule="auto"/>
        <w:ind w:firstLine="600"/>
        <w:jc w:val="both"/>
        <w:rPr>
          <w:lang w:val="ru-RU"/>
        </w:rPr>
      </w:pPr>
      <w:r w:rsidRPr="00CA7C70">
        <w:rPr>
          <w:rFonts w:ascii="Times New Roman" w:hAnsi="Times New Roman"/>
          <w:i/>
          <w:color w:val="000000"/>
          <w:sz w:val="28"/>
          <w:lang w:val="ru-RU"/>
        </w:rPr>
        <w:lastRenderedPageBreak/>
        <w:t>География:</w:t>
      </w:r>
      <w:r w:rsidRPr="00CA7C70">
        <w:rPr>
          <w:rFonts w:ascii="Times New Roman" w:hAnsi="Times New Roman"/>
          <w:color w:val="000000"/>
          <w:sz w:val="28"/>
          <w:lang w:val="ru-RU"/>
        </w:rPr>
        <w:t xml:space="preserve"> магнитные полюса Земли, залежи магнитных руд, фотосъёмка земной поверхности, предсказание землетрясений.</w:t>
      </w:r>
    </w:p>
    <w:p w:rsidR="00DB2010" w:rsidRPr="00CA7C70" w:rsidRDefault="00277B58">
      <w:pPr>
        <w:spacing w:after="0" w:line="264" w:lineRule="auto"/>
        <w:ind w:firstLine="600"/>
        <w:jc w:val="both"/>
        <w:rPr>
          <w:lang w:val="ru-RU"/>
        </w:rPr>
      </w:pPr>
      <w:proofErr w:type="gramStart"/>
      <w:r w:rsidRPr="00CA7C70">
        <w:rPr>
          <w:rFonts w:ascii="Times New Roman" w:hAnsi="Times New Roman"/>
          <w:i/>
          <w:color w:val="000000"/>
          <w:sz w:val="28"/>
          <w:lang w:val="ru-RU"/>
        </w:rPr>
        <w:t>Технология:</w:t>
      </w:r>
      <w:r w:rsidRPr="00CA7C70">
        <w:rPr>
          <w:rFonts w:ascii="Times New Roman" w:hAnsi="Times New Roman"/>
          <w:color w:val="000000"/>
          <w:sz w:val="28"/>
          <w:lang w:val="ru-RU"/>
        </w:rPr>
        <w:t xml:space="preserve"> линии электропередач, генератор переменного тока, электродвигатель, индукционная печь, радар, радиоприёмник, телевизор, антенна, телефон, СВЧ-печь, проекционный аппарат, волоконная оптика, солнечная батарея.</w:t>
      </w:r>
      <w:proofErr w:type="gramEnd"/>
    </w:p>
    <w:p w:rsidR="00DB2010" w:rsidRPr="00CA7C70" w:rsidRDefault="00DB2010">
      <w:pPr>
        <w:rPr>
          <w:lang w:val="ru-RU"/>
        </w:rPr>
        <w:sectPr w:rsidR="00DB2010" w:rsidRPr="00CA7C70">
          <w:pgSz w:w="11906" w:h="16383"/>
          <w:pgMar w:top="1134" w:right="850" w:bottom="1134" w:left="1701" w:header="720" w:footer="720" w:gutter="0"/>
          <w:cols w:space="720"/>
        </w:sectPr>
      </w:pPr>
    </w:p>
    <w:p w:rsidR="00DB2010" w:rsidRPr="00CA7C70" w:rsidRDefault="00DB2010">
      <w:pPr>
        <w:spacing w:after="0" w:line="264" w:lineRule="auto"/>
        <w:ind w:left="120"/>
        <w:jc w:val="both"/>
        <w:rPr>
          <w:lang w:val="ru-RU"/>
        </w:rPr>
      </w:pPr>
      <w:bookmarkStart w:id="5" w:name="block-54216636"/>
      <w:bookmarkEnd w:id="4"/>
    </w:p>
    <w:p w:rsidR="00DB2010" w:rsidRPr="00CA7C70" w:rsidRDefault="00277B58">
      <w:pPr>
        <w:spacing w:after="0" w:line="264" w:lineRule="auto"/>
        <w:ind w:left="120"/>
        <w:jc w:val="both"/>
        <w:rPr>
          <w:lang w:val="ru-RU"/>
        </w:rPr>
      </w:pPr>
      <w:r w:rsidRPr="00CA7C70">
        <w:rPr>
          <w:rFonts w:ascii="Times New Roman" w:hAnsi="Times New Roman"/>
          <w:b/>
          <w:color w:val="000000"/>
          <w:sz w:val="28"/>
          <w:lang w:val="ru-RU"/>
        </w:rPr>
        <w:t>ПЛАНИРУЕМЫЕ РЕЗУЛЬТАТЫ ОСВОЕНИЯ ПРОГРАММЫ ПО ФИЗИКЕ НА УРОВНЕ СРЕДНЕГО ОБЩЕГО ОБРАЗОВАНИЯ</w:t>
      </w:r>
    </w:p>
    <w:p w:rsidR="00DB2010" w:rsidRPr="00CA7C70" w:rsidRDefault="00DB2010">
      <w:pPr>
        <w:spacing w:after="0" w:line="264" w:lineRule="auto"/>
        <w:ind w:left="120"/>
        <w:jc w:val="both"/>
        <w:rPr>
          <w:lang w:val="ru-RU"/>
        </w:rPr>
      </w:pP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Освоение учебного предмета «Физика» на уровне среднего общего образования (базовый уровень) должно обеспечить достижение следующих личностных, метапредметных и предметных образовательных результатов.</w:t>
      </w:r>
    </w:p>
    <w:p w:rsidR="00DB2010" w:rsidRPr="00CA7C70" w:rsidRDefault="00DB2010">
      <w:pPr>
        <w:spacing w:after="0"/>
        <w:ind w:left="120"/>
        <w:rPr>
          <w:lang w:val="ru-RU"/>
        </w:rPr>
      </w:pPr>
      <w:bookmarkStart w:id="6" w:name="_Toc138345808"/>
      <w:bookmarkEnd w:id="6"/>
    </w:p>
    <w:p w:rsidR="00DB2010" w:rsidRPr="00CA7C70" w:rsidRDefault="00277B58">
      <w:pPr>
        <w:spacing w:after="0"/>
        <w:ind w:left="120"/>
        <w:rPr>
          <w:lang w:val="ru-RU"/>
        </w:rPr>
      </w:pPr>
      <w:r w:rsidRPr="00CA7C70">
        <w:rPr>
          <w:rFonts w:ascii="Times New Roman" w:hAnsi="Times New Roman"/>
          <w:b/>
          <w:color w:val="000000"/>
          <w:sz w:val="28"/>
          <w:lang w:val="ru-RU"/>
        </w:rPr>
        <w:t>ЛИЧНОСТНЫЕ РЕЗУЛЬТАТЫ</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Личностные результаты освоения учебного предмета «Физика»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DB2010" w:rsidRPr="00CA7C70" w:rsidRDefault="00277B58">
      <w:pPr>
        <w:spacing w:after="0" w:line="264" w:lineRule="auto"/>
        <w:ind w:firstLine="600"/>
        <w:jc w:val="both"/>
        <w:rPr>
          <w:lang w:val="ru-RU"/>
        </w:rPr>
      </w:pPr>
      <w:r w:rsidRPr="00CA7C70">
        <w:rPr>
          <w:rFonts w:ascii="Times New Roman" w:hAnsi="Times New Roman"/>
          <w:b/>
          <w:color w:val="000000"/>
          <w:sz w:val="28"/>
          <w:lang w:val="ru-RU"/>
        </w:rPr>
        <w:t>1) гражданского воспитания:</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 xml:space="preserve">принятие традиционных общечеловеческих гуманистических и демократических ценностей; </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готовность к гуманитарной и волонтёрской деятельности;</w:t>
      </w:r>
    </w:p>
    <w:p w:rsidR="00DB2010" w:rsidRPr="00CA7C70" w:rsidRDefault="00277B58">
      <w:pPr>
        <w:spacing w:after="0" w:line="264" w:lineRule="auto"/>
        <w:ind w:firstLine="600"/>
        <w:jc w:val="both"/>
        <w:rPr>
          <w:lang w:val="ru-RU"/>
        </w:rPr>
      </w:pPr>
      <w:r w:rsidRPr="00CA7C70">
        <w:rPr>
          <w:rFonts w:ascii="Times New Roman" w:hAnsi="Times New Roman"/>
          <w:b/>
          <w:color w:val="000000"/>
          <w:sz w:val="28"/>
          <w:lang w:val="ru-RU"/>
        </w:rPr>
        <w:t>2)</w:t>
      </w:r>
      <w:r w:rsidRPr="00CA7C70">
        <w:rPr>
          <w:rFonts w:ascii="Times New Roman" w:hAnsi="Times New Roman"/>
          <w:color w:val="000000"/>
          <w:sz w:val="28"/>
          <w:lang w:val="ru-RU"/>
        </w:rPr>
        <w:t xml:space="preserve"> </w:t>
      </w:r>
      <w:r w:rsidRPr="00CA7C70">
        <w:rPr>
          <w:rFonts w:ascii="Times New Roman" w:hAnsi="Times New Roman"/>
          <w:b/>
          <w:color w:val="000000"/>
          <w:sz w:val="28"/>
          <w:lang w:val="ru-RU"/>
        </w:rPr>
        <w:t>патриотического воспитания:</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 xml:space="preserve">сформированность российской гражданской идентичности, патриотизма; </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ценностное отношение к государственным символам, достижениям российских учёных в области физики и техники;</w:t>
      </w:r>
    </w:p>
    <w:p w:rsidR="00DB2010" w:rsidRPr="00CA7C70" w:rsidRDefault="00277B58">
      <w:pPr>
        <w:spacing w:after="0" w:line="264" w:lineRule="auto"/>
        <w:ind w:firstLine="600"/>
        <w:jc w:val="both"/>
        <w:rPr>
          <w:lang w:val="ru-RU"/>
        </w:rPr>
      </w:pPr>
      <w:r w:rsidRPr="00CA7C70">
        <w:rPr>
          <w:rFonts w:ascii="Times New Roman" w:hAnsi="Times New Roman"/>
          <w:b/>
          <w:color w:val="000000"/>
          <w:sz w:val="28"/>
          <w:lang w:val="ru-RU"/>
        </w:rPr>
        <w:t>3)</w:t>
      </w:r>
      <w:r w:rsidRPr="00CA7C70">
        <w:rPr>
          <w:rFonts w:ascii="Times New Roman" w:hAnsi="Times New Roman"/>
          <w:color w:val="000000"/>
          <w:sz w:val="28"/>
          <w:lang w:val="ru-RU"/>
        </w:rPr>
        <w:t xml:space="preserve"> </w:t>
      </w:r>
      <w:r w:rsidRPr="00CA7C70">
        <w:rPr>
          <w:rFonts w:ascii="Times New Roman" w:hAnsi="Times New Roman"/>
          <w:b/>
          <w:color w:val="000000"/>
          <w:sz w:val="28"/>
          <w:lang w:val="ru-RU"/>
        </w:rPr>
        <w:t>духовно-нравственного воспитания:</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 xml:space="preserve">сформированность нравственного сознания, этического поведения; </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 в том числе в деятельности учёного;</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осознание личного вклада в построение устойчивого будущего;</w:t>
      </w:r>
    </w:p>
    <w:p w:rsidR="00DB2010" w:rsidRPr="00CA7C70" w:rsidRDefault="00277B58">
      <w:pPr>
        <w:spacing w:after="0" w:line="264" w:lineRule="auto"/>
        <w:ind w:firstLine="600"/>
        <w:jc w:val="both"/>
        <w:rPr>
          <w:lang w:val="ru-RU"/>
        </w:rPr>
      </w:pPr>
      <w:r w:rsidRPr="00CA7C70">
        <w:rPr>
          <w:rFonts w:ascii="Times New Roman" w:hAnsi="Times New Roman"/>
          <w:b/>
          <w:color w:val="000000"/>
          <w:sz w:val="28"/>
          <w:lang w:val="ru-RU"/>
        </w:rPr>
        <w:t>4)</w:t>
      </w:r>
      <w:r w:rsidRPr="00CA7C70">
        <w:rPr>
          <w:rFonts w:ascii="Times New Roman" w:hAnsi="Times New Roman"/>
          <w:color w:val="000000"/>
          <w:sz w:val="28"/>
          <w:lang w:val="ru-RU"/>
        </w:rPr>
        <w:t xml:space="preserve"> </w:t>
      </w:r>
      <w:r w:rsidRPr="00CA7C70">
        <w:rPr>
          <w:rFonts w:ascii="Times New Roman" w:hAnsi="Times New Roman"/>
          <w:b/>
          <w:color w:val="000000"/>
          <w:sz w:val="28"/>
          <w:lang w:val="ru-RU"/>
        </w:rPr>
        <w:t>эстетического воспитания:</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эстетическое отношение к миру, включая эстетику научного творчества, присущего физической науке;</w:t>
      </w:r>
    </w:p>
    <w:p w:rsidR="00DB2010" w:rsidRPr="00CA7C70" w:rsidRDefault="00277B58">
      <w:pPr>
        <w:spacing w:after="0" w:line="264" w:lineRule="auto"/>
        <w:ind w:firstLine="600"/>
        <w:jc w:val="both"/>
        <w:rPr>
          <w:lang w:val="ru-RU"/>
        </w:rPr>
      </w:pPr>
      <w:r w:rsidRPr="00CA7C70">
        <w:rPr>
          <w:rFonts w:ascii="Times New Roman" w:hAnsi="Times New Roman"/>
          <w:b/>
          <w:color w:val="000000"/>
          <w:sz w:val="28"/>
          <w:lang w:val="ru-RU"/>
        </w:rPr>
        <w:lastRenderedPageBreak/>
        <w:t>5)</w:t>
      </w:r>
      <w:r w:rsidRPr="00CA7C70">
        <w:rPr>
          <w:rFonts w:ascii="Times New Roman" w:hAnsi="Times New Roman"/>
          <w:color w:val="000000"/>
          <w:sz w:val="28"/>
          <w:lang w:val="ru-RU"/>
        </w:rPr>
        <w:t xml:space="preserve"> </w:t>
      </w:r>
      <w:r w:rsidRPr="00CA7C70">
        <w:rPr>
          <w:rFonts w:ascii="Times New Roman" w:hAnsi="Times New Roman"/>
          <w:b/>
          <w:color w:val="000000"/>
          <w:sz w:val="28"/>
          <w:lang w:val="ru-RU"/>
        </w:rPr>
        <w:t>трудового воспитания:</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интерес к различным сферам профессиональной деятельности, в том числе связанным с физикой и техникой, умение совершать осознанный выбор будущей профессии и реализовывать собственные жизненные планы;</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готовность и способность к образованию и самообразованию в области физики на протяжении всей жизни;</w:t>
      </w:r>
    </w:p>
    <w:p w:rsidR="00DB2010" w:rsidRPr="00CA7C70" w:rsidRDefault="00277B58">
      <w:pPr>
        <w:spacing w:after="0" w:line="264" w:lineRule="auto"/>
        <w:ind w:firstLine="600"/>
        <w:jc w:val="both"/>
        <w:rPr>
          <w:lang w:val="ru-RU"/>
        </w:rPr>
      </w:pPr>
      <w:r w:rsidRPr="00CA7C70">
        <w:rPr>
          <w:rFonts w:ascii="Times New Roman" w:hAnsi="Times New Roman"/>
          <w:b/>
          <w:color w:val="000000"/>
          <w:sz w:val="28"/>
          <w:lang w:val="ru-RU"/>
        </w:rPr>
        <w:t>6)</w:t>
      </w:r>
      <w:r w:rsidRPr="00CA7C70">
        <w:rPr>
          <w:rFonts w:ascii="Times New Roman" w:hAnsi="Times New Roman"/>
          <w:color w:val="000000"/>
          <w:sz w:val="28"/>
          <w:lang w:val="ru-RU"/>
        </w:rPr>
        <w:t xml:space="preserve"> </w:t>
      </w:r>
      <w:r w:rsidRPr="00CA7C70">
        <w:rPr>
          <w:rFonts w:ascii="Times New Roman" w:hAnsi="Times New Roman"/>
          <w:b/>
          <w:color w:val="000000"/>
          <w:sz w:val="28"/>
          <w:lang w:val="ru-RU"/>
        </w:rPr>
        <w:t>экологического воспитания:</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 xml:space="preserve">сформированность экологической культуры, осознание глобального характера экологических проблем; </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 xml:space="preserve">планирование и осуществление действий в окружающей среде на основе знания целей устойчивого развития человечества; </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расширение опыта деятельности экологической направленности на основе имеющихся знаний по физике;</w:t>
      </w:r>
    </w:p>
    <w:p w:rsidR="00DB2010" w:rsidRPr="00CA7C70" w:rsidRDefault="00277B58">
      <w:pPr>
        <w:spacing w:after="0" w:line="264" w:lineRule="auto"/>
        <w:ind w:firstLine="600"/>
        <w:jc w:val="both"/>
        <w:rPr>
          <w:lang w:val="ru-RU"/>
        </w:rPr>
      </w:pPr>
      <w:r w:rsidRPr="00CA7C70">
        <w:rPr>
          <w:rFonts w:ascii="Times New Roman" w:hAnsi="Times New Roman"/>
          <w:b/>
          <w:color w:val="000000"/>
          <w:sz w:val="28"/>
          <w:lang w:val="ru-RU"/>
        </w:rPr>
        <w:t>7)</w:t>
      </w:r>
      <w:r w:rsidRPr="00CA7C70">
        <w:rPr>
          <w:rFonts w:ascii="Times New Roman" w:hAnsi="Times New Roman"/>
          <w:color w:val="000000"/>
          <w:sz w:val="28"/>
          <w:lang w:val="ru-RU"/>
        </w:rPr>
        <w:t xml:space="preserve"> </w:t>
      </w:r>
      <w:r w:rsidRPr="00CA7C70">
        <w:rPr>
          <w:rFonts w:ascii="Times New Roman" w:hAnsi="Times New Roman"/>
          <w:b/>
          <w:color w:val="000000"/>
          <w:sz w:val="28"/>
          <w:lang w:val="ru-RU"/>
        </w:rPr>
        <w:t>ценности научного познания:</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сформированность мировоззрения, соответствующего современному уровню развития физической науки;</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осознание ценности научной деятельности, готовность в процессе изучения физики осуществлять проектную и исследовательскую деятельность индивидуально и в группе.</w:t>
      </w:r>
    </w:p>
    <w:p w:rsidR="00DB2010" w:rsidRPr="00CA7C70" w:rsidRDefault="00DB2010">
      <w:pPr>
        <w:spacing w:after="0"/>
        <w:ind w:left="120"/>
        <w:rPr>
          <w:lang w:val="ru-RU"/>
        </w:rPr>
      </w:pPr>
      <w:bookmarkStart w:id="7" w:name="_Toc138345809"/>
      <w:bookmarkEnd w:id="7"/>
    </w:p>
    <w:p w:rsidR="00DB2010" w:rsidRPr="00CA7C70" w:rsidRDefault="00277B58">
      <w:pPr>
        <w:spacing w:after="0"/>
        <w:ind w:left="120"/>
        <w:rPr>
          <w:lang w:val="ru-RU"/>
        </w:rPr>
      </w:pPr>
      <w:r w:rsidRPr="00CA7C70">
        <w:rPr>
          <w:rFonts w:ascii="Times New Roman" w:hAnsi="Times New Roman"/>
          <w:b/>
          <w:color w:val="000000"/>
          <w:sz w:val="28"/>
          <w:lang w:val="ru-RU"/>
        </w:rPr>
        <w:t>МЕТАПРЕДМЕТНЫЕ РЕЗУЛЬТАТЫ</w:t>
      </w:r>
    </w:p>
    <w:p w:rsidR="00DB2010" w:rsidRPr="00CA7C70" w:rsidRDefault="00DB2010">
      <w:pPr>
        <w:spacing w:after="0"/>
        <w:ind w:left="120"/>
        <w:rPr>
          <w:lang w:val="ru-RU"/>
        </w:rPr>
      </w:pPr>
    </w:p>
    <w:p w:rsidR="00DB2010" w:rsidRPr="00CA7C70" w:rsidRDefault="00277B58">
      <w:pPr>
        <w:spacing w:after="0" w:line="264" w:lineRule="auto"/>
        <w:ind w:left="120"/>
        <w:jc w:val="both"/>
        <w:rPr>
          <w:lang w:val="ru-RU"/>
        </w:rPr>
      </w:pPr>
      <w:r w:rsidRPr="00CA7C70">
        <w:rPr>
          <w:rFonts w:ascii="Times New Roman" w:hAnsi="Times New Roman"/>
          <w:b/>
          <w:color w:val="000000"/>
          <w:sz w:val="28"/>
          <w:lang w:val="ru-RU"/>
        </w:rPr>
        <w:t>Познавательные универсальные учебные действия</w:t>
      </w:r>
    </w:p>
    <w:p w:rsidR="00DB2010" w:rsidRPr="00CA7C70" w:rsidRDefault="00277B58">
      <w:pPr>
        <w:spacing w:after="0" w:line="264" w:lineRule="auto"/>
        <w:ind w:left="120"/>
        <w:jc w:val="both"/>
        <w:rPr>
          <w:lang w:val="ru-RU"/>
        </w:rPr>
      </w:pPr>
      <w:r w:rsidRPr="00CA7C70">
        <w:rPr>
          <w:rFonts w:ascii="Times New Roman" w:hAnsi="Times New Roman"/>
          <w:b/>
          <w:color w:val="000000"/>
          <w:sz w:val="28"/>
          <w:lang w:val="ru-RU"/>
        </w:rPr>
        <w:t>Базовые логические действия:</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 xml:space="preserve">самостоятельно формулировать и актуализировать проблему, рассматривать её всесторонне; </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определять цели деятельности, задавать параметры и критерии их достижения;</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 xml:space="preserve">выявлять закономерности и противоречия в рассматриваемых физических явлениях; </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 xml:space="preserve">вносить коррективы в деятельность, оценивать соответствие результатов целям, оценивать риски последствий деятельности; </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развивать креативное мышление при решении жизненных проблем.</w:t>
      </w:r>
    </w:p>
    <w:p w:rsidR="00DB2010" w:rsidRPr="00CA7C70" w:rsidRDefault="00277B58">
      <w:pPr>
        <w:spacing w:after="0" w:line="264" w:lineRule="auto"/>
        <w:ind w:left="120"/>
        <w:jc w:val="both"/>
        <w:rPr>
          <w:lang w:val="ru-RU"/>
        </w:rPr>
      </w:pPr>
      <w:r w:rsidRPr="00CA7C70">
        <w:rPr>
          <w:rFonts w:ascii="Times New Roman" w:hAnsi="Times New Roman"/>
          <w:b/>
          <w:color w:val="000000"/>
          <w:sz w:val="28"/>
          <w:lang w:val="ru-RU"/>
        </w:rPr>
        <w:t>Базовые исследовательские действия</w:t>
      </w:r>
      <w:r w:rsidRPr="00CA7C70">
        <w:rPr>
          <w:rFonts w:ascii="Times New Roman" w:hAnsi="Times New Roman"/>
          <w:color w:val="000000"/>
          <w:sz w:val="28"/>
          <w:lang w:val="ru-RU"/>
        </w:rPr>
        <w:t>:</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владеть научной терминологией, ключевыми понятиями и методами физической науки;</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lastRenderedPageBreak/>
        <w:t xml:space="preserve">владеть навыками учебно-исследовательской и проектной деятельности в области физики, способностью и готовностью к самостоятельному поиску методов решения задач физического содержания, применению различных методов познания; </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 xml:space="preserve">владеть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проектов в области физики; </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ставить и формулировать собственные задачи в образовательной деятельности, в том числе при изучении физики;</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давать оценку новым ситуациям, оценивать приобретённый опыт;</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 xml:space="preserve">уметь переносить знания по физике в </w:t>
      </w:r>
      <w:proofErr w:type="gramStart"/>
      <w:r w:rsidRPr="00CA7C70">
        <w:rPr>
          <w:rFonts w:ascii="Times New Roman" w:hAnsi="Times New Roman"/>
          <w:color w:val="000000"/>
          <w:sz w:val="28"/>
          <w:lang w:val="ru-RU"/>
        </w:rPr>
        <w:t>практическую</w:t>
      </w:r>
      <w:proofErr w:type="gramEnd"/>
      <w:r w:rsidRPr="00CA7C70">
        <w:rPr>
          <w:rFonts w:ascii="Times New Roman" w:hAnsi="Times New Roman"/>
          <w:color w:val="000000"/>
          <w:sz w:val="28"/>
          <w:lang w:val="ru-RU"/>
        </w:rPr>
        <w:t xml:space="preserve"> область жизнедеятельности;</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 xml:space="preserve">уметь интегрировать знания из разных предметных областей; </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 xml:space="preserve">выдвигать новые идеи, предлагать оригинальные подходы и решения; </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ставить проблемы и задачи, допускающие альтернативные решения.</w:t>
      </w:r>
    </w:p>
    <w:p w:rsidR="00DB2010" w:rsidRPr="00CA7C70" w:rsidRDefault="00277B58">
      <w:pPr>
        <w:spacing w:after="0" w:line="264" w:lineRule="auto"/>
        <w:ind w:left="120"/>
        <w:jc w:val="both"/>
        <w:rPr>
          <w:lang w:val="ru-RU"/>
        </w:rPr>
      </w:pPr>
      <w:r w:rsidRPr="00CA7C70">
        <w:rPr>
          <w:rFonts w:ascii="Times New Roman" w:hAnsi="Times New Roman"/>
          <w:b/>
          <w:color w:val="000000"/>
          <w:sz w:val="28"/>
          <w:lang w:val="ru-RU"/>
        </w:rPr>
        <w:t>Работа с информацией:</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владеть навыками получения информации физического содержания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 xml:space="preserve">оценивать достоверность информации; </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создавать тексты физического содержания в различных форматах с учётом назначения информации и целевой аудитории, выбирая оптимальную форму представления и визуализации.</w:t>
      </w:r>
    </w:p>
    <w:p w:rsidR="00DB2010" w:rsidRPr="00CA7C70" w:rsidRDefault="00DB2010">
      <w:pPr>
        <w:spacing w:after="0" w:line="264" w:lineRule="auto"/>
        <w:ind w:left="120"/>
        <w:jc w:val="both"/>
        <w:rPr>
          <w:lang w:val="ru-RU"/>
        </w:rPr>
      </w:pPr>
    </w:p>
    <w:p w:rsidR="00DB2010" w:rsidRPr="00CA7C70" w:rsidRDefault="00277B58">
      <w:pPr>
        <w:spacing w:after="0" w:line="264" w:lineRule="auto"/>
        <w:ind w:left="120"/>
        <w:jc w:val="both"/>
        <w:rPr>
          <w:lang w:val="ru-RU"/>
        </w:rPr>
      </w:pPr>
      <w:r w:rsidRPr="00CA7C70">
        <w:rPr>
          <w:rFonts w:ascii="Times New Roman" w:hAnsi="Times New Roman"/>
          <w:b/>
          <w:color w:val="000000"/>
          <w:sz w:val="28"/>
          <w:lang w:val="ru-RU"/>
        </w:rPr>
        <w:t>Коммуникативные универсальные учебные действия:</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осуществлять общение на уроках физики и во внеурочной деятельности;</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распознавать предпосылки конфликтных ситуаций и смягчать конфликты;</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lastRenderedPageBreak/>
        <w:t>развёрнуто и логично излагать свою точку зрения с использованием языковых средств;</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понимать и использовать преимущества командной и индивидуальной работы;</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 xml:space="preserve">выбирать тематику и методы совместных действий с учётом общих интересов и возможностей каждого члена коллектива; </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оценивать качество своего вклада и каждого участника команды в общий результат по разработанным критериям;</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 xml:space="preserve">предлагать новые проекты, оценивать идеи с позиции новизны, оригинальности, практической значимости; </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DB2010" w:rsidRPr="00CA7C70" w:rsidRDefault="00DB2010">
      <w:pPr>
        <w:spacing w:after="0" w:line="264" w:lineRule="auto"/>
        <w:ind w:left="120"/>
        <w:jc w:val="both"/>
        <w:rPr>
          <w:lang w:val="ru-RU"/>
        </w:rPr>
      </w:pPr>
    </w:p>
    <w:p w:rsidR="00DB2010" w:rsidRPr="00CA7C70" w:rsidRDefault="00277B58">
      <w:pPr>
        <w:spacing w:after="0" w:line="264" w:lineRule="auto"/>
        <w:ind w:left="120"/>
        <w:jc w:val="both"/>
        <w:rPr>
          <w:lang w:val="ru-RU"/>
        </w:rPr>
      </w:pPr>
      <w:r w:rsidRPr="00CA7C70">
        <w:rPr>
          <w:rFonts w:ascii="Times New Roman" w:hAnsi="Times New Roman"/>
          <w:b/>
          <w:color w:val="000000"/>
          <w:sz w:val="28"/>
          <w:lang w:val="ru-RU"/>
        </w:rPr>
        <w:t>Регулятивные универсальные учебные действия</w:t>
      </w:r>
    </w:p>
    <w:p w:rsidR="00DB2010" w:rsidRPr="00CA7C70" w:rsidRDefault="00277B58">
      <w:pPr>
        <w:spacing w:after="0" w:line="264" w:lineRule="auto"/>
        <w:ind w:left="120"/>
        <w:jc w:val="both"/>
        <w:rPr>
          <w:lang w:val="ru-RU"/>
        </w:rPr>
      </w:pPr>
      <w:r w:rsidRPr="00CA7C70">
        <w:rPr>
          <w:rFonts w:ascii="Times New Roman" w:hAnsi="Times New Roman"/>
          <w:b/>
          <w:color w:val="000000"/>
          <w:sz w:val="28"/>
          <w:lang w:val="ru-RU"/>
        </w:rPr>
        <w:t>Самоорганизация:</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самостоятельно осуществлять познавательную деятельность в области физики и астрономии, выявлять проблемы, ставить и формулировать собственные задачи;</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самостоятельно составлять план решения расчётных и качественных задач, план выполнения практической работы с учётом имеющихся ресурсов, собственных возможностей и предпочтений;</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давать оценку новым ситуациям;</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расширять рамки учебного предмета на основе личных предпочтений;</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делать осознанный выбор, аргументировать его, брать на себя ответственность за решение;</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оценивать приобретённый опыт;</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способствовать формированию и проявлению эрудиции в области физики, постоянно повышать свой образовательный и культурный уровень.</w:t>
      </w:r>
    </w:p>
    <w:p w:rsidR="00DB2010" w:rsidRPr="00CA7C70" w:rsidRDefault="00277B58">
      <w:pPr>
        <w:spacing w:after="0" w:line="264" w:lineRule="auto"/>
        <w:ind w:left="120"/>
        <w:jc w:val="both"/>
        <w:rPr>
          <w:lang w:val="ru-RU"/>
        </w:rPr>
      </w:pPr>
      <w:r w:rsidRPr="00CA7C70">
        <w:rPr>
          <w:rFonts w:ascii="Times New Roman" w:hAnsi="Times New Roman"/>
          <w:b/>
          <w:color w:val="000000"/>
          <w:sz w:val="28"/>
          <w:lang w:val="ru-RU"/>
        </w:rPr>
        <w:t>Самоконтроль, эмоциональный интеллект:</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 xml:space="preserve">давать оценку новым ситуациям, вносить коррективы в деятельность, оценивать соответствие результатов целям; </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использовать приёмы рефлексии для оценки ситуации, выбора верного решения;</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lastRenderedPageBreak/>
        <w:t>уметь оценивать риски и своевременно принимать решения по их снижению;</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принимать мотивы и аргументы других при анализе результатов деятельности;</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принимать себя, понимая свои недостатки и достоинства;</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 xml:space="preserve">принимать мотивы и аргументы других при анализе результатов деятельности; </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признавать своё право и право других на ошибки.</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 xml:space="preserve">В процессе достижения личностных результатов освоения программы по физике для уровня среднего общего образования </w:t>
      </w:r>
      <w:proofErr w:type="gramStart"/>
      <w:r w:rsidRPr="00CA7C70">
        <w:rPr>
          <w:rFonts w:ascii="Times New Roman" w:hAnsi="Times New Roman"/>
          <w:color w:val="000000"/>
          <w:sz w:val="28"/>
          <w:lang w:val="ru-RU"/>
        </w:rPr>
        <w:t>у</w:t>
      </w:r>
      <w:proofErr w:type="gramEnd"/>
      <w:r w:rsidRPr="00CA7C70">
        <w:rPr>
          <w:rFonts w:ascii="Times New Roman" w:hAnsi="Times New Roman"/>
          <w:color w:val="000000"/>
          <w:sz w:val="28"/>
          <w:lang w:val="ru-RU"/>
        </w:rPr>
        <w:t xml:space="preserve"> обучающихся совершенствуется эмоциональный интеллект, предполагающий сформированность:</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 xml:space="preserve">эмпатии, </w:t>
      </w:r>
      <w:proofErr w:type="gramStart"/>
      <w:r w:rsidRPr="00CA7C70">
        <w:rPr>
          <w:rFonts w:ascii="Times New Roman" w:hAnsi="Times New Roman"/>
          <w:color w:val="000000"/>
          <w:sz w:val="28"/>
          <w:lang w:val="ru-RU"/>
        </w:rPr>
        <w:t>включающей</w:t>
      </w:r>
      <w:proofErr w:type="gramEnd"/>
      <w:r w:rsidRPr="00CA7C70">
        <w:rPr>
          <w:rFonts w:ascii="Times New Roman" w:hAnsi="Times New Roman"/>
          <w:color w:val="000000"/>
          <w:sz w:val="28"/>
          <w:lang w:val="ru-RU"/>
        </w:rPr>
        <w:t xml:space="preserve"> способность понимать эмоциональное состояние других, учитывать его при осуществлении общения, способность к сочувствию и сопереживанию;</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проявлять интерес и разрешать конфликты.</w:t>
      </w:r>
    </w:p>
    <w:p w:rsidR="00DB2010" w:rsidRPr="00CA7C70" w:rsidRDefault="00DB2010">
      <w:pPr>
        <w:spacing w:after="0"/>
        <w:ind w:left="120"/>
        <w:rPr>
          <w:lang w:val="ru-RU"/>
        </w:rPr>
      </w:pPr>
      <w:bookmarkStart w:id="8" w:name="_Toc138345810"/>
      <w:bookmarkStart w:id="9" w:name="_Toc134720971"/>
      <w:bookmarkEnd w:id="8"/>
      <w:bookmarkEnd w:id="9"/>
    </w:p>
    <w:p w:rsidR="00DB2010" w:rsidRPr="00CA7C70" w:rsidRDefault="00DB2010">
      <w:pPr>
        <w:spacing w:after="0"/>
        <w:ind w:left="120"/>
        <w:rPr>
          <w:lang w:val="ru-RU"/>
        </w:rPr>
      </w:pPr>
    </w:p>
    <w:p w:rsidR="00DB2010" w:rsidRPr="00CA7C70" w:rsidRDefault="00277B58">
      <w:pPr>
        <w:spacing w:after="0"/>
        <w:ind w:left="120"/>
        <w:rPr>
          <w:lang w:val="ru-RU"/>
        </w:rPr>
      </w:pPr>
      <w:r w:rsidRPr="00CA7C70">
        <w:rPr>
          <w:rFonts w:ascii="Times New Roman" w:hAnsi="Times New Roman"/>
          <w:b/>
          <w:color w:val="000000"/>
          <w:sz w:val="28"/>
          <w:lang w:val="ru-RU"/>
        </w:rPr>
        <w:t>ПРЕДМЕТНЫЕ РЕЗУЛЬТАТЫ</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 xml:space="preserve">К концу обучения </w:t>
      </w:r>
      <w:r w:rsidRPr="00CA7C70">
        <w:rPr>
          <w:rFonts w:ascii="Times New Roman" w:hAnsi="Times New Roman"/>
          <w:b/>
          <w:color w:val="000000"/>
          <w:sz w:val="28"/>
          <w:lang w:val="ru-RU"/>
        </w:rPr>
        <w:t>в 10 классе</w:t>
      </w:r>
      <w:r w:rsidRPr="00CA7C70">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учитывать границы применения изученных физических моделей: материальная точка, инерциальная система отсчёта, абсолютно твёрдое тело, идеальный газ, модели строения газов, жидкостей и твёрдых тел, точечный электрический заряд при решении физических задач;</w:t>
      </w:r>
    </w:p>
    <w:p w:rsidR="00DB2010" w:rsidRPr="00CA7C70" w:rsidRDefault="00277B58">
      <w:pPr>
        <w:spacing w:after="0" w:line="264" w:lineRule="auto"/>
        <w:ind w:firstLine="600"/>
        <w:jc w:val="both"/>
        <w:rPr>
          <w:lang w:val="ru-RU"/>
        </w:rPr>
      </w:pPr>
      <w:proofErr w:type="gramStart"/>
      <w:r w:rsidRPr="00CA7C70">
        <w:rPr>
          <w:rFonts w:ascii="Times New Roman" w:hAnsi="Times New Roman"/>
          <w:color w:val="000000"/>
          <w:sz w:val="28"/>
          <w:lang w:val="ru-RU"/>
        </w:rPr>
        <w:t xml:space="preserve">распознавать физические явления (процессы) и объяснять их на основе законов механики, молекулярно-кинетической теории строения вещества и </w:t>
      </w:r>
      <w:r w:rsidRPr="00CA7C70">
        <w:rPr>
          <w:rFonts w:ascii="Times New Roman" w:hAnsi="Times New Roman"/>
          <w:color w:val="000000"/>
          <w:sz w:val="28"/>
          <w:lang w:val="ru-RU"/>
        </w:rPr>
        <w:lastRenderedPageBreak/>
        <w:t>электродинамики: равномерное и равноускоренное прямолинейное движение, свободное падение тел, движение по окружности, инерция, взаимодействие тел, диффузия, броуновское движение, строение жидкостей и твёрдых тел, изменение объёма тел при нагревании (охлаждении), тепловое равновесие, испарение, конденсация, плавление, кристаллизация, кипение, влажность воздуха, повышение давления газа при его нагревании</w:t>
      </w:r>
      <w:proofErr w:type="gramEnd"/>
      <w:r w:rsidRPr="00CA7C70">
        <w:rPr>
          <w:rFonts w:ascii="Times New Roman" w:hAnsi="Times New Roman"/>
          <w:color w:val="000000"/>
          <w:sz w:val="28"/>
          <w:lang w:val="ru-RU"/>
        </w:rPr>
        <w:t xml:space="preserve"> в закрытом сосуде, связь между параметрами состояния газа в изопроцессах, электризация тел, взаимодействие зарядов;</w:t>
      </w:r>
    </w:p>
    <w:p w:rsidR="00DB2010" w:rsidRPr="00CA7C70" w:rsidRDefault="00277B58">
      <w:pPr>
        <w:spacing w:after="0" w:line="264" w:lineRule="auto"/>
        <w:ind w:firstLine="600"/>
        <w:jc w:val="both"/>
        <w:rPr>
          <w:lang w:val="ru-RU"/>
        </w:rPr>
      </w:pPr>
      <w:proofErr w:type="gramStart"/>
      <w:r w:rsidRPr="00CA7C70">
        <w:rPr>
          <w:rFonts w:ascii="Times New Roman" w:hAnsi="Times New Roman"/>
          <w:color w:val="000000"/>
          <w:sz w:val="28"/>
          <w:lang w:val="ru-RU"/>
        </w:rPr>
        <w:t>описывать механическое движение, используя физические величины: координата, путь, перемещение, скорость, ускорение, масса тела, сила, импульс тела, кинетическая энергия, потенциальная энергия, механическая работа, механическая мощность;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величинами;</w:t>
      </w:r>
      <w:proofErr w:type="gramEnd"/>
    </w:p>
    <w:p w:rsidR="00DB2010" w:rsidRPr="00CA7C70" w:rsidRDefault="00277B58">
      <w:pPr>
        <w:spacing w:after="0" w:line="264" w:lineRule="auto"/>
        <w:ind w:firstLine="600"/>
        <w:jc w:val="both"/>
        <w:rPr>
          <w:lang w:val="ru-RU"/>
        </w:rPr>
      </w:pPr>
      <w:proofErr w:type="gramStart"/>
      <w:r w:rsidRPr="00CA7C70">
        <w:rPr>
          <w:rFonts w:ascii="Times New Roman" w:hAnsi="Times New Roman"/>
          <w:color w:val="000000"/>
          <w:sz w:val="28"/>
          <w:lang w:val="ru-RU"/>
        </w:rPr>
        <w:t>описывать изученные тепловые свойства тел и тепловые явления, используя физические величины: давление газа, температура, средняя кинетическая энергия хаотического движения молекул, среднеквадратичная скорость молекул, количество теплоты, внутренняя энергия, работа газа,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w:t>
      </w:r>
      <w:proofErr w:type="gramEnd"/>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описывать изученные электрические свойства вещества и электрические явления (процессы), используя физические величины: электрический заряд, электрическое поле, напряжённость поля, потенциал, разность потенциалов;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rsidR="00DB2010" w:rsidRPr="00CA7C70" w:rsidRDefault="00277B58">
      <w:pPr>
        <w:spacing w:after="0" w:line="264" w:lineRule="auto"/>
        <w:ind w:firstLine="600"/>
        <w:jc w:val="both"/>
        <w:rPr>
          <w:lang w:val="ru-RU"/>
        </w:rPr>
      </w:pPr>
      <w:proofErr w:type="gramStart"/>
      <w:r w:rsidRPr="00CA7C70">
        <w:rPr>
          <w:rFonts w:ascii="Times New Roman" w:hAnsi="Times New Roman"/>
          <w:color w:val="000000"/>
          <w:sz w:val="28"/>
          <w:lang w:val="ru-RU"/>
        </w:rPr>
        <w:t xml:space="preserve">анализировать физические процессы и явления, используя физические законы и принципы: закон всемирного тяготения, </w:t>
      </w:r>
      <w:r>
        <w:rPr>
          <w:rFonts w:ascii="Times New Roman" w:hAnsi="Times New Roman"/>
          <w:color w:val="000000"/>
          <w:sz w:val="28"/>
        </w:rPr>
        <w:t>I</w:t>
      </w:r>
      <w:r w:rsidRPr="00CA7C70">
        <w:rPr>
          <w:rFonts w:ascii="Times New Roman" w:hAnsi="Times New Roman"/>
          <w:color w:val="000000"/>
          <w:sz w:val="28"/>
          <w:lang w:val="ru-RU"/>
        </w:rPr>
        <w:t xml:space="preserve">, </w:t>
      </w:r>
      <w:r>
        <w:rPr>
          <w:rFonts w:ascii="Times New Roman" w:hAnsi="Times New Roman"/>
          <w:color w:val="000000"/>
          <w:sz w:val="28"/>
        </w:rPr>
        <w:t>II</w:t>
      </w:r>
      <w:r w:rsidRPr="00CA7C70">
        <w:rPr>
          <w:rFonts w:ascii="Times New Roman" w:hAnsi="Times New Roman"/>
          <w:color w:val="000000"/>
          <w:sz w:val="28"/>
          <w:lang w:val="ru-RU"/>
        </w:rPr>
        <w:t xml:space="preserve"> и </w:t>
      </w:r>
      <w:r>
        <w:rPr>
          <w:rFonts w:ascii="Times New Roman" w:hAnsi="Times New Roman"/>
          <w:color w:val="000000"/>
          <w:sz w:val="28"/>
        </w:rPr>
        <w:t>III</w:t>
      </w:r>
      <w:r w:rsidRPr="00CA7C70">
        <w:rPr>
          <w:rFonts w:ascii="Times New Roman" w:hAnsi="Times New Roman"/>
          <w:color w:val="000000"/>
          <w:sz w:val="28"/>
          <w:lang w:val="ru-RU"/>
        </w:rPr>
        <w:t xml:space="preserve"> законы Ньютона, закон сохранения механической энергии, закон сохранения импульса, принцип суперпозиции сил, принцип равноправия инерциальных систем отсчёта, молекулярно-кинетическую теорию строения вещества, газовые законы, связь средней кинетической энергии теплового движения молекул с абсолютной температурой, первый закон термодинамики, закон сохранения электрического заряда, закон Кулона, при</w:t>
      </w:r>
      <w:proofErr w:type="gramEnd"/>
      <w:r w:rsidRPr="00CA7C70">
        <w:rPr>
          <w:rFonts w:ascii="Times New Roman" w:hAnsi="Times New Roman"/>
          <w:color w:val="000000"/>
          <w:sz w:val="28"/>
          <w:lang w:val="ru-RU"/>
        </w:rPr>
        <w:t xml:space="preserve"> </w:t>
      </w:r>
      <w:proofErr w:type="gramStart"/>
      <w:r w:rsidRPr="00CA7C70">
        <w:rPr>
          <w:rFonts w:ascii="Times New Roman" w:hAnsi="Times New Roman"/>
          <w:color w:val="000000"/>
          <w:sz w:val="28"/>
          <w:lang w:val="ru-RU"/>
        </w:rPr>
        <w:t>этом</w:t>
      </w:r>
      <w:proofErr w:type="gramEnd"/>
      <w:r w:rsidRPr="00CA7C70">
        <w:rPr>
          <w:rFonts w:ascii="Times New Roman" w:hAnsi="Times New Roman"/>
          <w:color w:val="000000"/>
          <w:sz w:val="28"/>
          <w:lang w:val="ru-RU"/>
        </w:rPr>
        <w:t xml:space="preserve"> различать словесную формулировку закона, его математическое выражение и условия (границы, области) применимости;</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lastRenderedPageBreak/>
        <w:t xml:space="preserve">объяснять основные принципы действия машин, приборов и технических устройств; различать условия их безопасного использования в повседневной жизни; </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исследовать зависимости между физическими величинами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rsidR="00DB2010" w:rsidRPr="00CA7C70" w:rsidRDefault="00277B58">
      <w:pPr>
        <w:spacing w:after="0" w:line="264" w:lineRule="auto"/>
        <w:ind w:firstLine="600"/>
        <w:jc w:val="both"/>
        <w:rPr>
          <w:lang w:val="ru-RU"/>
        </w:rPr>
      </w:pPr>
      <w:proofErr w:type="gramStart"/>
      <w:r w:rsidRPr="00CA7C70">
        <w:rPr>
          <w:rFonts w:ascii="Times New Roman" w:hAnsi="Times New Roman"/>
          <w:color w:val="000000"/>
          <w:sz w:val="28"/>
          <w:lang w:val="ru-RU"/>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roofErr w:type="gramEnd"/>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приводить примеры вклада российских и зарубежных учёных-физиков в развитие науки, объяснение процессов окружающего мира, в развитие техники и технологий;</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 xml:space="preserve">использовать теоретические знания </w:t>
      </w:r>
      <w:proofErr w:type="gramStart"/>
      <w:r w:rsidRPr="00CA7C70">
        <w:rPr>
          <w:rFonts w:ascii="Times New Roman" w:hAnsi="Times New Roman"/>
          <w:color w:val="000000"/>
          <w:sz w:val="28"/>
          <w:lang w:val="ru-RU"/>
        </w:rPr>
        <w:t>по физике в повседневной жизни для обеспечения безопасности при обращении с приборами</w:t>
      </w:r>
      <w:proofErr w:type="gramEnd"/>
      <w:r w:rsidRPr="00CA7C70">
        <w:rPr>
          <w:rFonts w:ascii="Times New Roman" w:hAnsi="Times New Roman"/>
          <w:color w:val="000000"/>
          <w:sz w:val="28"/>
          <w:lang w:val="ru-RU"/>
        </w:rPr>
        <w:t xml:space="preserve"> и техническими устройствами, для сохранения здоровья и соблюдения норм экологического поведения в окружающей среде;</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lastRenderedPageBreak/>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 xml:space="preserve">К концу обучения </w:t>
      </w:r>
      <w:r w:rsidRPr="00CA7C70">
        <w:rPr>
          <w:rFonts w:ascii="Times New Roman" w:hAnsi="Times New Roman"/>
          <w:b/>
          <w:color w:val="000000"/>
          <w:sz w:val="28"/>
          <w:lang w:val="ru-RU"/>
        </w:rPr>
        <w:t>в 11 классе</w:t>
      </w:r>
      <w:r w:rsidRPr="00CA7C70">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 целостность и единство физической картины мира;</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учитывать границы применения изученных физических моделей: точечный электрический заряд, луч света, точечный источник света, ядерная модель атома, нуклонная модель атомного ядра при решении физических задач;</w:t>
      </w:r>
    </w:p>
    <w:p w:rsidR="00DB2010" w:rsidRPr="00CA7C70" w:rsidRDefault="00277B58">
      <w:pPr>
        <w:spacing w:after="0" w:line="264" w:lineRule="auto"/>
        <w:ind w:firstLine="600"/>
        <w:jc w:val="both"/>
        <w:rPr>
          <w:lang w:val="ru-RU"/>
        </w:rPr>
      </w:pPr>
      <w:proofErr w:type="gramStart"/>
      <w:r w:rsidRPr="00CA7C70">
        <w:rPr>
          <w:rFonts w:ascii="Times New Roman" w:hAnsi="Times New Roman"/>
          <w:color w:val="000000"/>
          <w:sz w:val="28"/>
          <w:lang w:val="ru-RU"/>
        </w:rPr>
        <w:t>распознавать физические явления (процессы) и объяснять их на основе законов электродинамики и квантовой физики: электрическая проводимость, тепловое, световое, химическое, магнитное действия тока,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(фотоэффект), световое давление, возникновение линейчатого спектра</w:t>
      </w:r>
      <w:proofErr w:type="gramEnd"/>
      <w:r w:rsidRPr="00CA7C70">
        <w:rPr>
          <w:rFonts w:ascii="Times New Roman" w:hAnsi="Times New Roman"/>
          <w:color w:val="000000"/>
          <w:sz w:val="28"/>
          <w:lang w:val="ru-RU"/>
        </w:rPr>
        <w:t xml:space="preserve"> атома водорода, естественная и искусственная радиоактивность;</w:t>
      </w:r>
    </w:p>
    <w:p w:rsidR="00DB2010" w:rsidRPr="00CA7C70" w:rsidRDefault="00277B58">
      <w:pPr>
        <w:spacing w:after="0" w:line="264" w:lineRule="auto"/>
        <w:ind w:firstLine="600"/>
        <w:jc w:val="both"/>
        <w:rPr>
          <w:lang w:val="ru-RU"/>
        </w:rPr>
      </w:pPr>
      <w:proofErr w:type="gramStart"/>
      <w:r w:rsidRPr="00CA7C70">
        <w:rPr>
          <w:rFonts w:ascii="Times New Roman" w:hAnsi="Times New Roman"/>
          <w:color w:val="000000"/>
          <w:sz w:val="28"/>
          <w:lang w:val="ru-RU"/>
        </w:rPr>
        <w:t>описывать изученные свойства вещества (электрические, магнитные, оптические, электрическую проводимость различных сред) и электромагнитные явления (процессы), используя физические величины: электрический заряд, сила тока, электрическое напряжение, электрическое сопротивление, разность потенциалов, электродвижущая сила, работа тока, индукция магнитного поля, сила Ампера, сила Лоренца, индуктивность катушки, энергия электрического и магнитного полей, период и частота колебаний в колебательном контуре, заряд и сила тока в процессе гармонических</w:t>
      </w:r>
      <w:proofErr w:type="gramEnd"/>
      <w:r w:rsidRPr="00CA7C70">
        <w:rPr>
          <w:rFonts w:ascii="Times New Roman" w:hAnsi="Times New Roman"/>
          <w:color w:val="000000"/>
          <w:sz w:val="28"/>
          <w:lang w:val="ru-RU"/>
        </w:rPr>
        <w:t xml:space="preserve"> электромагнитных колебаний, фокусное расстояние и оптическая сила линзы,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rsidR="00DB2010" w:rsidRPr="00CA7C70" w:rsidRDefault="00277B58">
      <w:pPr>
        <w:spacing w:after="0" w:line="264" w:lineRule="auto"/>
        <w:ind w:firstLine="600"/>
        <w:jc w:val="both"/>
        <w:rPr>
          <w:lang w:val="ru-RU"/>
        </w:rPr>
      </w:pPr>
      <w:proofErr w:type="gramStart"/>
      <w:r w:rsidRPr="00CA7C70">
        <w:rPr>
          <w:rFonts w:ascii="Times New Roman" w:hAnsi="Times New Roman"/>
          <w:color w:val="000000"/>
          <w:sz w:val="28"/>
          <w:lang w:val="ru-RU"/>
        </w:rPr>
        <w:t xml:space="preserve">описывать изученные квантовые явления и процессы, используя физические величины: скорость электромагнитных волн, длина волны и </w:t>
      </w:r>
      <w:r w:rsidRPr="00CA7C70">
        <w:rPr>
          <w:rFonts w:ascii="Times New Roman" w:hAnsi="Times New Roman"/>
          <w:color w:val="000000"/>
          <w:sz w:val="28"/>
          <w:lang w:val="ru-RU"/>
        </w:rPr>
        <w:lastRenderedPageBreak/>
        <w:t>частота света, энергия и импульс фотона, период полураспада, энергия связи атомных ядер,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 вычислять значение физической величины;</w:t>
      </w:r>
      <w:proofErr w:type="gramEnd"/>
    </w:p>
    <w:p w:rsidR="00DB2010" w:rsidRPr="00CA7C70" w:rsidRDefault="00277B58">
      <w:pPr>
        <w:spacing w:after="0" w:line="264" w:lineRule="auto"/>
        <w:ind w:firstLine="600"/>
        <w:jc w:val="both"/>
        <w:rPr>
          <w:lang w:val="ru-RU"/>
        </w:rPr>
      </w:pPr>
      <w:proofErr w:type="gramStart"/>
      <w:r w:rsidRPr="00CA7C70">
        <w:rPr>
          <w:rFonts w:ascii="Times New Roman" w:hAnsi="Times New Roman"/>
          <w:color w:val="000000"/>
          <w:sz w:val="28"/>
          <w:lang w:val="ru-RU"/>
        </w:rPr>
        <w:t>анализировать физические процессы и явления, используя физические законы и принципы: закон Ома, законы последовательного и параллельного соединения проводников, закон Джоуля–Ленца, закон электромагнитной индукции, закон прямолинейного распространения света, законы отражения света, законы преломления света, уравнение Эйнштейна для фотоэффекта,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при этом различать словесную</w:t>
      </w:r>
      <w:proofErr w:type="gramEnd"/>
      <w:r w:rsidRPr="00CA7C70">
        <w:rPr>
          <w:rFonts w:ascii="Times New Roman" w:hAnsi="Times New Roman"/>
          <w:color w:val="000000"/>
          <w:sz w:val="28"/>
          <w:lang w:val="ru-RU"/>
        </w:rPr>
        <w:t xml:space="preserve"> формулировку закона, его математическое выражение и условия (границы, области) применимости;</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определять направление вектора индукции магнитного поля проводника с током, силы Ампера и силы Лоренца;</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строить и описывать изображение, создаваемое плоским зеркалом, тонкой линзой;</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исследовать зависимости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rsidR="00DB2010" w:rsidRPr="00CA7C70" w:rsidRDefault="00277B58">
      <w:pPr>
        <w:spacing w:after="0" w:line="264" w:lineRule="auto"/>
        <w:ind w:firstLine="600"/>
        <w:jc w:val="both"/>
        <w:rPr>
          <w:lang w:val="ru-RU"/>
        </w:rPr>
      </w:pPr>
      <w:proofErr w:type="gramStart"/>
      <w:r w:rsidRPr="00CA7C70">
        <w:rPr>
          <w:rFonts w:ascii="Times New Roman" w:hAnsi="Times New Roman"/>
          <w:color w:val="000000"/>
          <w:sz w:val="28"/>
          <w:lang w:val="ru-RU"/>
        </w:rPr>
        <w:t xml:space="preserve">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w:t>
      </w:r>
      <w:r w:rsidRPr="00CA7C70">
        <w:rPr>
          <w:rFonts w:ascii="Times New Roman" w:hAnsi="Times New Roman"/>
          <w:color w:val="000000"/>
          <w:sz w:val="28"/>
          <w:lang w:val="ru-RU"/>
        </w:rPr>
        <w:lastRenderedPageBreak/>
        <w:t>необходимые для её решения, проводить расчёты и оценивать реальность полученного значения физической величины;</w:t>
      </w:r>
      <w:proofErr w:type="gramEnd"/>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объяснять принципы действия машин, приборов и технических устройств, различать условия их безопасного использования в повседневной жизни;</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приводить примеры вклада российских и зарубежных учёных-физиков в развитие науки, в объяснение процессов окружающего мира, в развитие техники и технологий;</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 xml:space="preserve">использовать теоретические знания </w:t>
      </w:r>
      <w:proofErr w:type="gramStart"/>
      <w:r w:rsidRPr="00CA7C70">
        <w:rPr>
          <w:rFonts w:ascii="Times New Roman" w:hAnsi="Times New Roman"/>
          <w:color w:val="000000"/>
          <w:sz w:val="28"/>
          <w:lang w:val="ru-RU"/>
        </w:rPr>
        <w:t>по физике в повседневной жизни для обеспечения безопасности при обращении с приборами</w:t>
      </w:r>
      <w:proofErr w:type="gramEnd"/>
      <w:r w:rsidRPr="00CA7C70">
        <w:rPr>
          <w:rFonts w:ascii="Times New Roman" w:hAnsi="Times New Roman"/>
          <w:color w:val="000000"/>
          <w:sz w:val="28"/>
          <w:lang w:val="ru-RU"/>
        </w:rPr>
        <w:t xml:space="preserve"> и техническими устройствами, для сохранения здоровья и соблюдения норм экологического поведения в окружающей среде;</w:t>
      </w:r>
    </w:p>
    <w:p w:rsidR="00DB2010" w:rsidRPr="00CA7C70" w:rsidRDefault="00277B58">
      <w:pPr>
        <w:spacing w:after="0" w:line="264" w:lineRule="auto"/>
        <w:ind w:firstLine="600"/>
        <w:jc w:val="both"/>
        <w:rPr>
          <w:lang w:val="ru-RU"/>
        </w:rPr>
      </w:pPr>
      <w:r w:rsidRPr="00CA7C70">
        <w:rPr>
          <w:rFonts w:ascii="Times New Roman" w:hAnsi="Times New Roman"/>
          <w:color w:val="000000"/>
          <w:sz w:val="28"/>
          <w:lang w:val="ru-RU"/>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rsidR="00DB2010" w:rsidRPr="00CA7C70" w:rsidRDefault="00DB2010">
      <w:pPr>
        <w:rPr>
          <w:lang w:val="ru-RU"/>
        </w:rPr>
        <w:sectPr w:rsidR="00DB2010" w:rsidRPr="00CA7C70">
          <w:pgSz w:w="11906" w:h="16383"/>
          <w:pgMar w:top="1134" w:right="850" w:bottom="1134" w:left="1701" w:header="720" w:footer="720" w:gutter="0"/>
          <w:cols w:space="720"/>
        </w:sectPr>
      </w:pPr>
    </w:p>
    <w:p w:rsidR="00DB2010" w:rsidRDefault="00277B58">
      <w:pPr>
        <w:spacing w:after="0"/>
        <w:ind w:left="120"/>
      </w:pPr>
      <w:bookmarkStart w:id="10" w:name="block-54216637"/>
      <w:bookmarkEnd w:id="5"/>
      <w:r w:rsidRPr="00CA7C70">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DB2010" w:rsidRDefault="00277B58">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11"/>
        <w:gridCol w:w="4500"/>
        <w:gridCol w:w="1602"/>
        <w:gridCol w:w="1841"/>
        <w:gridCol w:w="1910"/>
        <w:gridCol w:w="2800"/>
      </w:tblGrid>
      <w:tr w:rsidR="00DB2010">
        <w:trPr>
          <w:trHeight w:val="144"/>
          <w:tblCellSpacing w:w="20" w:type="nil"/>
        </w:trPr>
        <w:tc>
          <w:tcPr>
            <w:tcW w:w="524" w:type="dxa"/>
            <w:vMerge w:val="restart"/>
            <w:tcMar>
              <w:top w:w="50" w:type="dxa"/>
              <w:left w:w="100" w:type="dxa"/>
            </w:tcMar>
            <w:vAlign w:val="center"/>
          </w:tcPr>
          <w:p w:rsidR="00DB2010" w:rsidRDefault="00277B58">
            <w:pPr>
              <w:spacing w:after="0"/>
              <w:ind w:left="135"/>
            </w:pPr>
            <w:r>
              <w:rPr>
                <w:rFonts w:ascii="Times New Roman" w:hAnsi="Times New Roman"/>
                <w:b/>
                <w:color w:val="000000"/>
                <w:sz w:val="24"/>
              </w:rPr>
              <w:t xml:space="preserve">№ п/п </w:t>
            </w:r>
          </w:p>
          <w:p w:rsidR="00DB2010" w:rsidRDefault="00DB2010">
            <w:pPr>
              <w:spacing w:after="0"/>
              <w:ind w:left="135"/>
            </w:pPr>
          </w:p>
        </w:tc>
        <w:tc>
          <w:tcPr>
            <w:tcW w:w="2552" w:type="dxa"/>
            <w:vMerge w:val="restart"/>
            <w:tcMar>
              <w:top w:w="50" w:type="dxa"/>
              <w:left w:w="100" w:type="dxa"/>
            </w:tcMar>
            <w:vAlign w:val="center"/>
          </w:tcPr>
          <w:p w:rsidR="00DB2010" w:rsidRDefault="00277B58">
            <w:pPr>
              <w:spacing w:after="0"/>
              <w:ind w:left="135"/>
            </w:pPr>
            <w:r>
              <w:rPr>
                <w:rFonts w:ascii="Times New Roman" w:hAnsi="Times New Roman"/>
                <w:b/>
                <w:color w:val="000000"/>
                <w:sz w:val="24"/>
              </w:rPr>
              <w:t xml:space="preserve">Наименование разделов и тем программы </w:t>
            </w:r>
          </w:p>
          <w:p w:rsidR="00DB2010" w:rsidRDefault="00DB2010">
            <w:pPr>
              <w:spacing w:after="0"/>
              <w:ind w:left="135"/>
            </w:pPr>
          </w:p>
        </w:tc>
        <w:tc>
          <w:tcPr>
            <w:tcW w:w="0" w:type="auto"/>
            <w:gridSpan w:val="3"/>
            <w:tcMar>
              <w:top w:w="50" w:type="dxa"/>
              <w:left w:w="100" w:type="dxa"/>
            </w:tcMar>
            <w:vAlign w:val="center"/>
          </w:tcPr>
          <w:p w:rsidR="00DB2010" w:rsidRDefault="00277B58">
            <w:pPr>
              <w:spacing w:after="0"/>
            </w:pPr>
            <w:r>
              <w:rPr>
                <w:rFonts w:ascii="Times New Roman" w:hAnsi="Times New Roman"/>
                <w:b/>
                <w:color w:val="000000"/>
                <w:sz w:val="24"/>
              </w:rPr>
              <w:t>Количество часов</w:t>
            </w:r>
          </w:p>
        </w:tc>
        <w:tc>
          <w:tcPr>
            <w:tcW w:w="2765" w:type="dxa"/>
            <w:vMerge w:val="restart"/>
            <w:tcMar>
              <w:top w:w="50" w:type="dxa"/>
              <w:left w:w="100" w:type="dxa"/>
            </w:tcMar>
            <w:vAlign w:val="center"/>
          </w:tcPr>
          <w:p w:rsidR="00DB2010" w:rsidRDefault="00277B58">
            <w:pPr>
              <w:spacing w:after="0"/>
              <w:ind w:left="135"/>
            </w:pPr>
            <w:r>
              <w:rPr>
                <w:rFonts w:ascii="Times New Roman" w:hAnsi="Times New Roman"/>
                <w:b/>
                <w:color w:val="000000"/>
                <w:sz w:val="24"/>
              </w:rPr>
              <w:t xml:space="preserve">Электронные (цифровые) образовательные ресурсы </w:t>
            </w:r>
          </w:p>
          <w:p w:rsidR="00DB2010" w:rsidRDefault="00DB2010">
            <w:pPr>
              <w:spacing w:after="0"/>
              <w:ind w:left="135"/>
            </w:pPr>
          </w:p>
        </w:tc>
      </w:tr>
      <w:tr w:rsidR="00DB2010">
        <w:trPr>
          <w:trHeight w:val="144"/>
          <w:tblCellSpacing w:w="20" w:type="nil"/>
        </w:trPr>
        <w:tc>
          <w:tcPr>
            <w:tcW w:w="0" w:type="auto"/>
            <w:vMerge/>
            <w:tcBorders>
              <w:top w:val="nil"/>
            </w:tcBorders>
            <w:tcMar>
              <w:top w:w="50" w:type="dxa"/>
              <w:left w:w="100" w:type="dxa"/>
            </w:tcMar>
          </w:tcPr>
          <w:p w:rsidR="00DB2010" w:rsidRDefault="00DB2010"/>
        </w:tc>
        <w:tc>
          <w:tcPr>
            <w:tcW w:w="0" w:type="auto"/>
            <w:vMerge/>
            <w:tcBorders>
              <w:top w:val="nil"/>
            </w:tcBorders>
            <w:tcMar>
              <w:top w:w="50" w:type="dxa"/>
              <w:left w:w="100" w:type="dxa"/>
            </w:tcMar>
          </w:tcPr>
          <w:p w:rsidR="00DB2010" w:rsidRDefault="00DB2010"/>
        </w:tc>
        <w:tc>
          <w:tcPr>
            <w:tcW w:w="1019" w:type="dxa"/>
            <w:tcMar>
              <w:top w:w="50" w:type="dxa"/>
              <w:left w:w="100" w:type="dxa"/>
            </w:tcMar>
            <w:vAlign w:val="center"/>
          </w:tcPr>
          <w:p w:rsidR="00DB2010" w:rsidRDefault="00277B58">
            <w:pPr>
              <w:spacing w:after="0"/>
              <w:ind w:left="135"/>
            </w:pPr>
            <w:r>
              <w:rPr>
                <w:rFonts w:ascii="Times New Roman" w:hAnsi="Times New Roman"/>
                <w:b/>
                <w:color w:val="000000"/>
                <w:sz w:val="24"/>
              </w:rPr>
              <w:t xml:space="preserve">Всего </w:t>
            </w:r>
          </w:p>
          <w:p w:rsidR="00DB2010" w:rsidRDefault="00DB2010">
            <w:pPr>
              <w:spacing w:after="0"/>
              <w:ind w:left="135"/>
            </w:pPr>
          </w:p>
        </w:tc>
        <w:tc>
          <w:tcPr>
            <w:tcW w:w="1749" w:type="dxa"/>
            <w:tcMar>
              <w:top w:w="50" w:type="dxa"/>
              <w:left w:w="100" w:type="dxa"/>
            </w:tcMar>
            <w:vAlign w:val="center"/>
          </w:tcPr>
          <w:p w:rsidR="00DB2010" w:rsidRDefault="00277B58">
            <w:pPr>
              <w:spacing w:after="0"/>
              <w:ind w:left="135"/>
            </w:pPr>
            <w:r>
              <w:rPr>
                <w:rFonts w:ascii="Times New Roman" w:hAnsi="Times New Roman"/>
                <w:b/>
                <w:color w:val="000000"/>
                <w:sz w:val="24"/>
              </w:rPr>
              <w:t xml:space="preserve">Контрольные работы </w:t>
            </w:r>
          </w:p>
          <w:p w:rsidR="00DB2010" w:rsidRDefault="00DB2010">
            <w:pPr>
              <w:spacing w:after="0"/>
              <w:ind w:left="135"/>
            </w:pPr>
          </w:p>
        </w:tc>
        <w:tc>
          <w:tcPr>
            <w:tcW w:w="1832" w:type="dxa"/>
            <w:tcMar>
              <w:top w:w="50" w:type="dxa"/>
              <w:left w:w="100" w:type="dxa"/>
            </w:tcMar>
            <w:vAlign w:val="center"/>
          </w:tcPr>
          <w:p w:rsidR="00DB2010" w:rsidRDefault="00277B58">
            <w:pPr>
              <w:spacing w:after="0"/>
              <w:ind w:left="135"/>
            </w:pPr>
            <w:r>
              <w:rPr>
                <w:rFonts w:ascii="Times New Roman" w:hAnsi="Times New Roman"/>
                <w:b/>
                <w:color w:val="000000"/>
                <w:sz w:val="24"/>
              </w:rPr>
              <w:t xml:space="preserve">Практические работы </w:t>
            </w:r>
          </w:p>
          <w:p w:rsidR="00DB2010" w:rsidRDefault="00DB2010">
            <w:pPr>
              <w:spacing w:after="0"/>
              <w:ind w:left="135"/>
            </w:pPr>
          </w:p>
        </w:tc>
        <w:tc>
          <w:tcPr>
            <w:tcW w:w="0" w:type="auto"/>
            <w:vMerge/>
            <w:tcBorders>
              <w:top w:val="nil"/>
            </w:tcBorders>
            <w:tcMar>
              <w:top w:w="50" w:type="dxa"/>
              <w:left w:w="100" w:type="dxa"/>
            </w:tcMar>
          </w:tcPr>
          <w:p w:rsidR="00DB2010" w:rsidRDefault="00DB2010"/>
        </w:tc>
      </w:tr>
      <w:tr w:rsidR="00DB2010" w:rsidRPr="004470C7">
        <w:trPr>
          <w:trHeight w:val="144"/>
          <w:tblCellSpacing w:w="20" w:type="nil"/>
        </w:trPr>
        <w:tc>
          <w:tcPr>
            <w:tcW w:w="0" w:type="auto"/>
            <w:gridSpan w:val="6"/>
            <w:tcMar>
              <w:top w:w="50" w:type="dxa"/>
              <w:left w:w="100" w:type="dxa"/>
            </w:tcMar>
            <w:vAlign w:val="center"/>
          </w:tcPr>
          <w:p w:rsidR="00DB2010" w:rsidRPr="00CA7C70" w:rsidRDefault="00277B58">
            <w:pPr>
              <w:spacing w:after="0"/>
              <w:ind w:left="135"/>
              <w:rPr>
                <w:lang w:val="ru-RU"/>
              </w:rPr>
            </w:pPr>
            <w:r w:rsidRPr="00CA7C70">
              <w:rPr>
                <w:rFonts w:ascii="Times New Roman" w:hAnsi="Times New Roman"/>
                <w:b/>
                <w:color w:val="000000"/>
                <w:sz w:val="24"/>
                <w:lang w:val="ru-RU"/>
              </w:rPr>
              <w:t>Раздел 1.</w:t>
            </w:r>
            <w:r w:rsidRPr="00CA7C70">
              <w:rPr>
                <w:rFonts w:ascii="Times New Roman" w:hAnsi="Times New Roman"/>
                <w:color w:val="000000"/>
                <w:sz w:val="24"/>
                <w:lang w:val="ru-RU"/>
              </w:rPr>
              <w:t xml:space="preserve"> </w:t>
            </w:r>
            <w:r w:rsidRPr="00CA7C70">
              <w:rPr>
                <w:rFonts w:ascii="Times New Roman" w:hAnsi="Times New Roman"/>
                <w:b/>
                <w:color w:val="000000"/>
                <w:sz w:val="24"/>
                <w:lang w:val="ru-RU"/>
              </w:rPr>
              <w:t>ФИЗИКА И МЕТОДЫ НАУЧНОГО ПОЗНАНИЯ</w:t>
            </w:r>
          </w:p>
        </w:tc>
      </w:tr>
      <w:tr w:rsidR="00DB2010" w:rsidRPr="004470C7">
        <w:trPr>
          <w:trHeight w:val="144"/>
          <w:tblCellSpacing w:w="20" w:type="nil"/>
        </w:trPr>
        <w:tc>
          <w:tcPr>
            <w:tcW w:w="524" w:type="dxa"/>
            <w:tcMar>
              <w:top w:w="50" w:type="dxa"/>
              <w:left w:w="100" w:type="dxa"/>
            </w:tcMar>
            <w:vAlign w:val="center"/>
          </w:tcPr>
          <w:p w:rsidR="00DB2010" w:rsidRDefault="00277B58">
            <w:pPr>
              <w:spacing w:after="0"/>
            </w:pPr>
            <w:r>
              <w:rPr>
                <w:rFonts w:ascii="Times New Roman" w:hAnsi="Times New Roman"/>
                <w:color w:val="000000"/>
                <w:sz w:val="24"/>
              </w:rPr>
              <w:t>1.1</w:t>
            </w:r>
          </w:p>
        </w:tc>
        <w:tc>
          <w:tcPr>
            <w:tcW w:w="2552" w:type="dxa"/>
            <w:tcMar>
              <w:top w:w="50" w:type="dxa"/>
              <w:left w:w="100" w:type="dxa"/>
            </w:tcMar>
            <w:vAlign w:val="center"/>
          </w:tcPr>
          <w:p w:rsidR="00DB2010" w:rsidRPr="00CA7C70" w:rsidRDefault="00277B58">
            <w:pPr>
              <w:spacing w:after="0"/>
              <w:ind w:left="135"/>
              <w:rPr>
                <w:lang w:val="ru-RU"/>
              </w:rPr>
            </w:pPr>
            <w:r w:rsidRPr="00CA7C70">
              <w:rPr>
                <w:rFonts w:ascii="Times New Roman" w:hAnsi="Times New Roman"/>
                <w:color w:val="000000"/>
                <w:sz w:val="24"/>
                <w:lang w:val="ru-RU"/>
              </w:rPr>
              <w:t>Физика и методы научного познания</w:t>
            </w:r>
          </w:p>
        </w:tc>
        <w:tc>
          <w:tcPr>
            <w:tcW w:w="1019" w:type="dxa"/>
            <w:tcMar>
              <w:top w:w="50" w:type="dxa"/>
              <w:left w:w="100" w:type="dxa"/>
            </w:tcMar>
            <w:vAlign w:val="center"/>
          </w:tcPr>
          <w:p w:rsidR="00DB2010" w:rsidRDefault="00277B58">
            <w:pPr>
              <w:spacing w:after="0"/>
              <w:ind w:left="135"/>
              <w:jc w:val="center"/>
            </w:pPr>
            <w:r w:rsidRPr="00CA7C7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49" w:type="dxa"/>
            <w:tcMar>
              <w:top w:w="50" w:type="dxa"/>
              <w:left w:w="100" w:type="dxa"/>
            </w:tcMar>
            <w:vAlign w:val="center"/>
          </w:tcPr>
          <w:p w:rsidR="00DB2010" w:rsidRDefault="00DB2010">
            <w:pPr>
              <w:spacing w:after="0"/>
              <w:ind w:left="135"/>
              <w:jc w:val="center"/>
            </w:pPr>
          </w:p>
        </w:tc>
        <w:tc>
          <w:tcPr>
            <w:tcW w:w="1832" w:type="dxa"/>
            <w:tcMar>
              <w:top w:w="50" w:type="dxa"/>
              <w:left w:w="100" w:type="dxa"/>
            </w:tcMar>
            <w:vAlign w:val="center"/>
          </w:tcPr>
          <w:p w:rsidR="00DB2010" w:rsidRDefault="00DB2010">
            <w:pPr>
              <w:spacing w:after="0"/>
              <w:ind w:left="135"/>
              <w:jc w:val="center"/>
            </w:pPr>
          </w:p>
        </w:tc>
        <w:tc>
          <w:tcPr>
            <w:tcW w:w="2765" w:type="dxa"/>
            <w:tcMar>
              <w:top w:w="50" w:type="dxa"/>
              <w:left w:w="100" w:type="dxa"/>
            </w:tcMar>
            <w:vAlign w:val="center"/>
          </w:tcPr>
          <w:p w:rsidR="00DB2010" w:rsidRPr="00CA7C70" w:rsidRDefault="00277B58">
            <w:pPr>
              <w:spacing w:after="0"/>
              <w:ind w:left="135"/>
              <w:rPr>
                <w:lang w:val="ru-RU"/>
              </w:rPr>
            </w:pPr>
            <w:r w:rsidRPr="00CA7C70">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CA7C70">
                <w:rPr>
                  <w:rFonts w:ascii="Times New Roman" w:hAnsi="Times New Roman"/>
                  <w:color w:val="0000FF"/>
                  <w:u w:val="single"/>
                  <w:lang w:val="ru-RU"/>
                </w:rPr>
                <w:t>://</w:t>
              </w:r>
              <w:r>
                <w:rPr>
                  <w:rFonts w:ascii="Times New Roman" w:hAnsi="Times New Roman"/>
                  <w:color w:val="0000FF"/>
                  <w:u w:val="single"/>
                </w:rPr>
                <w:t>m</w:t>
              </w:r>
              <w:r w:rsidRPr="00CA7C70">
                <w:rPr>
                  <w:rFonts w:ascii="Times New Roman" w:hAnsi="Times New Roman"/>
                  <w:color w:val="0000FF"/>
                  <w:u w:val="single"/>
                  <w:lang w:val="ru-RU"/>
                </w:rPr>
                <w:t>.</w:t>
              </w:r>
              <w:r>
                <w:rPr>
                  <w:rFonts w:ascii="Times New Roman" w:hAnsi="Times New Roman"/>
                  <w:color w:val="0000FF"/>
                  <w:u w:val="single"/>
                </w:rPr>
                <w:t>edsoo</w:t>
              </w:r>
              <w:r w:rsidRPr="00CA7C70">
                <w:rPr>
                  <w:rFonts w:ascii="Times New Roman" w:hAnsi="Times New Roman"/>
                  <w:color w:val="0000FF"/>
                  <w:u w:val="single"/>
                  <w:lang w:val="ru-RU"/>
                </w:rPr>
                <w:t>.</w:t>
              </w:r>
              <w:r>
                <w:rPr>
                  <w:rFonts w:ascii="Times New Roman" w:hAnsi="Times New Roman"/>
                  <w:color w:val="0000FF"/>
                  <w:u w:val="single"/>
                </w:rPr>
                <w:t>ru</w:t>
              </w:r>
              <w:r w:rsidRPr="00CA7C70">
                <w:rPr>
                  <w:rFonts w:ascii="Times New Roman" w:hAnsi="Times New Roman"/>
                  <w:color w:val="0000FF"/>
                  <w:u w:val="single"/>
                  <w:lang w:val="ru-RU"/>
                </w:rPr>
                <w:t>/7</w:t>
              </w:r>
              <w:r>
                <w:rPr>
                  <w:rFonts w:ascii="Times New Roman" w:hAnsi="Times New Roman"/>
                  <w:color w:val="0000FF"/>
                  <w:u w:val="single"/>
                </w:rPr>
                <w:t>f</w:t>
              </w:r>
              <w:r w:rsidRPr="00CA7C70">
                <w:rPr>
                  <w:rFonts w:ascii="Times New Roman" w:hAnsi="Times New Roman"/>
                  <w:color w:val="0000FF"/>
                  <w:u w:val="single"/>
                  <w:lang w:val="ru-RU"/>
                </w:rPr>
                <w:t>41</w:t>
              </w:r>
              <w:r>
                <w:rPr>
                  <w:rFonts w:ascii="Times New Roman" w:hAnsi="Times New Roman"/>
                  <w:color w:val="0000FF"/>
                  <w:u w:val="single"/>
                </w:rPr>
                <w:t>bf</w:t>
              </w:r>
              <w:r w:rsidRPr="00CA7C70">
                <w:rPr>
                  <w:rFonts w:ascii="Times New Roman" w:hAnsi="Times New Roman"/>
                  <w:color w:val="0000FF"/>
                  <w:u w:val="single"/>
                  <w:lang w:val="ru-RU"/>
                </w:rPr>
                <w:t>72</w:t>
              </w:r>
            </w:hyperlink>
          </w:p>
        </w:tc>
      </w:tr>
      <w:tr w:rsidR="00DB2010">
        <w:trPr>
          <w:trHeight w:val="144"/>
          <w:tblCellSpacing w:w="20" w:type="nil"/>
        </w:trPr>
        <w:tc>
          <w:tcPr>
            <w:tcW w:w="0" w:type="auto"/>
            <w:gridSpan w:val="2"/>
            <w:tcMar>
              <w:top w:w="50" w:type="dxa"/>
              <w:left w:w="100" w:type="dxa"/>
            </w:tcMar>
            <w:vAlign w:val="center"/>
          </w:tcPr>
          <w:p w:rsidR="00DB2010" w:rsidRDefault="00277B58">
            <w:pPr>
              <w:spacing w:after="0"/>
              <w:ind w:left="135"/>
            </w:pPr>
            <w:r>
              <w:rPr>
                <w:rFonts w:ascii="Times New Roman" w:hAnsi="Times New Roman"/>
                <w:color w:val="000000"/>
                <w:sz w:val="24"/>
              </w:rPr>
              <w:t>Итого по разделу</w:t>
            </w:r>
          </w:p>
        </w:tc>
        <w:tc>
          <w:tcPr>
            <w:tcW w:w="1602" w:type="dxa"/>
            <w:tcMar>
              <w:top w:w="50" w:type="dxa"/>
              <w:left w:w="100" w:type="dxa"/>
            </w:tcMar>
            <w:vAlign w:val="center"/>
          </w:tcPr>
          <w:p w:rsidR="00DB2010" w:rsidRDefault="00277B58">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DB2010" w:rsidRDefault="00DB2010"/>
        </w:tc>
      </w:tr>
      <w:tr w:rsidR="00DB2010">
        <w:trPr>
          <w:trHeight w:val="144"/>
          <w:tblCellSpacing w:w="20" w:type="nil"/>
        </w:trPr>
        <w:tc>
          <w:tcPr>
            <w:tcW w:w="0" w:type="auto"/>
            <w:gridSpan w:val="6"/>
            <w:tcMar>
              <w:top w:w="50" w:type="dxa"/>
              <w:left w:w="100" w:type="dxa"/>
            </w:tcMar>
            <w:vAlign w:val="center"/>
          </w:tcPr>
          <w:p w:rsidR="00DB2010" w:rsidRDefault="00277B58">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МЕХАНИКА</w:t>
            </w:r>
          </w:p>
        </w:tc>
      </w:tr>
      <w:tr w:rsidR="00DB2010" w:rsidRPr="004470C7">
        <w:trPr>
          <w:trHeight w:val="144"/>
          <w:tblCellSpacing w:w="20" w:type="nil"/>
        </w:trPr>
        <w:tc>
          <w:tcPr>
            <w:tcW w:w="524" w:type="dxa"/>
            <w:tcMar>
              <w:top w:w="50" w:type="dxa"/>
              <w:left w:w="100" w:type="dxa"/>
            </w:tcMar>
            <w:vAlign w:val="center"/>
          </w:tcPr>
          <w:p w:rsidR="00DB2010" w:rsidRDefault="00277B58">
            <w:pPr>
              <w:spacing w:after="0"/>
            </w:pPr>
            <w:r>
              <w:rPr>
                <w:rFonts w:ascii="Times New Roman" w:hAnsi="Times New Roman"/>
                <w:color w:val="000000"/>
                <w:sz w:val="24"/>
              </w:rPr>
              <w:t>2.1</w:t>
            </w:r>
          </w:p>
        </w:tc>
        <w:tc>
          <w:tcPr>
            <w:tcW w:w="2552" w:type="dxa"/>
            <w:tcMar>
              <w:top w:w="50" w:type="dxa"/>
              <w:left w:w="100" w:type="dxa"/>
            </w:tcMar>
            <w:vAlign w:val="center"/>
          </w:tcPr>
          <w:p w:rsidR="00DB2010" w:rsidRDefault="00277B58">
            <w:pPr>
              <w:spacing w:after="0"/>
              <w:ind w:left="135"/>
            </w:pPr>
            <w:r>
              <w:rPr>
                <w:rFonts w:ascii="Times New Roman" w:hAnsi="Times New Roman"/>
                <w:color w:val="000000"/>
                <w:sz w:val="24"/>
              </w:rPr>
              <w:t>Кинематика</w:t>
            </w:r>
          </w:p>
        </w:tc>
        <w:tc>
          <w:tcPr>
            <w:tcW w:w="1019" w:type="dxa"/>
            <w:tcMar>
              <w:top w:w="50" w:type="dxa"/>
              <w:left w:w="100" w:type="dxa"/>
            </w:tcMar>
            <w:vAlign w:val="center"/>
          </w:tcPr>
          <w:p w:rsidR="00DB2010" w:rsidRDefault="00277B58">
            <w:pPr>
              <w:spacing w:after="0"/>
              <w:ind w:left="135"/>
              <w:jc w:val="center"/>
            </w:pPr>
            <w:r>
              <w:rPr>
                <w:rFonts w:ascii="Times New Roman" w:hAnsi="Times New Roman"/>
                <w:color w:val="000000"/>
                <w:sz w:val="24"/>
              </w:rPr>
              <w:t xml:space="preserve"> 5 </w:t>
            </w:r>
          </w:p>
        </w:tc>
        <w:tc>
          <w:tcPr>
            <w:tcW w:w="1749" w:type="dxa"/>
            <w:tcMar>
              <w:top w:w="50" w:type="dxa"/>
              <w:left w:w="100" w:type="dxa"/>
            </w:tcMar>
            <w:vAlign w:val="center"/>
          </w:tcPr>
          <w:p w:rsidR="00DB2010" w:rsidRDefault="00DB2010">
            <w:pPr>
              <w:spacing w:after="0"/>
              <w:ind w:left="135"/>
              <w:jc w:val="center"/>
            </w:pPr>
          </w:p>
        </w:tc>
        <w:tc>
          <w:tcPr>
            <w:tcW w:w="1832" w:type="dxa"/>
            <w:tcMar>
              <w:top w:w="50" w:type="dxa"/>
              <w:left w:w="100" w:type="dxa"/>
            </w:tcMar>
            <w:vAlign w:val="center"/>
          </w:tcPr>
          <w:p w:rsidR="00DB2010" w:rsidRDefault="00DB2010">
            <w:pPr>
              <w:spacing w:after="0"/>
              <w:ind w:left="135"/>
              <w:jc w:val="center"/>
            </w:pPr>
          </w:p>
        </w:tc>
        <w:tc>
          <w:tcPr>
            <w:tcW w:w="2765" w:type="dxa"/>
            <w:tcMar>
              <w:top w:w="50" w:type="dxa"/>
              <w:left w:w="100" w:type="dxa"/>
            </w:tcMar>
            <w:vAlign w:val="center"/>
          </w:tcPr>
          <w:p w:rsidR="00DB2010" w:rsidRPr="00CA7C70" w:rsidRDefault="00277B58">
            <w:pPr>
              <w:spacing w:after="0"/>
              <w:ind w:left="135"/>
              <w:rPr>
                <w:lang w:val="ru-RU"/>
              </w:rPr>
            </w:pPr>
            <w:r w:rsidRPr="00CA7C70">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CA7C70">
                <w:rPr>
                  <w:rFonts w:ascii="Times New Roman" w:hAnsi="Times New Roman"/>
                  <w:color w:val="0000FF"/>
                  <w:u w:val="single"/>
                  <w:lang w:val="ru-RU"/>
                </w:rPr>
                <w:t>://</w:t>
              </w:r>
              <w:r>
                <w:rPr>
                  <w:rFonts w:ascii="Times New Roman" w:hAnsi="Times New Roman"/>
                  <w:color w:val="0000FF"/>
                  <w:u w:val="single"/>
                </w:rPr>
                <w:t>m</w:t>
              </w:r>
              <w:r w:rsidRPr="00CA7C70">
                <w:rPr>
                  <w:rFonts w:ascii="Times New Roman" w:hAnsi="Times New Roman"/>
                  <w:color w:val="0000FF"/>
                  <w:u w:val="single"/>
                  <w:lang w:val="ru-RU"/>
                </w:rPr>
                <w:t>.</w:t>
              </w:r>
              <w:r>
                <w:rPr>
                  <w:rFonts w:ascii="Times New Roman" w:hAnsi="Times New Roman"/>
                  <w:color w:val="0000FF"/>
                  <w:u w:val="single"/>
                </w:rPr>
                <w:t>edsoo</w:t>
              </w:r>
              <w:r w:rsidRPr="00CA7C70">
                <w:rPr>
                  <w:rFonts w:ascii="Times New Roman" w:hAnsi="Times New Roman"/>
                  <w:color w:val="0000FF"/>
                  <w:u w:val="single"/>
                  <w:lang w:val="ru-RU"/>
                </w:rPr>
                <w:t>.</w:t>
              </w:r>
              <w:r>
                <w:rPr>
                  <w:rFonts w:ascii="Times New Roman" w:hAnsi="Times New Roman"/>
                  <w:color w:val="0000FF"/>
                  <w:u w:val="single"/>
                </w:rPr>
                <w:t>ru</w:t>
              </w:r>
              <w:r w:rsidRPr="00CA7C70">
                <w:rPr>
                  <w:rFonts w:ascii="Times New Roman" w:hAnsi="Times New Roman"/>
                  <w:color w:val="0000FF"/>
                  <w:u w:val="single"/>
                  <w:lang w:val="ru-RU"/>
                </w:rPr>
                <w:t>/7</w:t>
              </w:r>
              <w:r>
                <w:rPr>
                  <w:rFonts w:ascii="Times New Roman" w:hAnsi="Times New Roman"/>
                  <w:color w:val="0000FF"/>
                  <w:u w:val="single"/>
                </w:rPr>
                <w:t>f</w:t>
              </w:r>
              <w:r w:rsidRPr="00CA7C70">
                <w:rPr>
                  <w:rFonts w:ascii="Times New Roman" w:hAnsi="Times New Roman"/>
                  <w:color w:val="0000FF"/>
                  <w:u w:val="single"/>
                  <w:lang w:val="ru-RU"/>
                </w:rPr>
                <w:t>41</w:t>
              </w:r>
              <w:r>
                <w:rPr>
                  <w:rFonts w:ascii="Times New Roman" w:hAnsi="Times New Roman"/>
                  <w:color w:val="0000FF"/>
                  <w:u w:val="single"/>
                </w:rPr>
                <w:t>bf</w:t>
              </w:r>
              <w:r w:rsidRPr="00CA7C70">
                <w:rPr>
                  <w:rFonts w:ascii="Times New Roman" w:hAnsi="Times New Roman"/>
                  <w:color w:val="0000FF"/>
                  <w:u w:val="single"/>
                  <w:lang w:val="ru-RU"/>
                </w:rPr>
                <w:t>72</w:t>
              </w:r>
            </w:hyperlink>
          </w:p>
        </w:tc>
      </w:tr>
      <w:tr w:rsidR="00DB2010" w:rsidRPr="004470C7">
        <w:trPr>
          <w:trHeight w:val="144"/>
          <w:tblCellSpacing w:w="20" w:type="nil"/>
        </w:trPr>
        <w:tc>
          <w:tcPr>
            <w:tcW w:w="524" w:type="dxa"/>
            <w:tcMar>
              <w:top w:w="50" w:type="dxa"/>
              <w:left w:w="100" w:type="dxa"/>
            </w:tcMar>
            <w:vAlign w:val="center"/>
          </w:tcPr>
          <w:p w:rsidR="00DB2010" w:rsidRDefault="00277B58">
            <w:pPr>
              <w:spacing w:after="0"/>
            </w:pPr>
            <w:r>
              <w:rPr>
                <w:rFonts w:ascii="Times New Roman" w:hAnsi="Times New Roman"/>
                <w:color w:val="000000"/>
                <w:sz w:val="24"/>
              </w:rPr>
              <w:t>2.2</w:t>
            </w:r>
          </w:p>
        </w:tc>
        <w:tc>
          <w:tcPr>
            <w:tcW w:w="2552" w:type="dxa"/>
            <w:tcMar>
              <w:top w:w="50" w:type="dxa"/>
              <w:left w:w="100" w:type="dxa"/>
            </w:tcMar>
            <w:vAlign w:val="center"/>
          </w:tcPr>
          <w:p w:rsidR="00DB2010" w:rsidRDefault="00277B58">
            <w:pPr>
              <w:spacing w:after="0"/>
              <w:ind w:left="135"/>
            </w:pPr>
            <w:r>
              <w:rPr>
                <w:rFonts w:ascii="Times New Roman" w:hAnsi="Times New Roman"/>
                <w:color w:val="000000"/>
                <w:sz w:val="24"/>
              </w:rPr>
              <w:t>Динамика</w:t>
            </w:r>
          </w:p>
        </w:tc>
        <w:tc>
          <w:tcPr>
            <w:tcW w:w="1019" w:type="dxa"/>
            <w:tcMar>
              <w:top w:w="50" w:type="dxa"/>
              <w:left w:w="100" w:type="dxa"/>
            </w:tcMar>
            <w:vAlign w:val="center"/>
          </w:tcPr>
          <w:p w:rsidR="00DB2010" w:rsidRDefault="00277B58">
            <w:pPr>
              <w:spacing w:after="0"/>
              <w:ind w:left="135"/>
              <w:jc w:val="center"/>
            </w:pPr>
            <w:r>
              <w:rPr>
                <w:rFonts w:ascii="Times New Roman" w:hAnsi="Times New Roman"/>
                <w:color w:val="000000"/>
                <w:sz w:val="24"/>
              </w:rPr>
              <w:t xml:space="preserve"> 7 </w:t>
            </w:r>
          </w:p>
        </w:tc>
        <w:tc>
          <w:tcPr>
            <w:tcW w:w="1749" w:type="dxa"/>
            <w:tcMar>
              <w:top w:w="50" w:type="dxa"/>
              <w:left w:w="100" w:type="dxa"/>
            </w:tcMar>
            <w:vAlign w:val="center"/>
          </w:tcPr>
          <w:p w:rsidR="00DB2010" w:rsidRDefault="00DB2010">
            <w:pPr>
              <w:spacing w:after="0"/>
              <w:ind w:left="135"/>
              <w:jc w:val="center"/>
            </w:pPr>
          </w:p>
        </w:tc>
        <w:tc>
          <w:tcPr>
            <w:tcW w:w="1832" w:type="dxa"/>
            <w:tcMar>
              <w:top w:w="50" w:type="dxa"/>
              <w:left w:w="100" w:type="dxa"/>
            </w:tcMar>
            <w:vAlign w:val="center"/>
          </w:tcPr>
          <w:p w:rsidR="00DB2010" w:rsidRDefault="00DB2010">
            <w:pPr>
              <w:spacing w:after="0"/>
              <w:ind w:left="135"/>
              <w:jc w:val="center"/>
            </w:pPr>
          </w:p>
        </w:tc>
        <w:tc>
          <w:tcPr>
            <w:tcW w:w="2765" w:type="dxa"/>
            <w:tcMar>
              <w:top w:w="50" w:type="dxa"/>
              <w:left w:w="100" w:type="dxa"/>
            </w:tcMar>
            <w:vAlign w:val="center"/>
          </w:tcPr>
          <w:p w:rsidR="00DB2010" w:rsidRPr="00CA7C70" w:rsidRDefault="00277B58">
            <w:pPr>
              <w:spacing w:after="0"/>
              <w:ind w:left="135"/>
              <w:rPr>
                <w:lang w:val="ru-RU"/>
              </w:rPr>
            </w:pPr>
            <w:r w:rsidRPr="00CA7C70">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CA7C70">
                <w:rPr>
                  <w:rFonts w:ascii="Times New Roman" w:hAnsi="Times New Roman"/>
                  <w:color w:val="0000FF"/>
                  <w:u w:val="single"/>
                  <w:lang w:val="ru-RU"/>
                </w:rPr>
                <w:t>://</w:t>
              </w:r>
              <w:r>
                <w:rPr>
                  <w:rFonts w:ascii="Times New Roman" w:hAnsi="Times New Roman"/>
                  <w:color w:val="0000FF"/>
                  <w:u w:val="single"/>
                </w:rPr>
                <w:t>m</w:t>
              </w:r>
              <w:r w:rsidRPr="00CA7C70">
                <w:rPr>
                  <w:rFonts w:ascii="Times New Roman" w:hAnsi="Times New Roman"/>
                  <w:color w:val="0000FF"/>
                  <w:u w:val="single"/>
                  <w:lang w:val="ru-RU"/>
                </w:rPr>
                <w:t>.</w:t>
              </w:r>
              <w:r>
                <w:rPr>
                  <w:rFonts w:ascii="Times New Roman" w:hAnsi="Times New Roman"/>
                  <w:color w:val="0000FF"/>
                  <w:u w:val="single"/>
                </w:rPr>
                <w:t>edsoo</w:t>
              </w:r>
              <w:r w:rsidRPr="00CA7C70">
                <w:rPr>
                  <w:rFonts w:ascii="Times New Roman" w:hAnsi="Times New Roman"/>
                  <w:color w:val="0000FF"/>
                  <w:u w:val="single"/>
                  <w:lang w:val="ru-RU"/>
                </w:rPr>
                <w:t>.</w:t>
              </w:r>
              <w:r>
                <w:rPr>
                  <w:rFonts w:ascii="Times New Roman" w:hAnsi="Times New Roman"/>
                  <w:color w:val="0000FF"/>
                  <w:u w:val="single"/>
                </w:rPr>
                <w:t>ru</w:t>
              </w:r>
              <w:r w:rsidRPr="00CA7C70">
                <w:rPr>
                  <w:rFonts w:ascii="Times New Roman" w:hAnsi="Times New Roman"/>
                  <w:color w:val="0000FF"/>
                  <w:u w:val="single"/>
                  <w:lang w:val="ru-RU"/>
                </w:rPr>
                <w:t>/7</w:t>
              </w:r>
              <w:r>
                <w:rPr>
                  <w:rFonts w:ascii="Times New Roman" w:hAnsi="Times New Roman"/>
                  <w:color w:val="0000FF"/>
                  <w:u w:val="single"/>
                </w:rPr>
                <w:t>f</w:t>
              </w:r>
              <w:r w:rsidRPr="00CA7C70">
                <w:rPr>
                  <w:rFonts w:ascii="Times New Roman" w:hAnsi="Times New Roman"/>
                  <w:color w:val="0000FF"/>
                  <w:u w:val="single"/>
                  <w:lang w:val="ru-RU"/>
                </w:rPr>
                <w:t>41</w:t>
              </w:r>
              <w:r>
                <w:rPr>
                  <w:rFonts w:ascii="Times New Roman" w:hAnsi="Times New Roman"/>
                  <w:color w:val="0000FF"/>
                  <w:u w:val="single"/>
                </w:rPr>
                <w:t>bf</w:t>
              </w:r>
              <w:r w:rsidRPr="00CA7C70">
                <w:rPr>
                  <w:rFonts w:ascii="Times New Roman" w:hAnsi="Times New Roman"/>
                  <w:color w:val="0000FF"/>
                  <w:u w:val="single"/>
                  <w:lang w:val="ru-RU"/>
                </w:rPr>
                <w:t>72</w:t>
              </w:r>
            </w:hyperlink>
          </w:p>
        </w:tc>
      </w:tr>
      <w:tr w:rsidR="00DB2010" w:rsidRPr="004470C7">
        <w:trPr>
          <w:trHeight w:val="144"/>
          <w:tblCellSpacing w:w="20" w:type="nil"/>
        </w:trPr>
        <w:tc>
          <w:tcPr>
            <w:tcW w:w="524" w:type="dxa"/>
            <w:tcMar>
              <w:top w:w="50" w:type="dxa"/>
              <w:left w:w="100" w:type="dxa"/>
            </w:tcMar>
            <w:vAlign w:val="center"/>
          </w:tcPr>
          <w:p w:rsidR="00DB2010" w:rsidRDefault="00277B58">
            <w:pPr>
              <w:spacing w:after="0"/>
            </w:pPr>
            <w:r>
              <w:rPr>
                <w:rFonts w:ascii="Times New Roman" w:hAnsi="Times New Roman"/>
                <w:color w:val="000000"/>
                <w:sz w:val="24"/>
              </w:rPr>
              <w:t>2.3</w:t>
            </w:r>
          </w:p>
        </w:tc>
        <w:tc>
          <w:tcPr>
            <w:tcW w:w="2552" w:type="dxa"/>
            <w:tcMar>
              <w:top w:w="50" w:type="dxa"/>
              <w:left w:w="100" w:type="dxa"/>
            </w:tcMar>
            <w:vAlign w:val="center"/>
          </w:tcPr>
          <w:p w:rsidR="00DB2010" w:rsidRDefault="00277B58">
            <w:pPr>
              <w:spacing w:after="0"/>
              <w:ind w:left="135"/>
            </w:pPr>
            <w:r>
              <w:rPr>
                <w:rFonts w:ascii="Times New Roman" w:hAnsi="Times New Roman"/>
                <w:color w:val="000000"/>
                <w:sz w:val="24"/>
              </w:rPr>
              <w:t>Законы сохранения в механике</w:t>
            </w:r>
          </w:p>
        </w:tc>
        <w:tc>
          <w:tcPr>
            <w:tcW w:w="1019" w:type="dxa"/>
            <w:tcMar>
              <w:top w:w="50" w:type="dxa"/>
              <w:left w:w="100" w:type="dxa"/>
            </w:tcMar>
            <w:vAlign w:val="center"/>
          </w:tcPr>
          <w:p w:rsidR="00DB2010" w:rsidRDefault="00277B58">
            <w:pPr>
              <w:spacing w:after="0"/>
              <w:ind w:left="135"/>
              <w:jc w:val="center"/>
            </w:pPr>
            <w:r>
              <w:rPr>
                <w:rFonts w:ascii="Times New Roman" w:hAnsi="Times New Roman"/>
                <w:color w:val="000000"/>
                <w:sz w:val="24"/>
              </w:rPr>
              <w:t xml:space="preserve"> 6 </w:t>
            </w:r>
          </w:p>
        </w:tc>
        <w:tc>
          <w:tcPr>
            <w:tcW w:w="1749" w:type="dxa"/>
            <w:tcMar>
              <w:top w:w="50" w:type="dxa"/>
              <w:left w:w="100" w:type="dxa"/>
            </w:tcMar>
            <w:vAlign w:val="center"/>
          </w:tcPr>
          <w:p w:rsidR="00DB2010" w:rsidRDefault="00277B58">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DB2010" w:rsidRDefault="00277B58">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rsidR="00DB2010" w:rsidRPr="00CA7C70" w:rsidRDefault="00277B58">
            <w:pPr>
              <w:spacing w:after="0"/>
              <w:ind w:left="135"/>
              <w:rPr>
                <w:lang w:val="ru-RU"/>
              </w:rPr>
            </w:pPr>
            <w:r w:rsidRPr="00CA7C70">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CA7C70">
                <w:rPr>
                  <w:rFonts w:ascii="Times New Roman" w:hAnsi="Times New Roman"/>
                  <w:color w:val="0000FF"/>
                  <w:u w:val="single"/>
                  <w:lang w:val="ru-RU"/>
                </w:rPr>
                <w:t>://</w:t>
              </w:r>
              <w:r>
                <w:rPr>
                  <w:rFonts w:ascii="Times New Roman" w:hAnsi="Times New Roman"/>
                  <w:color w:val="0000FF"/>
                  <w:u w:val="single"/>
                </w:rPr>
                <w:t>m</w:t>
              </w:r>
              <w:r w:rsidRPr="00CA7C70">
                <w:rPr>
                  <w:rFonts w:ascii="Times New Roman" w:hAnsi="Times New Roman"/>
                  <w:color w:val="0000FF"/>
                  <w:u w:val="single"/>
                  <w:lang w:val="ru-RU"/>
                </w:rPr>
                <w:t>.</w:t>
              </w:r>
              <w:r>
                <w:rPr>
                  <w:rFonts w:ascii="Times New Roman" w:hAnsi="Times New Roman"/>
                  <w:color w:val="0000FF"/>
                  <w:u w:val="single"/>
                </w:rPr>
                <w:t>edsoo</w:t>
              </w:r>
              <w:r w:rsidRPr="00CA7C70">
                <w:rPr>
                  <w:rFonts w:ascii="Times New Roman" w:hAnsi="Times New Roman"/>
                  <w:color w:val="0000FF"/>
                  <w:u w:val="single"/>
                  <w:lang w:val="ru-RU"/>
                </w:rPr>
                <w:t>.</w:t>
              </w:r>
              <w:r>
                <w:rPr>
                  <w:rFonts w:ascii="Times New Roman" w:hAnsi="Times New Roman"/>
                  <w:color w:val="0000FF"/>
                  <w:u w:val="single"/>
                </w:rPr>
                <w:t>ru</w:t>
              </w:r>
              <w:r w:rsidRPr="00CA7C70">
                <w:rPr>
                  <w:rFonts w:ascii="Times New Roman" w:hAnsi="Times New Roman"/>
                  <w:color w:val="0000FF"/>
                  <w:u w:val="single"/>
                  <w:lang w:val="ru-RU"/>
                </w:rPr>
                <w:t>/7</w:t>
              </w:r>
              <w:r>
                <w:rPr>
                  <w:rFonts w:ascii="Times New Roman" w:hAnsi="Times New Roman"/>
                  <w:color w:val="0000FF"/>
                  <w:u w:val="single"/>
                </w:rPr>
                <w:t>f</w:t>
              </w:r>
              <w:r w:rsidRPr="00CA7C70">
                <w:rPr>
                  <w:rFonts w:ascii="Times New Roman" w:hAnsi="Times New Roman"/>
                  <w:color w:val="0000FF"/>
                  <w:u w:val="single"/>
                  <w:lang w:val="ru-RU"/>
                </w:rPr>
                <w:t>41</w:t>
              </w:r>
              <w:r>
                <w:rPr>
                  <w:rFonts w:ascii="Times New Roman" w:hAnsi="Times New Roman"/>
                  <w:color w:val="0000FF"/>
                  <w:u w:val="single"/>
                </w:rPr>
                <w:t>bf</w:t>
              </w:r>
              <w:r w:rsidRPr="00CA7C70">
                <w:rPr>
                  <w:rFonts w:ascii="Times New Roman" w:hAnsi="Times New Roman"/>
                  <w:color w:val="0000FF"/>
                  <w:u w:val="single"/>
                  <w:lang w:val="ru-RU"/>
                </w:rPr>
                <w:t>72</w:t>
              </w:r>
            </w:hyperlink>
          </w:p>
        </w:tc>
      </w:tr>
      <w:tr w:rsidR="00DB2010">
        <w:trPr>
          <w:trHeight w:val="144"/>
          <w:tblCellSpacing w:w="20" w:type="nil"/>
        </w:trPr>
        <w:tc>
          <w:tcPr>
            <w:tcW w:w="0" w:type="auto"/>
            <w:gridSpan w:val="2"/>
            <w:tcMar>
              <w:top w:w="50" w:type="dxa"/>
              <w:left w:w="100" w:type="dxa"/>
            </w:tcMar>
            <w:vAlign w:val="center"/>
          </w:tcPr>
          <w:p w:rsidR="00DB2010" w:rsidRDefault="00277B58">
            <w:pPr>
              <w:spacing w:after="0"/>
              <w:ind w:left="135"/>
            </w:pPr>
            <w:r>
              <w:rPr>
                <w:rFonts w:ascii="Times New Roman" w:hAnsi="Times New Roman"/>
                <w:color w:val="000000"/>
                <w:sz w:val="24"/>
              </w:rPr>
              <w:t>Итого по разделу</w:t>
            </w:r>
          </w:p>
        </w:tc>
        <w:tc>
          <w:tcPr>
            <w:tcW w:w="1602" w:type="dxa"/>
            <w:tcMar>
              <w:top w:w="50" w:type="dxa"/>
              <w:left w:w="100" w:type="dxa"/>
            </w:tcMar>
            <w:vAlign w:val="center"/>
          </w:tcPr>
          <w:p w:rsidR="00DB2010" w:rsidRDefault="00277B58">
            <w:pPr>
              <w:spacing w:after="0"/>
              <w:ind w:left="135"/>
              <w:jc w:val="center"/>
            </w:pPr>
            <w:r>
              <w:rPr>
                <w:rFonts w:ascii="Times New Roman" w:hAnsi="Times New Roman"/>
                <w:color w:val="000000"/>
                <w:sz w:val="24"/>
              </w:rPr>
              <w:t xml:space="preserve"> 18 </w:t>
            </w:r>
          </w:p>
        </w:tc>
        <w:tc>
          <w:tcPr>
            <w:tcW w:w="0" w:type="auto"/>
            <w:gridSpan w:val="3"/>
            <w:tcMar>
              <w:top w:w="50" w:type="dxa"/>
              <w:left w:w="100" w:type="dxa"/>
            </w:tcMar>
            <w:vAlign w:val="center"/>
          </w:tcPr>
          <w:p w:rsidR="00DB2010" w:rsidRDefault="00DB2010"/>
        </w:tc>
      </w:tr>
      <w:tr w:rsidR="00DB2010" w:rsidRPr="004470C7">
        <w:trPr>
          <w:trHeight w:val="144"/>
          <w:tblCellSpacing w:w="20" w:type="nil"/>
        </w:trPr>
        <w:tc>
          <w:tcPr>
            <w:tcW w:w="0" w:type="auto"/>
            <w:gridSpan w:val="6"/>
            <w:tcMar>
              <w:top w:w="50" w:type="dxa"/>
              <w:left w:w="100" w:type="dxa"/>
            </w:tcMar>
            <w:vAlign w:val="center"/>
          </w:tcPr>
          <w:p w:rsidR="00DB2010" w:rsidRPr="00CA7C70" w:rsidRDefault="00277B58">
            <w:pPr>
              <w:spacing w:after="0"/>
              <w:ind w:left="135"/>
              <w:rPr>
                <w:lang w:val="ru-RU"/>
              </w:rPr>
            </w:pPr>
            <w:r w:rsidRPr="00CA7C70">
              <w:rPr>
                <w:rFonts w:ascii="Times New Roman" w:hAnsi="Times New Roman"/>
                <w:b/>
                <w:color w:val="000000"/>
                <w:sz w:val="24"/>
                <w:lang w:val="ru-RU"/>
              </w:rPr>
              <w:t>Раздел 3.</w:t>
            </w:r>
            <w:r w:rsidRPr="00CA7C70">
              <w:rPr>
                <w:rFonts w:ascii="Times New Roman" w:hAnsi="Times New Roman"/>
                <w:color w:val="000000"/>
                <w:sz w:val="24"/>
                <w:lang w:val="ru-RU"/>
              </w:rPr>
              <w:t xml:space="preserve"> </w:t>
            </w:r>
            <w:r w:rsidRPr="00CA7C70">
              <w:rPr>
                <w:rFonts w:ascii="Times New Roman" w:hAnsi="Times New Roman"/>
                <w:b/>
                <w:color w:val="000000"/>
                <w:sz w:val="24"/>
                <w:lang w:val="ru-RU"/>
              </w:rPr>
              <w:t>МОЛЕКУЛЯРНАЯ ФИЗИКА И ТЕРМОДИНАМИКА</w:t>
            </w:r>
          </w:p>
        </w:tc>
      </w:tr>
      <w:tr w:rsidR="00DB2010" w:rsidRPr="004470C7">
        <w:trPr>
          <w:trHeight w:val="144"/>
          <w:tblCellSpacing w:w="20" w:type="nil"/>
        </w:trPr>
        <w:tc>
          <w:tcPr>
            <w:tcW w:w="524" w:type="dxa"/>
            <w:tcMar>
              <w:top w:w="50" w:type="dxa"/>
              <w:left w:w="100" w:type="dxa"/>
            </w:tcMar>
            <w:vAlign w:val="center"/>
          </w:tcPr>
          <w:p w:rsidR="00DB2010" w:rsidRDefault="00277B58">
            <w:pPr>
              <w:spacing w:after="0"/>
            </w:pPr>
            <w:r>
              <w:rPr>
                <w:rFonts w:ascii="Times New Roman" w:hAnsi="Times New Roman"/>
                <w:color w:val="000000"/>
                <w:sz w:val="24"/>
              </w:rPr>
              <w:t>3.1</w:t>
            </w:r>
          </w:p>
        </w:tc>
        <w:tc>
          <w:tcPr>
            <w:tcW w:w="2552" w:type="dxa"/>
            <w:tcMar>
              <w:top w:w="50" w:type="dxa"/>
              <w:left w:w="100" w:type="dxa"/>
            </w:tcMar>
            <w:vAlign w:val="center"/>
          </w:tcPr>
          <w:p w:rsidR="00DB2010" w:rsidRDefault="00277B58">
            <w:pPr>
              <w:spacing w:after="0"/>
              <w:ind w:left="135"/>
            </w:pPr>
            <w:r>
              <w:rPr>
                <w:rFonts w:ascii="Times New Roman" w:hAnsi="Times New Roman"/>
                <w:color w:val="000000"/>
                <w:sz w:val="24"/>
              </w:rPr>
              <w:t>Основы молекулярно-кинетической теории</w:t>
            </w:r>
          </w:p>
        </w:tc>
        <w:tc>
          <w:tcPr>
            <w:tcW w:w="1019" w:type="dxa"/>
            <w:tcMar>
              <w:top w:w="50" w:type="dxa"/>
              <w:left w:w="100" w:type="dxa"/>
            </w:tcMar>
            <w:vAlign w:val="center"/>
          </w:tcPr>
          <w:p w:rsidR="00DB2010" w:rsidRDefault="00277B58">
            <w:pPr>
              <w:spacing w:after="0"/>
              <w:ind w:left="135"/>
              <w:jc w:val="center"/>
            </w:pPr>
            <w:r>
              <w:rPr>
                <w:rFonts w:ascii="Times New Roman" w:hAnsi="Times New Roman"/>
                <w:color w:val="000000"/>
                <w:sz w:val="24"/>
              </w:rPr>
              <w:t xml:space="preserve"> 9 </w:t>
            </w:r>
          </w:p>
        </w:tc>
        <w:tc>
          <w:tcPr>
            <w:tcW w:w="1749" w:type="dxa"/>
            <w:tcMar>
              <w:top w:w="50" w:type="dxa"/>
              <w:left w:w="100" w:type="dxa"/>
            </w:tcMar>
            <w:vAlign w:val="center"/>
          </w:tcPr>
          <w:p w:rsidR="00DB2010" w:rsidRDefault="00DB2010">
            <w:pPr>
              <w:spacing w:after="0"/>
              <w:ind w:left="135"/>
              <w:jc w:val="center"/>
            </w:pPr>
          </w:p>
        </w:tc>
        <w:tc>
          <w:tcPr>
            <w:tcW w:w="1832" w:type="dxa"/>
            <w:tcMar>
              <w:top w:w="50" w:type="dxa"/>
              <w:left w:w="100" w:type="dxa"/>
            </w:tcMar>
            <w:vAlign w:val="center"/>
          </w:tcPr>
          <w:p w:rsidR="00DB2010" w:rsidRDefault="00277B58">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rsidR="00DB2010" w:rsidRPr="00CA7C70" w:rsidRDefault="00277B58">
            <w:pPr>
              <w:spacing w:after="0"/>
              <w:ind w:left="135"/>
              <w:rPr>
                <w:lang w:val="ru-RU"/>
              </w:rPr>
            </w:pPr>
            <w:r w:rsidRPr="00CA7C70">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CA7C70">
                <w:rPr>
                  <w:rFonts w:ascii="Times New Roman" w:hAnsi="Times New Roman"/>
                  <w:color w:val="0000FF"/>
                  <w:u w:val="single"/>
                  <w:lang w:val="ru-RU"/>
                </w:rPr>
                <w:t>://</w:t>
              </w:r>
              <w:r>
                <w:rPr>
                  <w:rFonts w:ascii="Times New Roman" w:hAnsi="Times New Roman"/>
                  <w:color w:val="0000FF"/>
                  <w:u w:val="single"/>
                </w:rPr>
                <w:t>m</w:t>
              </w:r>
              <w:r w:rsidRPr="00CA7C70">
                <w:rPr>
                  <w:rFonts w:ascii="Times New Roman" w:hAnsi="Times New Roman"/>
                  <w:color w:val="0000FF"/>
                  <w:u w:val="single"/>
                  <w:lang w:val="ru-RU"/>
                </w:rPr>
                <w:t>.</w:t>
              </w:r>
              <w:r>
                <w:rPr>
                  <w:rFonts w:ascii="Times New Roman" w:hAnsi="Times New Roman"/>
                  <w:color w:val="0000FF"/>
                  <w:u w:val="single"/>
                </w:rPr>
                <w:t>edsoo</w:t>
              </w:r>
              <w:r w:rsidRPr="00CA7C70">
                <w:rPr>
                  <w:rFonts w:ascii="Times New Roman" w:hAnsi="Times New Roman"/>
                  <w:color w:val="0000FF"/>
                  <w:u w:val="single"/>
                  <w:lang w:val="ru-RU"/>
                </w:rPr>
                <w:t>.</w:t>
              </w:r>
              <w:r>
                <w:rPr>
                  <w:rFonts w:ascii="Times New Roman" w:hAnsi="Times New Roman"/>
                  <w:color w:val="0000FF"/>
                  <w:u w:val="single"/>
                </w:rPr>
                <w:t>ru</w:t>
              </w:r>
              <w:r w:rsidRPr="00CA7C70">
                <w:rPr>
                  <w:rFonts w:ascii="Times New Roman" w:hAnsi="Times New Roman"/>
                  <w:color w:val="0000FF"/>
                  <w:u w:val="single"/>
                  <w:lang w:val="ru-RU"/>
                </w:rPr>
                <w:t>/7</w:t>
              </w:r>
              <w:r>
                <w:rPr>
                  <w:rFonts w:ascii="Times New Roman" w:hAnsi="Times New Roman"/>
                  <w:color w:val="0000FF"/>
                  <w:u w:val="single"/>
                </w:rPr>
                <w:t>f</w:t>
              </w:r>
              <w:r w:rsidRPr="00CA7C70">
                <w:rPr>
                  <w:rFonts w:ascii="Times New Roman" w:hAnsi="Times New Roman"/>
                  <w:color w:val="0000FF"/>
                  <w:u w:val="single"/>
                  <w:lang w:val="ru-RU"/>
                </w:rPr>
                <w:t>41</w:t>
              </w:r>
              <w:r>
                <w:rPr>
                  <w:rFonts w:ascii="Times New Roman" w:hAnsi="Times New Roman"/>
                  <w:color w:val="0000FF"/>
                  <w:u w:val="single"/>
                </w:rPr>
                <w:t>bf</w:t>
              </w:r>
              <w:r w:rsidRPr="00CA7C70">
                <w:rPr>
                  <w:rFonts w:ascii="Times New Roman" w:hAnsi="Times New Roman"/>
                  <w:color w:val="0000FF"/>
                  <w:u w:val="single"/>
                  <w:lang w:val="ru-RU"/>
                </w:rPr>
                <w:t>72</w:t>
              </w:r>
            </w:hyperlink>
          </w:p>
        </w:tc>
      </w:tr>
      <w:tr w:rsidR="00DB2010" w:rsidRPr="004470C7">
        <w:trPr>
          <w:trHeight w:val="144"/>
          <w:tblCellSpacing w:w="20" w:type="nil"/>
        </w:trPr>
        <w:tc>
          <w:tcPr>
            <w:tcW w:w="524" w:type="dxa"/>
            <w:tcMar>
              <w:top w:w="50" w:type="dxa"/>
              <w:left w:w="100" w:type="dxa"/>
            </w:tcMar>
            <w:vAlign w:val="center"/>
          </w:tcPr>
          <w:p w:rsidR="00DB2010" w:rsidRDefault="00277B58">
            <w:pPr>
              <w:spacing w:after="0"/>
            </w:pPr>
            <w:r>
              <w:rPr>
                <w:rFonts w:ascii="Times New Roman" w:hAnsi="Times New Roman"/>
                <w:color w:val="000000"/>
                <w:sz w:val="24"/>
              </w:rPr>
              <w:t>3.2</w:t>
            </w:r>
          </w:p>
        </w:tc>
        <w:tc>
          <w:tcPr>
            <w:tcW w:w="2552" w:type="dxa"/>
            <w:tcMar>
              <w:top w:w="50" w:type="dxa"/>
              <w:left w:w="100" w:type="dxa"/>
            </w:tcMar>
            <w:vAlign w:val="center"/>
          </w:tcPr>
          <w:p w:rsidR="00DB2010" w:rsidRDefault="00277B58">
            <w:pPr>
              <w:spacing w:after="0"/>
              <w:ind w:left="135"/>
            </w:pPr>
            <w:r>
              <w:rPr>
                <w:rFonts w:ascii="Times New Roman" w:hAnsi="Times New Roman"/>
                <w:color w:val="000000"/>
                <w:sz w:val="24"/>
              </w:rPr>
              <w:t>Основы термодинамики</w:t>
            </w:r>
          </w:p>
        </w:tc>
        <w:tc>
          <w:tcPr>
            <w:tcW w:w="1019" w:type="dxa"/>
            <w:tcMar>
              <w:top w:w="50" w:type="dxa"/>
              <w:left w:w="100" w:type="dxa"/>
            </w:tcMar>
            <w:vAlign w:val="center"/>
          </w:tcPr>
          <w:p w:rsidR="00DB2010" w:rsidRDefault="00277B58">
            <w:pPr>
              <w:spacing w:after="0"/>
              <w:ind w:left="135"/>
              <w:jc w:val="center"/>
            </w:pPr>
            <w:r>
              <w:rPr>
                <w:rFonts w:ascii="Times New Roman" w:hAnsi="Times New Roman"/>
                <w:color w:val="000000"/>
                <w:sz w:val="24"/>
              </w:rPr>
              <w:t xml:space="preserve"> 10 </w:t>
            </w:r>
          </w:p>
        </w:tc>
        <w:tc>
          <w:tcPr>
            <w:tcW w:w="1749" w:type="dxa"/>
            <w:tcMar>
              <w:top w:w="50" w:type="dxa"/>
              <w:left w:w="100" w:type="dxa"/>
            </w:tcMar>
            <w:vAlign w:val="center"/>
          </w:tcPr>
          <w:p w:rsidR="00DB2010" w:rsidRDefault="00277B58">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DB2010" w:rsidRDefault="00DB2010">
            <w:pPr>
              <w:spacing w:after="0"/>
              <w:ind w:left="135"/>
              <w:jc w:val="center"/>
            </w:pPr>
          </w:p>
        </w:tc>
        <w:tc>
          <w:tcPr>
            <w:tcW w:w="2765" w:type="dxa"/>
            <w:tcMar>
              <w:top w:w="50" w:type="dxa"/>
              <w:left w:w="100" w:type="dxa"/>
            </w:tcMar>
            <w:vAlign w:val="center"/>
          </w:tcPr>
          <w:p w:rsidR="00DB2010" w:rsidRPr="00CA7C70" w:rsidRDefault="00277B58">
            <w:pPr>
              <w:spacing w:after="0"/>
              <w:ind w:left="135"/>
              <w:rPr>
                <w:lang w:val="ru-RU"/>
              </w:rPr>
            </w:pPr>
            <w:r w:rsidRPr="00CA7C70">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CA7C70">
                <w:rPr>
                  <w:rFonts w:ascii="Times New Roman" w:hAnsi="Times New Roman"/>
                  <w:color w:val="0000FF"/>
                  <w:u w:val="single"/>
                  <w:lang w:val="ru-RU"/>
                </w:rPr>
                <w:t>://</w:t>
              </w:r>
              <w:r>
                <w:rPr>
                  <w:rFonts w:ascii="Times New Roman" w:hAnsi="Times New Roman"/>
                  <w:color w:val="0000FF"/>
                  <w:u w:val="single"/>
                </w:rPr>
                <w:t>m</w:t>
              </w:r>
              <w:r w:rsidRPr="00CA7C70">
                <w:rPr>
                  <w:rFonts w:ascii="Times New Roman" w:hAnsi="Times New Roman"/>
                  <w:color w:val="0000FF"/>
                  <w:u w:val="single"/>
                  <w:lang w:val="ru-RU"/>
                </w:rPr>
                <w:t>.</w:t>
              </w:r>
              <w:r>
                <w:rPr>
                  <w:rFonts w:ascii="Times New Roman" w:hAnsi="Times New Roman"/>
                  <w:color w:val="0000FF"/>
                  <w:u w:val="single"/>
                </w:rPr>
                <w:t>edsoo</w:t>
              </w:r>
              <w:r w:rsidRPr="00CA7C70">
                <w:rPr>
                  <w:rFonts w:ascii="Times New Roman" w:hAnsi="Times New Roman"/>
                  <w:color w:val="0000FF"/>
                  <w:u w:val="single"/>
                  <w:lang w:val="ru-RU"/>
                </w:rPr>
                <w:t>.</w:t>
              </w:r>
              <w:r>
                <w:rPr>
                  <w:rFonts w:ascii="Times New Roman" w:hAnsi="Times New Roman"/>
                  <w:color w:val="0000FF"/>
                  <w:u w:val="single"/>
                </w:rPr>
                <w:t>ru</w:t>
              </w:r>
              <w:r w:rsidRPr="00CA7C70">
                <w:rPr>
                  <w:rFonts w:ascii="Times New Roman" w:hAnsi="Times New Roman"/>
                  <w:color w:val="0000FF"/>
                  <w:u w:val="single"/>
                  <w:lang w:val="ru-RU"/>
                </w:rPr>
                <w:t>/7</w:t>
              </w:r>
              <w:r>
                <w:rPr>
                  <w:rFonts w:ascii="Times New Roman" w:hAnsi="Times New Roman"/>
                  <w:color w:val="0000FF"/>
                  <w:u w:val="single"/>
                </w:rPr>
                <w:t>f</w:t>
              </w:r>
              <w:r w:rsidRPr="00CA7C70">
                <w:rPr>
                  <w:rFonts w:ascii="Times New Roman" w:hAnsi="Times New Roman"/>
                  <w:color w:val="0000FF"/>
                  <w:u w:val="single"/>
                  <w:lang w:val="ru-RU"/>
                </w:rPr>
                <w:t>41</w:t>
              </w:r>
              <w:r>
                <w:rPr>
                  <w:rFonts w:ascii="Times New Roman" w:hAnsi="Times New Roman"/>
                  <w:color w:val="0000FF"/>
                  <w:u w:val="single"/>
                </w:rPr>
                <w:t>bf</w:t>
              </w:r>
              <w:r w:rsidRPr="00CA7C70">
                <w:rPr>
                  <w:rFonts w:ascii="Times New Roman" w:hAnsi="Times New Roman"/>
                  <w:color w:val="0000FF"/>
                  <w:u w:val="single"/>
                  <w:lang w:val="ru-RU"/>
                </w:rPr>
                <w:t>72</w:t>
              </w:r>
            </w:hyperlink>
          </w:p>
        </w:tc>
      </w:tr>
      <w:tr w:rsidR="00DB2010" w:rsidRPr="004470C7">
        <w:trPr>
          <w:trHeight w:val="144"/>
          <w:tblCellSpacing w:w="20" w:type="nil"/>
        </w:trPr>
        <w:tc>
          <w:tcPr>
            <w:tcW w:w="524" w:type="dxa"/>
            <w:tcMar>
              <w:top w:w="50" w:type="dxa"/>
              <w:left w:w="100" w:type="dxa"/>
            </w:tcMar>
            <w:vAlign w:val="center"/>
          </w:tcPr>
          <w:p w:rsidR="00DB2010" w:rsidRDefault="00277B58">
            <w:pPr>
              <w:spacing w:after="0"/>
            </w:pPr>
            <w:r>
              <w:rPr>
                <w:rFonts w:ascii="Times New Roman" w:hAnsi="Times New Roman"/>
                <w:color w:val="000000"/>
                <w:sz w:val="24"/>
              </w:rPr>
              <w:t>3.3</w:t>
            </w:r>
          </w:p>
        </w:tc>
        <w:tc>
          <w:tcPr>
            <w:tcW w:w="2552" w:type="dxa"/>
            <w:tcMar>
              <w:top w:w="50" w:type="dxa"/>
              <w:left w:w="100" w:type="dxa"/>
            </w:tcMar>
            <w:vAlign w:val="center"/>
          </w:tcPr>
          <w:p w:rsidR="00DB2010" w:rsidRPr="00CA7C70" w:rsidRDefault="00277B58">
            <w:pPr>
              <w:spacing w:after="0"/>
              <w:ind w:left="135"/>
              <w:rPr>
                <w:lang w:val="ru-RU"/>
              </w:rPr>
            </w:pPr>
            <w:r w:rsidRPr="00CA7C70">
              <w:rPr>
                <w:rFonts w:ascii="Times New Roman" w:hAnsi="Times New Roman"/>
                <w:color w:val="000000"/>
                <w:sz w:val="24"/>
                <w:lang w:val="ru-RU"/>
              </w:rPr>
              <w:t>Агрегатные состояния вещества. Фазовые переходы</w:t>
            </w:r>
          </w:p>
        </w:tc>
        <w:tc>
          <w:tcPr>
            <w:tcW w:w="1019" w:type="dxa"/>
            <w:tcMar>
              <w:top w:w="50" w:type="dxa"/>
              <w:left w:w="100" w:type="dxa"/>
            </w:tcMar>
            <w:vAlign w:val="center"/>
          </w:tcPr>
          <w:p w:rsidR="00DB2010" w:rsidRDefault="00277B58">
            <w:pPr>
              <w:spacing w:after="0"/>
              <w:ind w:left="135"/>
              <w:jc w:val="center"/>
            </w:pPr>
            <w:r w:rsidRPr="00CA7C70">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49" w:type="dxa"/>
            <w:tcMar>
              <w:top w:w="50" w:type="dxa"/>
              <w:left w:w="100" w:type="dxa"/>
            </w:tcMar>
            <w:vAlign w:val="center"/>
          </w:tcPr>
          <w:p w:rsidR="00DB2010" w:rsidRDefault="00DB2010">
            <w:pPr>
              <w:spacing w:after="0"/>
              <w:ind w:left="135"/>
              <w:jc w:val="center"/>
            </w:pPr>
          </w:p>
        </w:tc>
        <w:tc>
          <w:tcPr>
            <w:tcW w:w="1832" w:type="dxa"/>
            <w:tcMar>
              <w:top w:w="50" w:type="dxa"/>
              <w:left w:w="100" w:type="dxa"/>
            </w:tcMar>
            <w:vAlign w:val="center"/>
          </w:tcPr>
          <w:p w:rsidR="00DB2010" w:rsidRDefault="00DB2010">
            <w:pPr>
              <w:spacing w:after="0"/>
              <w:ind w:left="135"/>
              <w:jc w:val="center"/>
            </w:pPr>
          </w:p>
        </w:tc>
        <w:tc>
          <w:tcPr>
            <w:tcW w:w="2765" w:type="dxa"/>
            <w:tcMar>
              <w:top w:w="50" w:type="dxa"/>
              <w:left w:w="100" w:type="dxa"/>
            </w:tcMar>
            <w:vAlign w:val="center"/>
          </w:tcPr>
          <w:p w:rsidR="00DB2010" w:rsidRPr="00CA7C70" w:rsidRDefault="00277B58">
            <w:pPr>
              <w:spacing w:after="0"/>
              <w:ind w:left="135"/>
              <w:rPr>
                <w:lang w:val="ru-RU"/>
              </w:rPr>
            </w:pPr>
            <w:r w:rsidRPr="00CA7C70">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CA7C70">
                <w:rPr>
                  <w:rFonts w:ascii="Times New Roman" w:hAnsi="Times New Roman"/>
                  <w:color w:val="0000FF"/>
                  <w:u w:val="single"/>
                  <w:lang w:val="ru-RU"/>
                </w:rPr>
                <w:t>://</w:t>
              </w:r>
              <w:r>
                <w:rPr>
                  <w:rFonts w:ascii="Times New Roman" w:hAnsi="Times New Roman"/>
                  <w:color w:val="0000FF"/>
                  <w:u w:val="single"/>
                </w:rPr>
                <w:t>m</w:t>
              </w:r>
              <w:r w:rsidRPr="00CA7C70">
                <w:rPr>
                  <w:rFonts w:ascii="Times New Roman" w:hAnsi="Times New Roman"/>
                  <w:color w:val="0000FF"/>
                  <w:u w:val="single"/>
                  <w:lang w:val="ru-RU"/>
                </w:rPr>
                <w:t>.</w:t>
              </w:r>
              <w:r>
                <w:rPr>
                  <w:rFonts w:ascii="Times New Roman" w:hAnsi="Times New Roman"/>
                  <w:color w:val="0000FF"/>
                  <w:u w:val="single"/>
                </w:rPr>
                <w:t>edsoo</w:t>
              </w:r>
              <w:r w:rsidRPr="00CA7C70">
                <w:rPr>
                  <w:rFonts w:ascii="Times New Roman" w:hAnsi="Times New Roman"/>
                  <w:color w:val="0000FF"/>
                  <w:u w:val="single"/>
                  <w:lang w:val="ru-RU"/>
                </w:rPr>
                <w:t>.</w:t>
              </w:r>
              <w:r>
                <w:rPr>
                  <w:rFonts w:ascii="Times New Roman" w:hAnsi="Times New Roman"/>
                  <w:color w:val="0000FF"/>
                  <w:u w:val="single"/>
                </w:rPr>
                <w:t>ru</w:t>
              </w:r>
              <w:r w:rsidRPr="00CA7C70">
                <w:rPr>
                  <w:rFonts w:ascii="Times New Roman" w:hAnsi="Times New Roman"/>
                  <w:color w:val="0000FF"/>
                  <w:u w:val="single"/>
                  <w:lang w:val="ru-RU"/>
                </w:rPr>
                <w:t>/7</w:t>
              </w:r>
              <w:r>
                <w:rPr>
                  <w:rFonts w:ascii="Times New Roman" w:hAnsi="Times New Roman"/>
                  <w:color w:val="0000FF"/>
                  <w:u w:val="single"/>
                </w:rPr>
                <w:t>f</w:t>
              </w:r>
              <w:r w:rsidRPr="00CA7C70">
                <w:rPr>
                  <w:rFonts w:ascii="Times New Roman" w:hAnsi="Times New Roman"/>
                  <w:color w:val="0000FF"/>
                  <w:u w:val="single"/>
                  <w:lang w:val="ru-RU"/>
                </w:rPr>
                <w:t>41</w:t>
              </w:r>
              <w:r>
                <w:rPr>
                  <w:rFonts w:ascii="Times New Roman" w:hAnsi="Times New Roman"/>
                  <w:color w:val="0000FF"/>
                  <w:u w:val="single"/>
                </w:rPr>
                <w:t>bf</w:t>
              </w:r>
              <w:r w:rsidRPr="00CA7C70">
                <w:rPr>
                  <w:rFonts w:ascii="Times New Roman" w:hAnsi="Times New Roman"/>
                  <w:color w:val="0000FF"/>
                  <w:u w:val="single"/>
                  <w:lang w:val="ru-RU"/>
                </w:rPr>
                <w:t>72</w:t>
              </w:r>
            </w:hyperlink>
          </w:p>
        </w:tc>
      </w:tr>
      <w:tr w:rsidR="00DB2010">
        <w:trPr>
          <w:trHeight w:val="144"/>
          <w:tblCellSpacing w:w="20" w:type="nil"/>
        </w:trPr>
        <w:tc>
          <w:tcPr>
            <w:tcW w:w="0" w:type="auto"/>
            <w:gridSpan w:val="2"/>
            <w:tcMar>
              <w:top w:w="50" w:type="dxa"/>
              <w:left w:w="100" w:type="dxa"/>
            </w:tcMar>
            <w:vAlign w:val="center"/>
          </w:tcPr>
          <w:p w:rsidR="00DB2010" w:rsidRDefault="00277B58">
            <w:pPr>
              <w:spacing w:after="0"/>
              <w:ind w:left="135"/>
            </w:pPr>
            <w:r>
              <w:rPr>
                <w:rFonts w:ascii="Times New Roman" w:hAnsi="Times New Roman"/>
                <w:color w:val="000000"/>
                <w:sz w:val="24"/>
              </w:rPr>
              <w:lastRenderedPageBreak/>
              <w:t>Итого по разделу</w:t>
            </w:r>
          </w:p>
        </w:tc>
        <w:tc>
          <w:tcPr>
            <w:tcW w:w="1602" w:type="dxa"/>
            <w:tcMar>
              <w:top w:w="50" w:type="dxa"/>
              <w:left w:w="100" w:type="dxa"/>
            </w:tcMar>
            <w:vAlign w:val="center"/>
          </w:tcPr>
          <w:p w:rsidR="00DB2010" w:rsidRDefault="00277B58">
            <w:pPr>
              <w:spacing w:after="0"/>
              <w:ind w:left="135"/>
              <w:jc w:val="center"/>
            </w:pPr>
            <w:r>
              <w:rPr>
                <w:rFonts w:ascii="Times New Roman" w:hAnsi="Times New Roman"/>
                <w:color w:val="000000"/>
                <w:sz w:val="24"/>
              </w:rPr>
              <w:t xml:space="preserve"> 24 </w:t>
            </w:r>
          </w:p>
        </w:tc>
        <w:tc>
          <w:tcPr>
            <w:tcW w:w="0" w:type="auto"/>
            <w:gridSpan w:val="3"/>
            <w:tcMar>
              <w:top w:w="50" w:type="dxa"/>
              <w:left w:w="100" w:type="dxa"/>
            </w:tcMar>
            <w:vAlign w:val="center"/>
          </w:tcPr>
          <w:p w:rsidR="00DB2010" w:rsidRDefault="00DB2010"/>
        </w:tc>
      </w:tr>
      <w:tr w:rsidR="00DB2010">
        <w:trPr>
          <w:trHeight w:val="144"/>
          <w:tblCellSpacing w:w="20" w:type="nil"/>
        </w:trPr>
        <w:tc>
          <w:tcPr>
            <w:tcW w:w="0" w:type="auto"/>
            <w:gridSpan w:val="6"/>
            <w:tcMar>
              <w:top w:w="50" w:type="dxa"/>
              <w:left w:w="100" w:type="dxa"/>
            </w:tcMar>
            <w:vAlign w:val="center"/>
          </w:tcPr>
          <w:p w:rsidR="00DB2010" w:rsidRDefault="00277B58">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ЭЛЕКТРОДИНАМИКА</w:t>
            </w:r>
          </w:p>
        </w:tc>
      </w:tr>
      <w:tr w:rsidR="00DB2010" w:rsidRPr="004470C7">
        <w:trPr>
          <w:trHeight w:val="144"/>
          <w:tblCellSpacing w:w="20" w:type="nil"/>
        </w:trPr>
        <w:tc>
          <w:tcPr>
            <w:tcW w:w="524" w:type="dxa"/>
            <w:tcMar>
              <w:top w:w="50" w:type="dxa"/>
              <w:left w:w="100" w:type="dxa"/>
            </w:tcMar>
            <w:vAlign w:val="center"/>
          </w:tcPr>
          <w:p w:rsidR="00DB2010" w:rsidRDefault="00277B58">
            <w:pPr>
              <w:spacing w:after="0"/>
            </w:pPr>
            <w:r>
              <w:rPr>
                <w:rFonts w:ascii="Times New Roman" w:hAnsi="Times New Roman"/>
                <w:color w:val="000000"/>
                <w:sz w:val="24"/>
              </w:rPr>
              <w:t>4.1</w:t>
            </w:r>
          </w:p>
        </w:tc>
        <w:tc>
          <w:tcPr>
            <w:tcW w:w="2552" w:type="dxa"/>
            <w:tcMar>
              <w:top w:w="50" w:type="dxa"/>
              <w:left w:w="100" w:type="dxa"/>
            </w:tcMar>
            <w:vAlign w:val="center"/>
          </w:tcPr>
          <w:p w:rsidR="00DB2010" w:rsidRDefault="00277B58">
            <w:pPr>
              <w:spacing w:after="0"/>
              <w:ind w:left="135"/>
            </w:pPr>
            <w:r>
              <w:rPr>
                <w:rFonts w:ascii="Times New Roman" w:hAnsi="Times New Roman"/>
                <w:color w:val="000000"/>
                <w:sz w:val="24"/>
              </w:rPr>
              <w:t>Электростатика</w:t>
            </w:r>
          </w:p>
        </w:tc>
        <w:tc>
          <w:tcPr>
            <w:tcW w:w="1019" w:type="dxa"/>
            <w:tcMar>
              <w:top w:w="50" w:type="dxa"/>
              <w:left w:w="100" w:type="dxa"/>
            </w:tcMar>
            <w:vAlign w:val="center"/>
          </w:tcPr>
          <w:p w:rsidR="00DB2010" w:rsidRDefault="00277B58">
            <w:pPr>
              <w:spacing w:after="0"/>
              <w:ind w:left="135"/>
              <w:jc w:val="center"/>
            </w:pPr>
            <w:r>
              <w:rPr>
                <w:rFonts w:ascii="Times New Roman" w:hAnsi="Times New Roman"/>
                <w:color w:val="000000"/>
                <w:sz w:val="24"/>
              </w:rPr>
              <w:t xml:space="preserve"> 10 </w:t>
            </w:r>
          </w:p>
        </w:tc>
        <w:tc>
          <w:tcPr>
            <w:tcW w:w="1749" w:type="dxa"/>
            <w:tcMar>
              <w:top w:w="50" w:type="dxa"/>
              <w:left w:w="100" w:type="dxa"/>
            </w:tcMar>
            <w:vAlign w:val="center"/>
          </w:tcPr>
          <w:p w:rsidR="00DB2010" w:rsidRDefault="00277B58">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DB2010" w:rsidRDefault="00277B58">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rsidR="00DB2010" w:rsidRPr="00CA7C70" w:rsidRDefault="00277B58">
            <w:pPr>
              <w:spacing w:after="0"/>
              <w:ind w:left="135"/>
              <w:rPr>
                <w:lang w:val="ru-RU"/>
              </w:rPr>
            </w:pPr>
            <w:r w:rsidRPr="00CA7C70">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CA7C70">
                <w:rPr>
                  <w:rFonts w:ascii="Times New Roman" w:hAnsi="Times New Roman"/>
                  <w:color w:val="0000FF"/>
                  <w:u w:val="single"/>
                  <w:lang w:val="ru-RU"/>
                </w:rPr>
                <w:t>://</w:t>
              </w:r>
              <w:r>
                <w:rPr>
                  <w:rFonts w:ascii="Times New Roman" w:hAnsi="Times New Roman"/>
                  <w:color w:val="0000FF"/>
                  <w:u w:val="single"/>
                </w:rPr>
                <w:t>m</w:t>
              </w:r>
              <w:r w:rsidRPr="00CA7C70">
                <w:rPr>
                  <w:rFonts w:ascii="Times New Roman" w:hAnsi="Times New Roman"/>
                  <w:color w:val="0000FF"/>
                  <w:u w:val="single"/>
                  <w:lang w:val="ru-RU"/>
                </w:rPr>
                <w:t>.</w:t>
              </w:r>
              <w:r>
                <w:rPr>
                  <w:rFonts w:ascii="Times New Roman" w:hAnsi="Times New Roman"/>
                  <w:color w:val="0000FF"/>
                  <w:u w:val="single"/>
                </w:rPr>
                <w:t>edsoo</w:t>
              </w:r>
              <w:r w:rsidRPr="00CA7C70">
                <w:rPr>
                  <w:rFonts w:ascii="Times New Roman" w:hAnsi="Times New Roman"/>
                  <w:color w:val="0000FF"/>
                  <w:u w:val="single"/>
                  <w:lang w:val="ru-RU"/>
                </w:rPr>
                <w:t>.</w:t>
              </w:r>
              <w:r>
                <w:rPr>
                  <w:rFonts w:ascii="Times New Roman" w:hAnsi="Times New Roman"/>
                  <w:color w:val="0000FF"/>
                  <w:u w:val="single"/>
                </w:rPr>
                <w:t>ru</w:t>
              </w:r>
              <w:r w:rsidRPr="00CA7C70">
                <w:rPr>
                  <w:rFonts w:ascii="Times New Roman" w:hAnsi="Times New Roman"/>
                  <w:color w:val="0000FF"/>
                  <w:u w:val="single"/>
                  <w:lang w:val="ru-RU"/>
                </w:rPr>
                <w:t>/7</w:t>
              </w:r>
              <w:r>
                <w:rPr>
                  <w:rFonts w:ascii="Times New Roman" w:hAnsi="Times New Roman"/>
                  <w:color w:val="0000FF"/>
                  <w:u w:val="single"/>
                </w:rPr>
                <w:t>f</w:t>
              </w:r>
              <w:r w:rsidRPr="00CA7C70">
                <w:rPr>
                  <w:rFonts w:ascii="Times New Roman" w:hAnsi="Times New Roman"/>
                  <w:color w:val="0000FF"/>
                  <w:u w:val="single"/>
                  <w:lang w:val="ru-RU"/>
                </w:rPr>
                <w:t>41</w:t>
              </w:r>
              <w:r>
                <w:rPr>
                  <w:rFonts w:ascii="Times New Roman" w:hAnsi="Times New Roman"/>
                  <w:color w:val="0000FF"/>
                  <w:u w:val="single"/>
                </w:rPr>
                <w:t>bf</w:t>
              </w:r>
              <w:r w:rsidRPr="00CA7C70">
                <w:rPr>
                  <w:rFonts w:ascii="Times New Roman" w:hAnsi="Times New Roman"/>
                  <w:color w:val="0000FF"/>
                  <w:u w:val="single"/>
                  <w:lang w:val="ru-RU"/>
                </w:rPr>
                <w:t>72</w:t>
              </w:r>
            </w:hyperlink>
          </w:p>
        </w:tc>
      </w:tr>
      <w:tr w:rsidR="00DB2010" w:rsidRPr="004470C7">
        <w:trPr>
          <w:trHeight w:val="144"/>
          <w:tblCellSpacing w:w="20" w:type="nil"/>
        </w:trPr>
        <w:tc>
          <w:tcPr>
            <w:tcW w:w="524" w:type="dxa"/>
            <w:tcMar>
              <w:top w:w="50" w:type="dxa"/>
              <w:left w:w="100" w:type="dxa"/>
            </w:tcMar>
            <w:vAlign w:val="center"/>
          </w:tcPr>
          <w:p w:rsidR="00DB2010" w:rsidRDefault="00277B58">
            <w:pPr>
              <w:spacing w:after="0"/>
            </w:pPr>
            <w:r>
              <w:rPr>
                <w:rFonts w:ascii="Times New Roman" w:hAnsi="Times New Roman"/>
                <w:color w:val="000000"/>
                <w:sz w:val="24"/>
              </w:rPr>
              <w:t>4.2</w:t>
            </w:r>
          </w:p>
        </w:tc>
        <w:tc>
          <w:tcPr>
            <w:tcW w:w="2552" w:type="dxa"/>
            <w:tcMar>
              <w:top w:w="50" w:type="dxa"/>
              <w:left w:w="100" w:type="dxa"/>
            </w:tcMar>
            <w:vAlign w:val="center"/>
          </w:tcPr>
          <w:p w:rsidR="00DB2010" w:rsidRPr="00CA7C70" w:rsidRDefault="00277B58">
            <w:pPr>
              <w:spacing w:after="0"/>
              <w:ind w:left="135"/>
              <w:rPr>
                <w:lang w:val="ru-RU"/>
              </w:rPr>
            </w:pPr>
            <w:r w:rsidRPr="00CA7C70">
              <w:rPr>
                <w:rFonts w:ascii="Times New Roman" w:hAnsi="Times New Roman"/>
                <w:color w:val="000000"/>
                <w:sz w:val="24"/>
                <w:lang w:val="ru-RU"/>
              </w:rPr>
              <w:t>Постоянный электрический ток. Токи в различных средах</w:t>
            </w:r>
          </w:p>
        </w:tc>
        <w:tc>
          <w:tcPr>
            <w:tcW w:w="1019" w:type="dxa"/>
            <w:tcMar>
              <w:top w:w="50" w:type="dxa"/>
              <w:left w:w="100" w:type="dxa"/>
            </w:tcMar>
            <w:vAlign w:val="center"/>
          </w:tcPr>
          <w:p w:rsidR="00DB2010" w:rsidRDefault="00277B58">
            <w:pPr>
              <w:spacing w:after="0"/>
              <w:ind w:left="135"/>
              <w:jc w:val="center"/>
            </w:pPr>
            <w:r w:rsidRPr="00CA7C70">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749" w:type="dxa"/>
            <w:tcMar>
              <w:top w:w="50" w:type="dxa"/>
              <w:left w:w="100" w:type="dxa"/>
            </w:tcMar>
            <w:vAlign w:val="center"/>
          </w:tcPr>
          <w:p w:rsidR="00DB2010" w:rsidRDefault="00277B58">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DB2010" w:rsidRDefault="00277B58">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rsidR="00DB2010" w:rsidRPr="00CA7C70" w:rsidRDefault="00277B58">
            <w:pPr>
              <w:spacing w:after="0"/>
              <w:ind w:left="135"/>
              <w:rPr>
                <w:lang w:val="ru-RU"/>
              </w:rPr>
            </w:pPr>
            <w:r w:rsidRPr="00CA7C70">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CA7C70">
                <w:rPr>
                  <w:rFonts w:ascii="Times New Roman" w:hAnsi="Times New Roman"/>
                  <w:color w:val="0000FF"/>
                  <w:u w:val="single"/>
                  <w:lang w:val="ru-RU"/>
                </w:rPr>
                <w:t>://</w:t>
              </w:r>
              <w:r>
                <w:rPr>
                  <w:rFonts w:ascii="Times New Roman" w:hAnsi="Times New Roman"/>
                  <w:color w:val="0000FF"/>
                  <w:u w:val="single"/>
                </w:rPr>
                <w:t>m</w:t>
              </w:r>
              <w:r w:rsidRPr="00CA7C70">
                <w:rPr>
                  <w:rFonts w:ascii="Times New Roman" w:hAnsi="Times New Roman"/>
                  <w:color w:val="0000FF"/>
                  <w:u w:val="single"/>
                  <w:lang w:val="ru-RU"/>
                </w:rPr>
                <w:t>.</w:t>
              </w:r>
              <w:r>
                <w:rPr>
                  <w:rFonts w:ascii="Times New Roman" w:hAnsi="Times New Roman"/>
                  <w:color w:val="0000FF"/>
                  <w:u w:val="single"/>
                </w:rPr>
                <w:t>edsoo</w:t>
              </w:r>
              <w:r w:rsidRPr="00CA7C70">
                <w:rPr>
                  <w:rFonts w:ascii="Times New Roman" w:hAnsi="Times New Roman"/>
                  <w:color w:val="0000FF"/>
                  <w:u w:val="single"/>
                  <w:lang w:val="ru-RU"/>
                </w:rPr>
                <w:t>.</w:t>
              </w:r>
              <w:r>
                <w:rPr>
                  <w:rFonts w:ascii="Times New Roman" w:hAnsi="Times New Roman"/>
                  <w:color w:val="0000FF"/>
                  <w:u w:val="single"/>
                </w:rPr>
                <w:t>ru</w:t>
              </w:r>
              <w:r w:rsidRPr="00CA7C70">
                <w:rPr>
                  <w:rFonts w:ascii="Times New Roman" w:hAnsi="Times New Roman"/>
                  <w:color w:val="0000FF"/>
                  <w:u w:val="single"/>
                  <w:lang w:val="ru-RU"/>
                </w:rPr>
                <w:t>/7</w:t>
              </w:r>
              <w:r>
                <w:rPr>
                  <w:rFonts w:ascii="Times New Roman" w:hAnsi="Times New Roman"/>
                  <w:color w:val="0000FF"/>
                  <w:u w:val="single"/>
                </w:rPr>
                <w:t>f</w:t>
              </w:r>
              <w:r w:rsidRPr="00CA7C70">
                <w:rPr>
                  <w:rFonts w:ascii="Times New Roman" w:hAnsi="Times New Roman"/>
                  <w:color w:val="0000FF"/>
                  <w:u w:val="single"/>
                  <w:lang w:val="ru-RU"/>
                </w:rPr>
                <w:t>41</w:t>
              </w:r>
              <w:r>
                <w:rPr>
                  <w:rFonts w:ascii="Times New Roman" w:hAnsi="Times New Roman"/>
                  <w:color w:val="0000FF"/>
                  <w:u w:val="single"/>
                </w:rPr>
                <w:t>bf</w:t>
              </w:r>
              <w:r w:rsidRPr="00CA7C70">
                <w:rPr>
                  <w:rFonts w:ascii="Times New Roman" w:hAnsi="Times New Roman"/>
                  <w:color w:val="0000FF"/>
                  <w:u w:val="single"/>
                  <w:lang w:val="ru-RU"/>
                </w:rPr>
                <w:t>72</w:t>
              </w:r>
            </w:hyperlink>
          </w:p>
        </w:tc>
      </w:tr>
      <w:tr w:rsidR="00DB2010">
        <w:trPr>
          <w:trHeight w:val="144"/>
          <w:tblCellSpacing w:w="20" w:type="nil"/>
        </w:trPr>
        <w:tc>
          <w:tcPr>
            <w:tcW w:w="0" w:type="auto"/>
            <w:gridSpan w:val="2"/>
            <w:tcMar>
              <w:top w:w="50" w:type="dxa"/>
              <w:left w:w="100" w:type="dxa"/>
            </w:tcMar>
            <w:vAlign w:val="center"/>
          </w:tcPr>
          <w:p w:rsidR="00DB2010" w:rsidRDefault="00277B58">
            <w:pPr>
              <w:spacing w:after="0"/>
              <w:ind w:left="135"/>
            </w:pPr>
            <w:r>
              <w:rPr>
                <w:rFonts w:ascii="Times New Roman" w:hAnsi="Times New Roman"/>
                <w:color w:val="000000"/>
                <w:sz w:val="24"/>
              </w:rPr>
              <w:t>Итого по разделу</w:t>
            </w:r>
          </w:p>
        </w:tc>
        <w:tc>
          <w:tcPr>
            <w:tcW w:w="1602" w:type="dxa"/>
            <w:tcMar>
              <w:top w:w="50" w:type="dxa"/>
              <w:left w:w="100" w:type="dxa"/>
            </w:tcMar>
            <w:vAlign w:val="center"/>
          </w:tcPr>
          <w:p w:rsidR="00DB2010" w:rsidRDefault="00277B58">
            <w:pPr>
              <w:spacing w:after="0"/>
              <w:ind w:left="135"/>
              <w:jc w:val="center"/>
            </w:pPr>
            <w:r>
              <w:rPr>
                <w:rFonts w:ascii="Times New Roman" w:hAnsi="Times New Roman"/>
                <w:color w:val="000000"/>
                <w:sz w:val="24"/>
              </w:rPr>
              <w:t xml:space="preserve"> 22 </w:t>
            </w:r>
          </w:p>
        </w:tc>
        <w:tc>
          <w:tcPr>
            <w:tcW w:w="0" w:type="auto"/>
            <w:gridSpan w:val="3"/>
            <w:tcMar>
              <w:top w:w="50" w:type="dxa"/>
              <w:left w:w="100" w:type="dxa"/>
            </w:tcMar>
            <w:vAlign w:val="center"/>
          </w:tcPr>
          <w:p w:rsidR="00DB2010" w:rsidRDefault="00DB2010"/>
        </w:tc>
      </w:tr>
      <w:tr w:rsidR="00DB2010">
        <w:trPr>
          <w:trHeight w:val="144"/>
          <w:tblCellSpacing w:w="20" w:type="nil"/>
        </w:trPr>
        <w:tc>
          <w:tcPr>
            <w:tcW w:w="0" w:type="auto"/>
            <w:gridSpan w:val="2"/>
            <w:tcMar>
              <w:top w:w="50" w:type="dxa"/>
              <w:left w:w="100" w:type="dxa"/>
            </w:tcMar>
            <w:vAlign w:val="center"/>
          </w:tcPr>
          <w:p w:rsidR="00DB2010" w:rsidRDefault="00277B58">
            <w:pPr>
              <w:spacing w:after="0"/>
              <w:ind w:left="135"/>
            </w:pPr>
            <w:r>
              <w:rPr>
                <w:rFonts w:ascii="Times New Roman" w:hAnsi="Times New Roman"/>
                <w:color w:val="000000"/>
                <w:sz w:val="24"/>
              </w:rPr>
              <w:t>Резервное время</w:t>
            </w:r>
          </w:p>
        </w:tc>
        <w:tc>
          <w:tcPr>
            <w:tcW w:w="1602" w:type="dxa"/>
            <w:tcMar>
              <w:top w:w="50" w:type="dxa"/>
              <w:left w:w="100" w:type="dxa"/>
            </w:tcMar>
            <w:vAlign w:val="center"/>
          </w:tcPr>
          <w:p w:rsidR="00DB2010" w:rsidRDefault="00277B58">
            <w:pPr>
              <w:spacing w:after="0"/>
              <w:ind w:left="135"/>
              <w:jc w:val="center"/>
            </w:pPr>
            <w:r>
              <w:rPr>
                <w:rFonts w:ascii="Times New Roman" w:hAnsi="Times New Roman"/>
                <w:color w:val="000000"/>
                <w:sz w:val="24"/>
              </w:rPr>
              <w:t xml:space="preserve"> 2 </w:t>
            </w:r>
          </w:p>
        </w:tc>
        <w:tc>
          <w:tcPr>
            <w:tcW w:w="1749" w:type="dxa"/>
            <w:tcMar>
              <w:top w:w="50" w:type="dxa"/>
              <w:left w:w="100" w:type="dxa"/>
            </w:tcMar>
            <w:vAlign w:val="center"/>
          </w:tcPr>
          <w:p w:rsidR="00DB2010" w:rsidRDefault="00DB2010">
            <w:pPr>
              <w:spacing w:after="0"/>
              <w:ind w:left="135"/>
              <w:jc w:val="center"/>
            </w:pPr>
          </w:p>
        </w:tc>
        <w:tc>
          <w:tcPr>
            <w:tcW w:w="1832" w:type="dxa"/>
            <w:tcMar>
              <w:top w:w="50" w:type="dxa"/>
              <w:left w:w="100" w:type="dxa"/>
            </w:tcMar>
            <w:vAlign w:val="center"/>
          </w:tcPr>
          <w:p w:rsidR="00DB2010" w:rsidRDefault="00DB2010">
            <w:pPr>
              <w:spacing w:after="0"/>
              <w:ind w:left="135"/>
              <w:jc w:val="center"/>
            </w:pPr>
          </w:p>
        </w:tc>
        <w:tc>
          <w:tcPr>
            <w:tcW w:w="2765" w:type="dxa"/>
            <w:tcMar>
              <w:top w:w="50" w:type="dxa"/>
              <w:left w:w="100" w:type="dxa"/>
            </w:tcMar>
            <w:vAlign w:val="center"/>
          </w:tcPr>
          <w:p w:rsidR="00DB2010" w:rsidRDefault="00DB2010">
            <w:pPr>
              <w:spacing w:after="0"/>
              <w:ind w:left="135"/>
            </w:pPr>
          </w:p>
        </w:tc>
      </w:tr>
      <w:tr w:rsidR="00DB2010">
        <w:trPr>
          <w:trHeight w:val="144"/>
          <w:tblCellSpacing w:w="20" w:type="nil"/>
        </w:trPr>
        <w:tc>
          <w:tcPr>
            <w:tcW w:w="0" w:type="auto"/>
            <w:gridSpan w:val="2"/>
            <w:tcMar>
              <w:top w:w="50" w:type="dxa"/>
              <w:left w:w="100" w:type="dxa"/>
            </w:tcMar>
            <w:vAlign w:val="center"/>
          </w:tcPr>
          <w:p w:rsidR="00DB2010" w:rsidRPr="00CA7C70" w:rsidRDefault="00277B58">
            <w:pPr>
              <w:spacing w:after="0"/>
              <w:ind w:left="135"/>
              <w:rPr>
                <w:lang w:val="ru-RU"/>
              </w:rPr>
            </w:pPr>
            <w:r w:rsidRPr="00CA7C70">
              <w:rPr>
                <w:rFonts w:ascii="Times New Roman" w:hAnsi="Times New Roman"/>
                <w:color w:val="000000"/>
                <w:sz w:val="24"/>
                <w:lang w:val="ru-RU"/>
              </w:rPr>
              <w:t>ОБЩЕЕ КОЛИЧЕСТВО ЧАСОВ ПО ПРОГРАММЕ</w:t>
            </w:r>
          </w:p>
        </w:tc>
        <w:tc>
          <w:tcPr>
            <w:tcW w:w="1602" w:type="dxa"/>
            <w:tcMar>
              <w:top w:w="50" w:type="dxa"/>
              <w:left w:w="100" w:type="dxa"/>
            </w:tcMar>
            <w:vAlign w:val="center"/>
          </w:tcPr>
          <w:p w:rsidR="00DB2010" w:rsidRDefault="00277B58">
            <w:pPr>
              <w:spacing w:after="0"/>
              <w:ind w:left="135"/>
              <w:jc w:val="center"/>
            </w:pPr>
            <w:r w:rsidRPr="00CA7C70">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49" w:type="dxa"/>
            <w:tcMar>
              <w:top w:w="50" w:type="dxa"/>
              <w:left w:w="100" w:type="dxa"/>
            </w:tcMar>
            <w:vAlign w:val="center"/>
          </w:tcPr>
          <w:p w:rsidR="00DB2010" w:rsidRDefault="00277B58">
            <w:pPr>
              <w:spacing w:after="0"/>
              <w:ind w:left="135"/>
              <w:jc w:val="center"/>
            </w:pPr>
            <w:r>
              <w:rPr>
                <w:rFonts w:ascii="Times New Roman" w:hAnsi="Times New Roman"/>
                <w:color w:val="000000"/>
                <w:sz w:val="24"/>
              </w:rPr>
              <w:t xml:space="preserve"> 4 </w:t>
            </w:r>
          </w:p>
        </w:tc>
        <w:tc>
          <w:tcPr>
            <w:tcW w:w="1832" w:type="dxa"/>
            <w:tcMar>
              <w:top w:w="50" w:type="dxa"/>
              <w:left w:w="100" w:type="dxa"/>
            </w:tcMar>
            <w:vAlign w:val="center"/>
          </w:tcPr>
          <w:p w:rsidR="00DB2010" w:rsidRDefault="00277B58">
            <w:pPr>
              <w:spacing w:after="0"/>
              <w:ind w:left="135"/>
              <w:jc w:val="center"/>
            </w:pPr>
            <w:r>
              <w:rPr>
                <w:rFonts w:ascii="Times New Roman" w:hAnsi="Times New Roman"/>
                <w:color w:val="000000"/>
                <w:sz w:val="24"/>
              </w:rPr>
              <w:t xml:space="preserve"> 4 </w:t>
            </w:r>
          </w:p>
        </w:tc>
        <w:tc>
          <w:tcPr>
            <w:tcW w:w="2765" w:type="dxa"/>
            <w:tcMar>
              <w:top w:w="50" w:type="dxa"/>
              <w:left w:w="100" w:type="dxa"/>
            </w:tcMar>
            <w:vAlign w:val="center"/>
          </w:tcPr>
          <w:p w:rsidR="00DB2010" w:rsidRDefault="00DB2010"/>
        </w:tc>
      </w:tr>
    </w:tbl>
    <w:p w:rsidR="00DB2010" w:rsidRDefault="00DB2010">
      <w:pPr>
        <w:sectPr w:rsidR="00DB2010">
          <w:pgSz w:w="16383" w:h="11906" w:orient="landscape"/>
          <w:pgMar w:top="1134" w:right="850" w:bottom="1134" w:left="1701" w:header="720" w:footer="720" w:gutter="0"/>
          <w:cols w:space="720"/>
        </w:sectPr>
      </w:pPr>
    </w:p>
    <w:p w:rsidR="00DB2010" w:rsidRDefault="00277B58">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6"/>
        <w:gridCol w:w="4645"/>
        <w:gridCol w:w="1535"/>
        <w:gridCol w:w="1841"/>
        <w:gridCol w:w="1910"/>
        <w:gridCol w:w="2812"/>
      </w:tblGrid>
      <w:tr w:rsidR="00DB2010">
        <w:trPr>
          <w:trHeight w:val="144"/>
          <w:tblCellSpacing w:w="20" w:type="nil"/>
        </w:trPr>
        <w:tc>
          <w:tcPr>
            <w:tcW w:w="501" w:type="dxa"/>
            <w:vMerge w:val="restart"/>
            <w:tcMar>
              <w:top w:w="50" w:type="dxa"/>
              <w:left w:w="100" w:type="dxa"/>
            </w:tcMar>
            <w:vAlign w:val="center"/>
          </w:tcPr>
          <w:p w:rsidR="00DB2010" w:rsidRDefault="00277B58">
            <w:pPr>
              <w:spacing w:after="0"/>
              <w:ind w:left="135"/>
            </w:pPr>
            <w:r>
              <w:rPr>
                <w:rFonts w:ascii="Times New Roman" w:hAnsi="Times New Roman"/>
                <w:b/>
                <w:color w:val="000000"/>
                <w:sz w:val="24"/>
              </w:rPr>
              <w:t xml:space="preserve">№ п/п </w:t>
            </w:r>
          </w:p>
          <w:p w:rsidR="00DB2010" w:rsidRDefault="00DB2010">
            <w:pPr>
              <w:spacing w:after="0"/>
              <w:ind w:left="135"/>
            </w:pPr>
          </w:p>
        </w:tc>
        <w:tc>
          <w:tcPr>
            <w:tcW w:w="2992" w:type="dxa"/>
            <w:vMerge w:val="restart"/>
            <w:tcMar>
              <w:top w:w="50" w:type="dxa"/>
              <w:left w:w="100" w:type="dxa"/>
            </w:tcMar>
            <w:vAlign w:val="center"/>
          </w:tcPr>
          <w:p w:rsidR="00DB2010" w:rsidRDefault="00277B58">
            <w:pPr>
              <w:spacing w:after="0"/>
              <w:ind w:left="135"/>
            </w:pPr>
            <w:r>
              <w:rPr>
                <w:rFonts w:ascii="Times New Roman" w:hAnsi="Times New Roman"/>
                <w:b/>
                <w:color w:val="000000"/>
                <w:sz w:val="24"/>
              </w:rPr>
              <w:t xml:space="preserve">Наименование разделов и тем программы </w:t>
            </w:r>
          </w:p>
          <w:p w:rsidR="00DB2010" w:rsidRDefault="00DB2010">
            <w:pPr>
              <w:spacing w:after="0"/>
              <w:ind w:left="135"/>
            </w:pPr>
          </w:p>
        </w:tc>
        <w:tc>
          <w:tcPr>
            <w:tcW w:w="0" w:type="auto"/>
            <w:gridSpan w:val="3"/>
            <w:tcMar>
              <w:top w:w="50" w:type="dxa"/>
              <w:left w:w="100" w:type="dxa"/>
            </w:tcMar>
            <w:vAlign w:val="center"/>
          </w:tcPr>
          <w:p w:rsidR="00DB2010" w:rsidRDefault="00277B58">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DB2010" w:rsidRDefault="00277B58">
            <w:pPr>
              <w:spacing w:after="0"/>
              <w:ind w:left="135"/>
            </w:pPr>
            <w:r>
              <w:rPr>
                <w:rFonts w:ascii="Times New Roman" w:hAnsi="Times New Roman"/>
                <w:b/>
                <w:color w:val="000000"/>
                <w:sz w:val="24"/>
              </w:rPr>
              <w:t xml:space="preserve">Электронные (цифровые) образовательные ресурсы </w:t>
            </w:r>
          </w:p>
          <w:p w:rsidR="00DB2010" w:rsidRDefault="00DB2010">
            <w:pPr>
              <w:spacing w:after="0"/>
              <w:ind w:left="135"/>
            </w:pPr>
          </w:p>
        </w:tc>
      </w:tr>
      <w:tr w:rsidR="00DB2010">
        <w:trPr>
          <w:trHeight w:val="144"/>
          <w:tblCellSpacing w:w="20" w:type="nil"/>
        </w:trPr>
        <w:tc>
          <w:tcPr>
            <w:tcW w:w="0" w:type="auto"/>
            <w:vMerge/>
            <w:tcBorders>
              <w:top w:val="nil"/>
            </w:tcBorders>
            <w:tcMar>
              <w:top w:w="50" w:type="dxa"/>
              <w:left w:w="100" w:type="dxa"/>
            </w:tcMar>
          </w:tcPr>
          <w:p w:rsidR="00DB2010" w:rsidRDefault="00DB2010"/>
        </w:tc>
        <w:tc>
          <w:tcPr>
            <w:tcW w:w="0" w:type="auto"/>
            <w:vMerge/>
            <w:tcBorders>
              <w:top w:val="nil"/>
            </w:tcBorders>
            <w:tcMar>
              <w:top w:w="50" w:type="dxa"/>
              <w:left w:w="100" w:type="dxa"/>
            </w:tcMar>
          </w:tcPr>
          <w:p w:rsidR="00DB2010" w:rsidRDefault="00DB2010"/>
        </w:tc>
        <w:tc>
          <w:tcPr>
            <w:tcW w:w="977" w:type="dxa"/>
            <w:tcMar>
              <w:top w:w="50" w:type="dxa"/>
              <w:left w:w="100" w:type="dxa"/>
            </w:tcMar>
            <w:vAlign w:val="center"/>
          </w:tcPr>
          <w:p w:rsidR="00DB2010" w:rsidRDefault="00277B58">
            <w:pPr>
              <w:spacing w:after="0"/>
              <w:ind w:left="135"/>
            </w:pPr>
            <w:r>
              <w:rPr>
                <w:rFonts w:ascii="Times New Roman" w:hAnsi="Times New Roman"/>
                <w:b/>
                <w:color w:val="000000"/>
                <w:sz w:val="24"/>
              </w:rPr>
              <w:t xml:space="preserve">Всего </w:t>
            </w:r>
          </w:p>
          <w:p w:rsidR="00DB2010" w:rsidRDefault="00DB2010">
            <w:pPr>
              <w:spacing w:after="0"/>
              <w:ind w:left="135"/>
            </w:pPr>
          </w:p>
        </w:tc>
        <w:tc>
          <w:tcPr>
            <w:tcW w:w="1699" w:type="dxa"/>
            <w:tcMar>
              <w:top w:w="50" w:type="dxa"/>
              <w:left w:w="100" w:type="dxa"/>
            </w:tcMar>
            <w:vAlign w:val="center"/>
          </w:tcPr>
          <w:p w:rsidR="00DB2010" w:rsidRDefault="00277B58">
            <w:pPr>
              <w:spacing w:after="0"/>
              <w:ind w:left="135"/>
            </w:pPr>
            <w:r>
              <w:rPr>
                <w:rFonts w:ascii="Times New Roman" w:hAnsi="Times New Roman"/>
                <w:b/>
                <w:color w:val="000000"/>
                <w:sz w:val="24"/>
              </w:rPr>
              <w:t xml:space="preserve">Контрольные работы </w:t>
            </w:r>
          </w:p>
          <w:p w:rsidR="00DB2010" w:rsidRDefault="00DB2010">
            <w:pPr>
              <w:spacing w:after="0"/>
              <w:ind w:left="135"/>
            </w:pPr>
          </w:p>
        </w:tc>
        <w:tc>
          <w:tcPr>
            <w:tcW w:w="1787" w:type="dxa"/>
            <w:tcMar>
              <w:top w:w="50" w:type="dxa"/>
              <w:left w:w="100" w:type="dxa"/>
            </w:tcMar>
            <w:vAlign w:val="center"/>
          </w:tcPr>
          <w:p w:rsidR="00DB2010" w:rsidRDefault="00277B58">
            <w:pPr>
              <w:spacing w:after="0"/>
              <w:ind w:left="135"/>
            </w:pPr>
            <w:r>
              <w:rPr>
                <w:rFonts w:ascii="Times New Roman" w:hAnsi="Times New Roman"/>
                <w:b/>
                <w:color w:val="000000"/>
                <w:sz w:val="24"/>
              </w:rPr>
              <w:t xml:space="preserve">Практические работы </w:t>
            </w:r>
          </w:p>
          <w:p w:rsidR="00DB2010" w:rsidRDefault="00DB2010">
            <w:pPr>
              <w:spacing w:after="0"/>
              <w:ind w:left="135"/>
            </w:pPr>
          </w:p>
        </w:tc>
        <w:tc>
          <w:tcPr>
            <w:tcW w:w="0" w:type="auto"/>
            <w:vMerge/>
            <w:tcBorders>
              <w:top w:val="nil"/>
            </w:tcBorders>
            <w:tcMar>
              <w:top w:w="50" w:type="dxa"/>
              <w:left w:w="100" w:type="dxa"/>
            </w:tcMar>
          </w:tcPr>
          <w:p w:rsidR="00DB2010" w:rsidRDefault="00DB2010"/>
        </w:tc>
      </w:tr>
      <w:tr w:rsidR="00DB2010">
        <w:trPr>
          <w:trHeight w:val="144"/>
          <w:tblCellSpacing w:w="20" w:type="nil"/>
        </w:trPr>
        <w:tc>
          <w:tcPr>
            <w:tcW w:w="0" w:type="auto"/>
            <w:gridSpan w:val="6"/>
            <w:tcMar>
              <w:top w:w="50" w:type="dxa"/>
              <w:left w:w="100" w:type="dxa"/>
            </w:tcMar>
            <w:vAlign w:val="center"/>
          </w:tcPr>
          <w:p w:rsidR="00DB2010" w:rsidRDefault="00277B58">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ЭЛЕКТРОДИНАМИКА</w:t>
            </w:r>
          </w:p>
        </w:tc>
      </w:tr>
      <w:tr w:rsidR="00DB2010" w:rsidRPr="004470C7">
        <w:trPr>
          <w:trHeight w:val="144"/>
          <w:tblCellSpacing w:w="20" w:type="nil"/>
        </w:trPr>
        <w:tc>
          <w:tcPr>
            <w:tcW w:w="501" w:type="dxa"/>
            <w:tcMar>
              <w:top w:w="50" w:type="dxa"/>
              <w:left w:w="100" w:type="dxa"/>
            </w:tcMar>
            <w:vAlign w:val="center"/>
          </w:tcPr>
          <w:p w:rsidR="00DB2010" w:rsidRDefault="00277B58">
            <w:pPr>
              <w:spacing w:after="0"/>
            </w:pPr>
            <w:r>
              <w:rPr>
                <w:rFonts w:ascii="Times New Roman" w:hAnsi="Times New Roman"/>
                <w:color w:val="000000"/>
                <w:sz w:val="24"/>
              </w:rPr>
              <w:t>1.1</w:t>
            </w:r>
          </w:p>
        </w:tc>
        <w:tc>
          <w:tcPr>
            <w:tcW w:w="2992" w:type="dxa"/>
            <w:tcMar>
              <w:top w:w="50" w:type="dxa"/>
              <w:left w:w="100" w:type="dxa"/>
            </w:tcMar>
            <w:vAlign w:val="center"/>
          </w:tcPr>
          <w:p w:rsidR="00DB2010" w:rsidRDefault="00277B58">
            <w:pPr>
              <w:spacing w:after="0"/>
              <w:ind w:left="135"/>
            </w:pPr>
            <w:r>
              <w:rPr>
                <w:rFonts w:ascii="Times New Roman" w:hAnsi="Times New Roman"/>
                <w:color w:val="000000"/>
                <w:sz w:val="24"/>
              </w:rPr>
              <w:t>Магнитное поле. Электромагнитная индукция</w:t>
            </w:r>
          </w:p>
        </w:tc>
        <w:tc>
          <w:tcPr>
            <w:tcW w:w="977" w:type="dxa"/>
            <w:tcMar>
              <w:top w:w="50" w:type="dxa"/>
              <w:left w:w="100" w:type="dxa"/>
            </w:tcMar>
            <w:vAlign w:val="center"/>
          </w:tcPr>
          <w:p w:rsidR="00DB2010" w:rsidRDefault="00277B58">
            <w:pPr>
              <w:spacing w:after="0"/>
              <w:ind w:left="135"/>
              <w:jc w:val="center"/>
            </w:pPr>
            <w:r>
              <w:rPr>
                <w:rFonts w:ascii="Times New Roman" w:hAnsi="Times New Roman"/>
                <w:color w:val="000000"/>
                <w:sz w:val="24"/>
              </w:rPr>
              <w:t xml:space="preserve"> 11 </w:t>
            </w:r>
          </w:p>
        </w:tc>
        <w:tc>
          <w:tcPr>
            <w:tcW w:w="1699" w:type="dxa"/>
            <w:tcMar>
              <w:top w:w="50" w:type="dxa"/>
              <w:left w:w="100" w:type="dxa"/>
            </w:tcMar>
            <w:vAlign w:val="center"/>
          </w:tcPr>
          <w:p w:rsidR="00DB2010" w:rsidRDefault="00277B58">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DB2010" w:rsidRDefault="00277B58">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DB2010" w:rsidRPr="00CA7C70" w:rsidRDefault="00277B58">
            <w:pPr>
              <w:spacing w:after="0"/>
              <w:ind w:left="135"/>
              <w:rPr>
                <w:lang w:val="ru-RU"/>
              </w:rPr>
            </w:pPr>
            <w:r w:rsidRPr="00CA7C70">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CA7C70">
                <w:rPr>
                  <w:rFonts w:ascii="Times New Roman" w:hAnsi="Times New Roman"/>
                  <w:color w:val="0000FF"/>
                  <w:u w:val="single"/>
                  <w:lang w:val="ru-RU"/>
                </w:rPr>
                <w:t>://</w:t>
              </w:r>
              <w:r>
                <w:rPr>
                  <w:rFonts w:ascii="Times New Roman" w:hAnsi="Times New Roman"/>
                  <w:color w:val="0000FF"/>
                  <w:u w:val="single"/>
                </w:rPr>
                <w:t>m</w:t>
              </w:r>
              <w:r w:rsidRPr="00CA7C70">
                <w:rPr>
                  <w:rFonts w:ascii="Times New Roman" w:hAnsi="Times New Roman"/>
                  <w:color w:val="0000FF"/>
                  <w:u w:val="single"/>
                  <w:lang w:val="ru-RU"/>
                </w:rPr>
                <w:t>.</w:t>
              </w:r>
              <w:r>
                <w:rPr>
                  <w:rFonts w:ascii="Times New Roman" w:hAnsi="Times New Roman"/>
                  <w:color w:val="0000FF"/>
                  <w:u w:val="single"/>
                </w:rPr>
                <w:t>edsoo</w:t>
              </w:r>
              <w:r w:rsidRPr="00CA7C70">
                <w:rPr>
                  <w:rFonts w:ascii="Times New Roman" w:hAnsi="Times New Roman"/>
                  <w:color w:val="0000FF"/>
                  <w:u w:val="single"/>
                  <w:lang w:val="ru-RU"/>
                </w:rPr>
                <w:t>.</w:t>
              </w:r>
              <w:r>
                <w:rPr>
                  <w:rFonts w:ascii="Times New Roman" w:hAnsi="Times New Roman"/>
                  <w:color w:val="0000FF"/>
                  <w:u w:val="single"/>
                </w:rPr>
                <w:t>ru</w:t>
              </w:r>
              <w:r w:rsidRPr="00CA7C70">
                <w:rPr>
                  <w:rFonts w:ascii="Times New Roman" w:hAnsi="Times New Roman"/>
                  <w:color w:val="0000FF"/>
                  <w:u w:val="single"/>
                  <w:lang w:val="ru-RU"/>
                </w:rPr>
                <w:t>/7</w:t>
              </w:r>
              <w:r>
                <w:rPr>
                  <w:rFonts w:ascii="Times New Roman" w:hAnsi="Times New Roman"/>
                  <w:color w:val="0000FF"/>
                  <w:u w:val="single"/>
                </w:rPr>
                <w:t>f</w:t>
              </w:r>
              <w:r w:rsidRPr="00CA7C70">
                <w:rPr>
                  <w:rFonts w:ascii="Times New Roman" w:hAnsi="Times New Roman"/>
                  <w:color w:val="0000FF"/>
                  <w:u w:val="single"/>
                  <w:lang w:val="ru-RU"/>
                </w:rPr>
                <w:t>41</w:t>
              </w:r>
              <w:r>
                <w:rPr>
                  <w:rFonts w:ascii="Times New Roman" w:hAnsi="Times New Roman"/>
                  <w:color w:val="0000FF"/>
                  <w:u w:val="single"/>
                </w:rPr>
                <w:t>c</w:t>
              </w:r>
              <w:r w:rsidRPr="00CA7C70">
                <w:rPr>
                  <w:rFonts w:ascii="Times New Roman" w:hAnsi="Times New Roman"/>
                  <w:color w:val="0000FF"/>
                  <w:u w:val="single"/>
                  <w:lang w:val="ru-RU"/>
                </w:rPr>
                <w:t>97</w:t>
              </w:r>
              <w:r>
                <w:rPr>
                  <w:rFonts w:ascii="Times New Roman" w:hAnsi="Times New Roman"/>
                  <w:color w:val="0000FF"/>
                  <w:u w:val="single"/>
                </w:rPr>
                <w:t>c</w:t>
              </w:r>
            </w:hyperlink>
          </w:p>
        </w:tc>
      </w:tr>
      <w:tr w:rsidR="00DB2010">
        <w:trPr>
          <w:trHeight w:val="144"/>
          <w:tblCellSpacing w:w="20" w:type="nil"/>
        </w:trPr>
        <w:tc>
          <w:tcPr>
            <w:tcW w:w="0" w:type="auto"/>
            <w:gridSpan w:val="2"/>
            <w:tcMar>
              <w:top w:w="50" w:type="dxa"/>
              <w:left w:w="100" w:type="dxa"/>
            </w:tcMar>
            <w:vAlign w:val="center"/>
          </w:tcPr>
          <w:p w:rsidR="00DB2010" w:rsidRDefault="00277B58">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DB2010" w:rsidRDefault="00277B58">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DB2010" w:rsidRDefault="00DB2010"/>
        </w:tc>
      </w:tr>
      <w:tr w:rsidR="00DB2010">
        <w:trPr>
          <w:trHeight w:val="144"/>
          <w:tblCellSpacing w:w="20" w:type="nil"/>
        </w:trPr>
        <w:tc>
          <w:tcPr>
            <w:tcW w:w="0" w:type="auto"/>
            <w:gridSpan w:val="6"/>
            <w:tcMar>
              <w:top w:w="50" w:type="dxa"/>
              <w:left w:w="100" w:type="dxa"/>
            </w:tcMar>
            <w:vAlign w:val="center"/>
          </w:tcPr>
          <w:p w:rsidR="00DB2010" w:rsidRDefault="00277B58">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КОЛЕБАНИЯ И ВОЛНЫ</w:t>
            </w:r>
          </w:p>
        </w:tc>
      </w:tr>
      <w:tr w:rsidR="00DB2010" w:rsidRPr="004470C7">
        <w:trPr>
          <w:trHeight w:val="144"/>
          <w:tblCellSpacing w:w="20" w:type="nil"/>
        </w:trPr>
        <w:tc>
          <w:tcPr>
            <w:tcW w:w="501" w:type="dxa"/>
            <w:tcMar>
              <w:top w:w="50" w:type="dxa"/>
              <w:left w:w="100" w:type="dxa"/>
            </w:tcMar>
            <w:vAlign w:val="center"/>
          </w:tcPr>
          <w:p w:rsidR="00DB2010" w:rsidRDefault="00277B58">
            <w:pPr>
              <w:spacing w:after="0"/>
            </w:pPr>
            <w:r>
              <w:rPr>
                <w:rFonts w:ascii="Times New Roman" w:hAnsi="Times New Roman"/>
                <w:color w:val="000000"/>
                <w:sz w:val="24"/>
              </w:rPr>
              <w:t>2.1</w:t>
            </w:r>
          </w:p>
        </w:tc>
        <w:tc>
          <w:tcPr>
            <w:tcW w:w="2992" w:type="dxa"/>
            <w:tcMar>
              <w:top w:w="50" w:type="dxa"/>
              <w:left w:w="100" w:type="dxa"/>
            </w:tcMar>
            <w:vAlign w:val="center"/>
          </w:tcPr>
          <w:p w:rsidR="00DB2010" w:rsidRDefault="00277B58">
            <w:pPr>
              <w:spacing w:after="0"/>
              <w:ind w:left="135"/>
            </w:pPr>
            <w:r>
              <w:rPr>
                <w:rFonts w:ascii="Times New Roman" w:hAnsi="Times New Roman"/>
                <w:color w:val="000000"/>
                <w:sz w:val="24"/>
              </w:rPr>
              <w:t>Механические и электромагнитные колебания</w:t>
            </w:r>
          </w:p>
        </w:tc>
        <w:tc>
          <w:tcPr>
            <w:tcW w:w="977" w:type="dxa"/>
            <w:tcMar>
              <w:top w:w="50" w:type="dxa"/>
              <w:left w:w="100" w:type="dxa"/>
            </w:tcMar>
            <w:vAlign w:val="center"/>
          </w:tcPr>
          <w:p w:rsidR="00DB2010" w:rsidRDefault="00277B58">
            <w:pPr>
              <w:spacing w:after="0"/>
              <w:ind w:left="135"/>
              <w:jc w:val="center"/>
            </w:pPr>
            <w:r>
              <w:rPr>
                <w:rFonts w:ascii="Times New Roman" w:hAnsi="Times New Roman"/>
                <w:color w:val="000000"/>
                <w:sz w:val="24"/>
              </w:rPr>
              <w:t xml:space="preserve"> 9 </w:t>
            </w:r>
          </w:p>
        </w:tc>
        <w:tc>
          <w:tcPr>
            <w:tcW w:w="1699" w:type="dxa"/>
            <w:tcMar>
              <w:top w:w="50" w:type="dxa"/>
              <w:left w:w="100" w:type="dxa"/>
            </w:tcMar>
            <w:vAlign w:val="center"/>
          </w:tcPr>
          <w:p w:rsidR="00DB2010" w:rsidRDefault="00DB2010">
            <w:pPr>
              <w:spacing w:after="0"/>
              <w:ind w:left="135"/>
              <w:jc w:val="center"/>
            </w:pPr>
          </w:p>
        </w:tc>
        <w:tc>
          <w:tcPr>
            <w:tcW w:w="1787" w:type="dxa"/>
            <w:tcMar>
              <w:top w:w="50" w:type="dxa"/>
              <w:left w:w="100" w:type="dxa"/>
            </w:tcMar>
            <w:vAlign w:val="center"/>
          </w:tcPr>
          <w:p w:rsidR="00DB2010" w:rsidRDefault="00277B58">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DB2010" w:rsidRPr="00CA7C70" w:rsidRDefault="00277B58">
            <w:pPr>
              <w:spacing w:after="0"/>
              <w:ind w:left="135"/>
              <w:rPr>
                <w:lang w:val="ru-RU"/>
              </w:rPr>
            </w:pPr>
            <w:r w:rsidRPr="00CA7C70">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CA7C70">
                <w:rPr>
                  <w:rFonts w:ascii="Times New Roman" w:hAnsi="Times New Roman"/>
                  <w:color w:val="0000FF"/>
                  <w:u w:val="single"/>
                  <w:lang w:val="ru-RU"/>
                </w:rPr>
                <w:t>://</w:t>
              </w:r>
              <w:r>
                <w:rPr>
                  <w:rFonts w:ascii="Times New Roman" w:hAnsi="Times New Roman"/>
                  <w:color w:val="0000FF"/>
                  <w:u w:val="single"/>
                </w:rPr>
                <w:t>m</w:t>
              </w:r>
              <w:r w:rsidRPr="00CA7C70">
                <w:rPr>
                  <w:rFonts w:ascii="Times New Roman" w:hAnsi="Times New Roman"/>
                  <w:color w:val="0000FF"/>
                  <w:u w:val="single"/>
                  <w:lang w:val="ru-RU"/>
                </w:rPr>
                <w:t>.</w:t>
              </w:r>
              <w:r>
                <w:rPr>
                  <w:rFonts w:ascii="Times New Roman" w:hAnsi="Times New Roman"/>
                  <w:color w:val="0000FF"/>
                  <w:u w:val="single"/>
                </w:rPr>
                <w:t>edsoo</w:t>
              </w:r>
              <w:r w:rsidRPr="00CA7C70">
                <w:rPr>
                  <w:rFonts w:ascii="Times New Roman" w:hAnsi="Times New Roman"/>
                  <w:color w:val="0000FF"/>
                  <w:u w:val="single"/>
                  <w:lang w:val="ru-RU"/>
                </w:rPr>
                <w:t>.</w:t>
              </w:r>
              <w:r>
                <w:rPr>
                  <w:rFonts w:ascii="Times New Roman" w:hAnsi="Times New Roman"/>
                  <w:color w:val="0000FF"/>
                  <w:u w:val="single"/>
                </w:rPr>
                <w:t>ru</w:t>
              </w:r>
              <w:r w:rsidRPr="00CA7C70">
                <w:rPr>
                  <w:rFonts w:ascii="Times New Roman" w:hAnsi="Times New Roman"/>
                  <w:color w:val="0000FF"/>
                  <w:u w:val="single"/>
                  <w:lang w:val="ru-RU"/>
                </w:rPr>
                <w:t>/7</w:t>
              </w:r>
              <w:r>
                <w:rPr>
                  <w:rFonts w:ascii="Times New Roman" w:hAnsi="Times New Roman"/>
                  <w:color w:val="0000FF"/>
                  <w:u w:val="single"/>
                </w:rPr>
                <w:t>f</w:t>
              </w:r>
              <w:r w:rsidRPr="00CA7C70">
                <w:rPr>
                  <w:rFonts w:ascii="Times New Roman" w:hAnsi="Times New Roman"/>
                  <w:color w:val="0000FF"/>
                  <w:u w:val="single"/>
                  <w:lang w:val="ru-RU"/>
                </w:rPr>
                <w:t>41</w:t>
              </w:r>
              <w:r>
                <w:rPr>
                  <w:rFonts w:ascii="Times New Roman" w:hAnsi="Times New Roman"/>
                  <w:color w:val="0000FF"/>
                  <w:u w:val="single"/>
                </w:rPr>
                <w:t>c</w:t>
              </w:r>
              <w:r w:rsidRPr="00CA7C70">
                <w:rPr>
                  <w:rFonts w:ascii="Times New Roman" w:hAnsi="Times New Roman"/>
                  <w:color w:val="0000FF"/>
                  <w:u w:val="single"/>
                  <w:lang w:val="ru-RU"/>
                </w:rPr>
                <w:t>97</w:t>
              </w:r>
              <w:r>
                <w:rPr>
                  <w:rFonts w:ascii="Times New Roman" w:hAnsi="Times New Roman"/>
                  <w:color w:val="0000FF"/>
                  <w:u w:val="single"/>
                </w:rPr>
                <w:t>c</w:t>
              </w:r>
            </w:hyperlink>
          </w:p>
        </w:tc>
      </w:tr>
      <w:tr w:rsidR="00DB2010" w:rsidRPr="004470C7">
        <w:trPr>
          <w:trHeight w:val="144"/>
          <w:tblCellSpacing w:w="20" w:type="nil"/>
        </w:trPr>
        <w:tc>
          <w:tcPr>
            <w:tcW w:w="501" w:type="dxa"/>
            <w:tcMar>
              <w:top w:w="50" w:type="dxa"/>
              <w:left w:w="100" w:type="dxa"/>
            </w:tcMar>
            <w:vAlign w:val="center"/>
          </w:tcPr>
          <w:p w:rsidR="00DB2010" w:rsidRDefault="00277B58">
            <w:pPr>
              <w:spacing w:after="0"/>
            </w:pPr>
            <w:r>
              <w:rPr>
                <w:rFonts w:ascii="Times New Roman" w:hAnsi="Times New Roman"/>
                <w:color w:val="000000"/>
                <w:sz w:val="24"/>
              </w:rPr>
              <w:t>2.2</w:t>
            </w:r>
          </w:p>
        </w:tc>
        <w:tc>
          <w:tcPr>
            <w:tcW w:w="2992" w:type="dxa"/>
            <w:tcMar>
              <w:top w:w="50" w:type="dxa"/>
              <w:left w:w="100" w:type="dxa"/>
            </w:tcMar>
            <w:vAlign w:val="center"/>
          </w:tcPr>
          <w:p w:rsidR="00DB2010" w:rsidRDefault="00277B58">
            <w:pPr>
              <w:spacing w:after="0"/>
              <w:ind w:left="135"/>
            </w:pPr>
            <w:r>
              <w:rPr>
                <w:rFonts w:ascii="Times New Roman" w:hAnsi="Times New Roman"/>
                <w:color w:val="000000"/>
                <w:sz w:val="24"/>
              </w:rPr>
              <w:t>Механические и электромагнитные волны</w:t>
            </w:r>
          </w:p>
        </w:tc>
        <w:tc>
          <w:tcPr>
            <w:tcW w:w="977" w:type="dxa"/>
            <w:tcMar>
              <w:top w:w="50" w:type="dxa"/>
              <w:left w:w="100" w:type="dxa"/>
            </w:tcMar>
            <w:vAlign w:val="center"/>
          </w:tcPr>
          <w:p w:rsidR="00DB2010" w:rsidRDefault="00277B58">
            <w:pPr>
              <w:spacing w:after="0"/>
              <w:ind w:left="135"/>
              <w:jc w:val="center"/>
            </w:pPr>
            <w:r>
              <w:rPr>
                <w:rFonts w:ascii="Times New Roman" w:hAnsi="Times New Roman"/>
                <w:color w:val="000000"/>
                <w:sz w:val="24"/>
              </w:rPr>
              <w:t xml:space="preserve"> 5 </w:t>
            </w:r>
          </w:p>
        </w:tc>
        <w:tc>
          <w:tcPr>
            <w:tcW w:w="1699" w:type="dxa"/>
            <w:tcMar>
              <w:top w:w="50" w:type="dxa"/>
              <w:left w:w="100" w:type="dxa"/>
            </w:tcMar>
            <w:vAlign w:val="center"/>
          </w:tcPr>
          <w:p w:rsidR="00DB2010" w:rsidRDefault="00277B58">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DB2010" w:rsidRDefault="00DB2010">
            <w:pPr>
              <w:spacing w:after="0"/>
              <w:ind w:left="135"/>
              <w:jc w:val="center"/>
            </w:pPr>
          </w:p>
        </w:tc>
        <w:tc>
          <w:tcPr>
            <w:tcW w:w="2646" w:type="dxa"/>
            <w:tcMar>
              <w:top w:w="50" w:type="dxa"/>
              <w:left w:w="100" w:type="dxa"/>
            </w:tcMar>
            <w:vAlign w:val="center"/>
          </w:tcPr>
          <w:p w:rsidR="00DB2010" w:rsidRPr="00CA7C70" w:rsidRDefault="00277B58">
            <w:pPr>
              <w:spacing w:after="0"/>
              <w:ind w:left="135"/>
              <w:rPr>
                <w:lang w:val="ru-RU"/>
              </w:rPr>
            </w:pPr>
            <w:r w:rsidRPr="00CA7C70">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CA7C70">
                <w:rPr>
                  <w:rFonts w:ascii="Times New Roman" w:hAnsi="Times New Roman"/>
                  <w:color w:val="0000FF"/>
                  <w:u w:val="single"/>
                  <w:lang w:val="ru-RU"/>
                </w:rPr>
                <w:t>://</w:t>
              </w:r>
              <w:r>
                <w:rPr>
                  <w:rFonts w:ascii="Times New Roman" w:hAnsi="Times New Roman"/>
                  <w:color w:val="0000FF"/>
                  <w:u w:val="single"/>
                </w:rPr>
                <w:t>m</w:t>
              </w:r>
              <w:r w:rsidRPr="00CA7C70">
                <w:rPr>
                  <w:rFonts w:ascii="Times New Roman" w:hAnsi="Times New Roman"/>
                  <w:color w:val="0000FF"/>
                  <w:u w:val="single"/>
                  <w:lang w:val="ru-RU"/>
                </w:rPr>
                <w:t>.</w:t>
              </w:r>
              <w:r>
                <w:rPr>
                  <w:rFonts w:ascii="Times New Roman" w:hAnsi="Times New Roman"/>
                  <w:color w:val="0000FF"/>
                  <w:u w:val="single"/>
                </w:rPr>
                <w:t>edsoo</w:t>
              </w:r>
              <w:r w:rsidRPr="00CA7C70">
                <w:rPr>
                  <w:rFonts w:ascii="Times New Roman" w:hAnsi="Times New Roman"/>
                  <w:color w:val="0000FF"/>
                  <w:u w:val="single"/>
                  <w:lang w:val="ru-RU"/>
                </w:rPr>
                <w:t>.</w:t>
              </w:r>
              <w:r>
                <w:rPr>
                  <w:rFonts w:ascii="Times New Roman" w:hAnsi="Times New Roman"/>
                  <w:color w:val="0000FF"/>
                  <w:u w:val="single"/>
                </w:rPr>
                <w:t>ru</w:t>
              </w:r>
              <w:r w:rsidRPr="00CA7C70">
                <w:rPr>
                  <w:rFonts w:ascii="Times New Roman" w:hAnsi="Times New Roman"/>
                  <w:color w:val="0000FF"/>
                  <w:u w:val="single"/>
                  <w:lang w:val="ru-RU"/>
                </w:rPr>
                <w:t>/7</w:t>
              </w:r>
              <w:r>
                <w:rPr>
                  <w:rFonts w:ascii="Times New Roman" w:hAnsi="Times New Roman"/>
                  <w:color w:val="0000FF"/>
                  <w:u w:val="single"/>
                </w:rPr>
                <w:t>f</w:t>
              </w:r>
              <w:r w:rsidRPr="00CA7C70">
                <w:rPr>
                  <w:rFonts w:ascii="Times New Roman" w:hAnsi="Times New Roman"/>
                  <w:color w:val="0000FF"/>
                  <w:u w:val="single"/>
                  <w:lang w:val="ru-RU"/>
                </w:rPr>
                <w:t>41</w:t>
              </w:r>
              <w:r>
                <w:rPr>
                  <w:rFonts w:ascii="Times New Roman" w:hAnsi="Times New Roman"/>
                  <w:color w:val="0000FF"/>
                  <w:u w:val="single"/>
                </w:rPr>
                <w:t>c</w:t>
              </w:r>
              <w:r w:rsidRPr="00CA7C70">
                <w:rPr>
                  <w:rFonts w:ascii="Times New Roman" w:hAnsi="Times New Roman"/>
                  <w:color w:val="0000FF"/>
                  <w:u w:val="single"/>
                  <w:lang w:val="ru-RU"/>
                </w:rPr>
                <w:t>97</w:t>
              </w:r>
              <w:r>
                <w:rPr>
                  <w:rFonts w:ascii="Times New Roman" w:hAnsi="Times New Roman"/>
                  <w:color w:val="0000FF"/>
                  <w:u w:val="single"/>
                </w:rPr>
                <w:t>c</w:t>
              </w:r>
            </w:hyperlink>
          </w:p>
        </w:tc>
      </w:tr>
      <w:tr w:rsidR="00DB2010" w:rsidRPr="004470C7">
        <w:trPr>
          <w:trHeight w:val="144"/>
          <w:tblCellSpacing w:w="20" w:type="nil"/>
        </w:trPr>
        <w:tc>
          <w:tcPr>
            <w:tcW w:w="501" w:type="dxa"/>
            <w:tcMar>
              <w:top w:w="50" w:type="dxa"/>
              <w:left w:w="100" w:type="dxa"/>
            </w:tcMar>
            <w:vAlign w:val="center"/>
          </w:tcPr>
          <w:p w:rsidR="00DB2010" w:rsidRDefault="00277B58">
            <w:pPr>
              <w:spacing w:after="0"/>
            </w:pPr>
            <w:r>
              <w:rPr>
                <w:rFonts w:ascii="Times New Roman" w:hAnsi="Times New Roman"/>
                <w:color w:val="000000"/>
                <w:sz w:val="24"/>
              </w:rPr>
              <w:t>2.3</w:t>
            </w:r>
          </w:p>
        </w:tc>
        <w:tc>
          <w:tcPr>
            <w:tcW w:w="2992" w:type="dxa"/>
            <w:tcMar>
              <w:top w:w="50" w:type="dxa"/>
              <w:left w:w="100" w:type="dxa"/>
            </w:tcMar>
            <w:vAlign w:val="center"/>
          </w:tcPr>
          <w:p w:rsidR="00DB2010" w:rsidRDefault="00277B58">
            <w:pPr>
              <w:spacing w:after="0"/>
              <w:ind w:left="135"/>
            </w:pPr>
            <w:r>
              <w:rPr>
                <w:rFonts w:ascii="Times New Roman" w:hAnsi="Times New Roman"/>
                <w:color w:val="000000"/>
                <w:sz w:val="24"/>
              </w:rPr>
              <w:t>Оптика</w:t>
            </w:r>
          </w:p>
        </w:tc>
        <w:tc>
          <w:tcPr>
            <w:tcW w:w="977" w:type="dxa"/>
            <w:tcMar>
              <w:top w:w="50" w:type="dxa"/>
              <w:left w:w="100" w:type="dxa"/>
            </w:tcMar>
            <w:vAlign w:val="center"/>
          </w:tcPr>
          <w:p w:rsidR="00DB2010" w:rsidRDefault="00277B58">
            <w:pPr>
              <w:spacing w:after="0"/>
              <w:ind w:left="135"/>
              <w:jc w:val="center"/>
            </w:pPr>
            <w:r>
              <w:rPr>
                <w:rFonts w:ascii="Times New Roman" w:hAnsi="Times New Roman"/>
                <w:color w:val="000000"/>
                <w:sz w:val="24"/>
              </w:rPr>
              <w:t xml:space="preserve"> 10 </w:t>
            </w:r>
          </w:p>
        </w:tc>
        <w:tc>
          <w:tcPr>
            <w:tcW w:w="1699" w:type="dxa"/>
            <w:tcMar>
              <w:top w:w="50" w:type="dxa"/>
              <w:left w:w="100" w:type="dxa"/>
            </w:tcMar>
            <w:vAlign w:val="center"/>
          </w:tcPr>
          <w:p w:rsidR="00DB2010" w:rsidRDefault="00DB2010">
            <w:pPr>
              <w:spacing w:after="0"/>
              <w:ind w:left="135"/>
              <w:jc w:val="center"/>
            </w:pPr>
          </w:p>
        </w:tc>
        <w:tc>
          <w:tcPr>
            <w:tcW w:w="1787" w:type="dxa"/>
            <w:tcMar>
              <w:top w:w="50" w:type="dxa"/>
              <w:left w:w="100" w:type="dxa"/>
            </w:tcMar>
            <w:vAlign w:val="center"/>
          </w:tcPr>
          <w:p w:rsidR="00DB2010" w:rsidRDefault="00277B58">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DB2010" w:rsidRPr="00CA7C70" w:rsidRDefault="00277B58">
            <w:pPr>
              <w:spacing w:after="0"/>
              <w:ind w:left="135"/>
              <w:rPr>
                <w:lang w:val="ru-RU"/>
              </w:rPr>
            </w:pPr>
            <w:r w:rsidRPr="00CA7C70">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CA7C70">
                <w:rPr>
                  <w:rFonts w:ascii="Times New Roman" w:hAnsi="Times New Roman"/>
                  <w:color w:val="0000FF"/>
                  <w:u w:val="single"/>
                  <w:lang w:val="ru-RU"/>
                </w:rPr>
                <w:t>://</w:t>
              </w:r>
              <w:r>
                <w:rPr>
                  <w:rFonts w:ascii="Times New Roman" w:hAnsi="Times New Roman"/>
                  <w:color w:val="0000FF"/>
                  <w:u w:val="single"/>
                </w:rPr>
                <w:t>m</w:t>
              </w:r>
              <w:r w:rsidRPr="00CA7C70">
                <w:rPr>
                  <w:rFonts w:ascii="Times New Roman" w:hAnsi="Times New Roman"/>
                  <w:color w:val="0000FF"/>
                  <w:u w:val="single"/>
                  <w:lang w:val="ru-RU"/>
                </w:rPr>
                <w:t>.</w:t>
              </w:r>
              <w:r>
                <w:rPr>
                  <w:rFonts w:ascii="Times New Roman" w:hAnsi="Times New Roman"/>
                  <w:color w:val="0000FF"/>
                  <w:u w:val="single"/>
                </w:rPr>
                <w:t>edsoo</w:t>
              </w:r>
              <w:r w:rsidRPr="00CA7C70">
                <w:rPr>
                  <w:rFonts w:ascii="Times New Roman" w:hAnsi="Times New Roman"/>
                  <w:color w:val="0000FF"/>
                  <w:u w:val="single"/>
                  <w:lang w:val="ru-RU"/>
                </w:rPr>
                <w:t>.</w:t>
              </w:r>
              <w:r>
                <w:rPr>
                  <w:rFonts w:ascii="Times New Roman" w:hAnsi="Times New Roman"/>
                  <w:color w:val="0000FF"/>
                  <w:u w:val="single"/>
                </w:rPr>
                <w:t>ru</w:t>
              </w:r>
              <w:r w:rsidRPr="00CA7C70">
                <w:rPr>
                  <w:rFonts w:ascii="Times New Roman" w:hAnsi="Times New Roman"/>
                  <w:color w:val="0000FF"/>
                  <w:u w:val="single"/>
                  <w:lang w:val="ru-RU"/>
                </w:rPr>
                <w:t>/7</w:t>
              </w:r>
              <w:r>
                <w:rPr>
                  <w:rFonts w:ascii="Times New Roman" w:hAnsi="Times New Roman"/>
                  <w:color w:val="0000FF"/>
                  <w:u w:val="single"/>
                </w:rPr>
                <w:t>f</w:t>
              </w:r>
              <w:r w:rsidRPr="00CA7C70">
                <w:rPr>
                  <w:rFonts w:ascii="Times New Roman" w:hAnsi="Times New Roman"/>
                  <w:color w:val="0000FF"/>
                  <w:u w:val="single"/>
                  <w:lang w:val="ru-RU"/>
                </w:rPr>
                <w:t>41</w:t>
              </w:r>
              <w:r>
                <w:rPr>
                  <w:rFonts w:ascii="Times New Roman" w:hAnsi="Times New Roman"/>
                  <w:color w:val="0000FF"/>
                  <w:u w:val="single"/>
                </w:rPr>
                <w:t>c</w:t>
              </w:r>
              <w:r w:rsidRPr="00CA7C70">
                <w:rPr>
                  <w:rFonts w:ascii="Times New Roman" w:hAnsi="Times New Roman"/>
                  <w:color w:val="0000FF"/>
                  <w:u w:val="single"/>
                  <w:lang w:val="ru-RU"/>
                </w:rPr>
                <w:t>97</w:t>
              </w:r>
              <w:r>
                <w:rPr>
                  <w:rFonts w:ascii="Times New Roman" w:hAnsi="Times New Roman"/>
                  <w:color w:val="0000FF"/>
                  <w:u w:val="single"/>
                </w:rPr>
                <w:t>c</w:t>
              </w:r>
            </w:hyperlink>
          </w:p>
        </w:tc>
      </w:tr>
      <w:tr w:rsidR="00DB2010">
        <w:trPr>
          <w:trHeight w:val="144"/>
          <w:tblCellSpacing w:w="20" w:type="nil"/>
        </w:trPr>
        <w:tc>
          <w:tcPr>
            <w:tcW w:w="0" w:type="auto"/>
            <w:gridSpan w:val="2"/>
            <w:tcMar>
              <w:top w:w="50" w:type="dxa"/>
              <w:left w:w="100" w:type="dxa"/>
            </w:tcMar>
            <w:vAlign w:val="center"/>
          </w:tcPr>
          <w:p w:rsidR="00DB2010" w:rsidRDefault="00277B58">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DB2010" w:rsidRDefault="00277B58">
            <w:pPr>
              <w:spacing w:after="0"/>
              <w:ind w:left="135"/>
              <w:jc w:val="center"/>
            </w:pPr>
            <w:r>
              <w:rPr>
                <w:rFonts w:ascii="Times New Roman" w:hAnsi="Times New Roman"/>
                <w:color w:val="000000"/>
                <w:sz w:val="24"/>
              </w:rPr>
              <w:t xml:space="preserve"> 24 </w:t>
            </w:r>
          </w:p>
        </w:tc>
        <w:tc>
          <w:tcPr>
            <w:tcW w:w="0" w:type="auto"/>
            <w:gridSpan w:val="3"/>
            <w:tcMar>
              <w:top w:w="50" w:type="dxa"/>
              <w:left w:w="100" w:type="dxa"/>
            </w:tcMar>
            <w:vAlign w:val="center"/>
          </w:tcPr>
          <w:p w:rsidR="00DB2010" w:rsidRDefault="00DB2010"/>
        </w:tc>
      </w:tr>
      <w:tr w:rsidR="00DB2010" w:rsidRPr="004470C7">
        <w:trPr>
          <w:trHeight w:val="144"/>
          <w:tblCellSpacing w:w="20" w:type="nil"/>
        </w:trPr>
        <w:tc>
          <w:tcPr>
            <w:tcW w:w="0" w:type="auto"/>
            <w:gridSpan w:val="6"/>
            <w:tcMar>
              <w:top w:w="50" w:type="dxa"/>
              <w:left w:w="100" w:type="dxa"/>
            </w:tcMar>
            <w:vAlign w:val="center"/>
          </w:tcPr>
          <w:p w:rsidR="00DB2010" w:rsidRPr="00CA7C70" w:rsidRDefault="00277B58">
            <w:pPr>
              <w:spacing w:after="0"/>
              <w:ind w:left="135"/>
              <w:rPr>
                <w:lang w:val="ru-RU"/>
              </w:rPr>
            </w:pPr>
            <w:r w:rsidRPr="00CA7C70">
              <w:rPr>
                <w:rFonts w:ascii="Times New Roman" w:hAnsi="Times New Roman"/>
                <w:b/>
                <w:color w:val="000000"/>
                <w:sz w:val="24"/>
                <w:lang w:val="ru-RU"/>
              </w:rPr>
              <w:t>Раздел 3.</w:t>
            </w:r>
            <w:r w:rsidRPr="00CA7C70">
              <w:rPr>
                <w:rFonts w:ascii="Times New Roman" w:hAnsi="Times New Roman"/>
                <w:color w:val="000000"/>
                <w:sz w:val="24"/>
                <w:lang w:val="ru-RU"/>
              </w:rPr>
              <w:t xml:space="preserve"> </w:t>
            </w:r>
            <w:r w:rsidRPr="00CA7C70">
              <w:rPr>
                <w:rFonts w:ascii="Times New Roman" w:hAnsi="Times New Roman"/>
                <w:b/>
                <w:color w:val="000000"/>
                <w:sz w:val="24"/>
                <w:lang w:val="ru-RU"/>
              </w:rPr>
              <w:t>ОСНОВЫ СПЕЦИАЛЬНОЙ ТЕОРИИ ОТНОСИТЕЛЬНОСТИ</w:t>
            </w:r>
          </w:p>
        </w:tc>
      </w:tr>
      <w:tr w:rsidR="00DB2010" w:rsidRPr="004470C7">
        <w:trPr>
          <w:trHeight w:val="144"/>
          <w:tblCellSpacing w:w="20" w:type="nil"/>
        </w:trPr>
        <w:tc>
          <w:tcPr>
            <w:tcW w:w="501" w:type="dxa"/>
            <w:tcMar>
              <w:top w:w="50" w:type="dxa"/>
              <w:left w:w="100" w:type="dxa"/>
            </w:tcMar>
            <w:vAlign w:val="center"/>
          </w:tcPr>
          <w:p w:rsidR="00DB2010" w:rsidRDefault="00277B58">
            <w:pPr>
              <w:spacing w:after="0"/>
            </w:pPr>
            <w:r>
              <w:rPr>
                <w:rFonts w:ascii="Times New Roman" w:hAnsi="Times New Roman"/>
                <w:color w:val="000000"/>
                <w:sz w:val="24"/>
              </w:rPr>
              <w:t>3.1</w:t>
            </w:r>
          </w:p>
        </w:tc>
        <w:tc>
          <w:tcPr>
            <w:tcW w:w="2992" w:type="dxa"/>
            <w:tcMar>
              <w:top w:w="50" w:type="dxa"/>
              <w:left w:w="100" w:type="dxa"/>
            </w:tcMar>
            <w:vAlign w:val="center"/>
          </w:tcPr>
          <w:p w:rsidR="00DB2010" w:rsidRDefault="00277B58">
            <w:pPr>
              <w:spacing w:after="0"/>
              <w:ind w:left="135"/>
            </w:pPr>
            <w:r>
              <w:rPr>
                <w:rFonts w:ascii="Times New Roman" w:hAnsi="Times New Roman"/>
                <w:color w:val="000000"/>
                <w:sz w:val="24"/>
              </w:rPr>
              <w:t>Основы специальной теории относительности</w:t>
            </w:r>
          </w:p>
        </w:tc>
        <w:tc>
          <w:tcPr>
            <w:tcW w:w="977" w:type="dxa"/>
            <w:tcMar>
              <w:top w:w="50" w:type="dxa"/>
              <w:left w:w="100" w:type="dxa"/>
            </w:tcMar>
            <w:vAlign w:val="center"/>
          </w:tcPr>
          <w:p w:rsidR="00DB2010" w:rsidRDefault="00277B58">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DB2010" w:rsidRDefault="00277B58">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DB2010" w:rsidRDefault="00DB2010">
            <w:pPr>
              <w:spacing w:after="0"/>
              <w:ind w:left="135"/>
              <w:jc w:val="center"/>
            </w:pPr>
          </w:p>
        </w:tc>
        <w:tc>
          <w:tcPr>
            <w:tcW w:w="2646" w:type="dxa"/>
            <w:tcMar>
              <w:top w:w="50" w:type="dxa"/>
              <w:left w:w="100" w:type="dxa"/>
            </w:tcMar>
            <w:vAlign w:val="center"/>
          </w:tcPr>
          <w:p w:rsidR="00DB2010" w:rsidRPr="00CA7C70" w:rsidRDefault="00277B58">
            <w:pPr>
              <w:spacing w:after="0"/>
              <w:ind w:left="135"/>
              <w:rPr>
                <w:lang w:val="ru-RU"/>
              </w:rPr>
            </w:pPr>
            <w:r w:rsidRPr="00CA7C70">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CA7C70">
                <w:rPr>
                  <w:rFonts w:ascii="Times New Roman" w:hAnsi="Times New Roman"/>
                  <w:color w:val="0000FF"/>
                  <w:u w:val="single"/>
                  <w:lang w:val="ru-RU"/>
                </w:rPr>
                <w:t>://</w:t>
              </w:r>
              <w:r>
                <w:rPr>
                  <w:rFonts w:ascii="Times New Roman" w:hAnsi="Times New Roman"/>
                  <w:color w:val="0000FF"/>
                  <w:u w:val="single"/>
                </w:rPr>
                <w:t>m</w:t>
              </w:r>
              <w:r w:rsidRPr="00CA7C70">
                <w:rPr>
                  <w:rFonts w:ascii="Times New Roman" w:hAnsi="Times New Roman"/>
                  <w:color w:val="0000FF"/>
                  <w:u w:val="single"/>
                  <w:lang w:val="ru-RU"/>
                </w:rPr>
                <w:t>.</w:t>
              </w:r>
              <w:r>
                <w:rPr>
                  <w:rFonts w:ascii="Times New Roman" w:hAnsi="Times New Roman"/>
                  <w:color w:val="0000FF"/>
                  <w:u w:val="single"/>
                </w:rPr>
                <w:t>edsoo</w:t>
              </w:r>
              <w:r w:rsidRPr="00CA7C70">
                <w:rPr>
                  <w:rFonts w:ascii="Times New Roman" w:hAnsi="Times New Roman"/>
                  <w:color w:val="0000FF"/>
                  <w:u w:val="single"/>
                  <w:lang w:val="ru-RU"/>
                </w:rPr>
                <w:t>.</w:t>
              </w:r>
              <w:r>
                <w:rPr>
                  <w:rFonts w:ascii="Times New Roman" w:hAnsi="Times New Roman"/>
                  <w:color w:val="0000FF"/>
                  <w:u w:val="single"/>
                </w:rPr>
                <w:t>ru</w:t>
              </w:r>
              <w:r w:rsidRPr="00CA7C70">
                <w:rPr>
                  <w:rFonts w:ascii="Times New Roman" w:hAnsi="Times New Roman"/>
                  <w:color w:val="0000FF"/>
                  <w:u w:val="single"/>
                  <w:lang w:val="ru-RU"/>
                </w:rPr>
                <w:t>/7</w:t>
              </w:r>
              <w:r>
                <w:rPr>
                  <w:rFonts w:ascii="Times New Roman" w:hAnsi="Times New Roman"/>
                  <w:color w:val="0000FF"/>
                  <w:u w:val="single"/>
                </w:rPr>
                <w:t>f</w:t>
              </w:r>
              <w:r w:rsidRPr="00CA7C70">
                <w:rPr>
                  <w:rFonts w:ascii="Times New Roman" w:hAnsi="Times New Roman"/>
                  <w:color w:val="0000FF"/>
                  <w:u w:val="single"/>
                  <w:lang w:val="ru-RU"/>
                </w:rPr>
                <w:t>41</w:t>
              </w:r>
              <w:r>
                <w:rPr>
                  <w:rFonts w:ascii="Times New Roman" w:hAnsi="Times New Roman"/>
                  <w:color w:val="0000FF"/>
                  <w:u w:val="single"/>
                </w:rPr>
                <w:t>c</w:t>
              </w:r>
              <w:r w:rsidRPr="00CA7C70">
                <w:rPr>
                  <w:rFonts w:ascii="Times New Roman" w:hAnsi="Times New Roman"/>
                  <w:color w:val="0000FF"/>
                  <w:u w:val="single"/>
                  <w:lang w:val="ru-RU"/>
                </w:rPr>
                <w:t>97</w:t>
              </w:r>
              <w:r>
                <w:rPr>
                  <w:rFonts w:ascii="Times New Roman" w:hAnsi="Times New Roman"/>
                  <w:color w:val="0000FF"/>
                  <w:u w:val="single"/>
                </w:rPr>
                <w:t>c</w:t>
              </w:r>
            </w:hyperlink>
          </w:p>
        </w:tc>
      </w:tr>
      <w:tr w:rsidR="00DB2010">
        <w:trPr>
          <w:trHeight w:val="144"/>
          <w:tblCellSpacing w:w="20" w:type="nil"/>
        </w:trPr>
        <w:tc>
          <w:tcPr>
            <w:tcW w:w="0" w:type="auto"/>
            <w:gridSpan w:val="2"/>
            <w:tcMar>
              <w:top w:w="50" w:type="dxa"/>
              <w:left w:w="100" w:type="dxa"/>
            </w:tcMar>
            <w:vAlign w:val="center"/>
          </w:tcPr>
          <w:p w:rsidR="00DB2010" w:rsidRDefault="00277B58">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DB2010" w:rsidRDefault="00277B58">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DB2010" w:rsidRDefault="00DB2010"/>
        </w:tc>
      </w:tr>
      <w:tr w:rsidR="00DB2010">
        <w:trPr>
          <w:trHeight w:val="144"/>
          <w:tblCellSpacing w:w="20" w:type="nil"/>
        </w:trPr>
        <w:tc>
          <w:tcPr>
            <w:tcW w:w="0" w:type="auto"/>
            <w:gridSpan w:val="6"/>
            <w:tcMar>
              <w:top w:w="50" w:type="dxa"/>
              <w:left w:w="100" w:type="dxa"/>
            </w:tcMar>
            <w:vAlign w:val="center"/>
          </w:tcPr>
          <w:p w:rsidR="00DB2010" w:rsidRDefault="00277B58">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КВАНТОВАЯ ФИЗИКА</w:t>
            </w:r>
          </w:p>
        </w:tc>
      </w:tr>
      <w:tr w:rsidR="00DB2010" w:rsidRPr="004470C7">
        <w:trPr>
          <w:trHeight w:val="144"/>
          <w:tblCellSpacing w:w="20" w:type="nil"/>
        </w:trPr>
        <w:tc>
          <w:tcPr>
            <w:tcW w:w="501" w:type="dxa"/>
            <w:tcMar>
              <w:top w:w="50" w:type="dxa"/>
              <w:left w:w="100" w:type="dxa"/>
            </w:tcMar>
            <w:vAlign w:val="center"/>
          </w:tcPr>
          <w:p w:rsidR="00DB2010" w:rsidRDefault="00277B58">
            <w:pPr>
              <w:spacing w:after="0"/>
            </w:pPr>
            <w:r>
              <w:rPr>
                <w:rFonts w:ascii="Times New Roman" w:hAnsi="Times New Roman"/>
                <w:color w:val="000000"/>
                <w:sz w:val="24"/>
              </w:rPr>
              <w:t>4.1</w:t>
            </w:r>
          </w:p>
        </w:tc>
        <w:tc>
          <w:tcPr>
            <w:tcW w:w="2992" w:type="dxa"/>
            <w:tcMar>
              <w:top w:w="50" w:type="dxa"/>
              <w:left w:w="100" w:type="dxa"/>
            </w:tcMar>
            <w:vAlign w:val="center"/>
          </w:tcPr>
          <w:p w:rsidR="00DB2010" w:rsidRDefault="00277B58">
            <w:pPr>
              <w:spacing w:after="0"/>
              <w:ind w:left="135"/>
            </w:pPr>
            <w:r>
              <w:rPr>
                <w:rFonts w:ascii="Times New Roman" w:hAnsi="Times New Roman"/>
                <w:color w:val="000000"/>
                <w:sz w:val="24"/>
              </w:rPr>
              <w:t>Элементы квантовой оптики</w:t>
            </w:r>
          </w:p>
        </w:tc>
        <w:tc>
          <w:tcPr>
            <w:tcW w:w="977" w:type="dxa"/>
            <w:tcMar>
              <w:top w:w="50" w:type="dxa"/>
              <w:left w:w="100" w:type="dxa"/>
            </w:tcMar>
            <w:vAlign w:val="center"/>
          </w:tcPr>
          <w:p w:rsidR="00DB2010" w:rsidRDefault="00277B58">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DB2010" w:rsidRDefault="00DB2010">
            <w:pPr>
              <w:spacing w:after="0"/>
              <w:ind w:left="135"/>
              <w:jc w:val="center"/>
            </w:pPr>
          </w:p>
        </w:tc>
        <w:tc>
          <w:tcPr>
            <w:tcW w:w="1787" w:type="dxa"/>
            <w:tcMar>
              <w:top w:w="50" w:type="dxa"/>
              <w:left w:w="100" w:type="dxa"/>
            </w:tcMar>
            <w:vAlign w:val="center"/>
          </w:tcPr>
          <w:p w:rsidR="00DB2010" w:rsidRDefault="00DB2010">
            <w:pPr>
              <w:spacing w:after="0"/>
              <w:ind w:left="135"/>
              <w:jc w:val="center"/>
            </w:pPr>
          </w:p>
        </w:tc>
        <w:tc>
          <w:tcPr>
            <w:tcW w:w="2646" w:type="dxa"/>
            <w:tcMar>
              <w:top w:w="50" w:type="dxa"/>
              <w:left w:w="100" w:type="dxa"/>
            </w:tcMar>
            <w:vAlign w:val="center"/>
          </w:tcPr>
          <w:p w:rsidR="00DB2010" w:rsidRPr="00CA7C70" w:rsidRDefault="00277B58">
            <w:pPr>
              <w:spacing w:after="0"/>
              <w:ind w:left="135"/>
              <w:rPr>
                <w:lang w:val="ru-RU"/>
              </w:rPr>
            </w:pPr>
            <w:r w:rsidRPr="00CA7C70">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CA7C70">
                <w:rPr>
                  <w:rFonts w:ascii="Times New Roman" w:hAnsi="Times New Roman"/>
                  <w:color w:val="0000FF"/>
                  <w:u w:val="single"/>
                  <w:lang w:val="ru-RU"/>
                </w:rPr>
                <w:t>://</w:t>
              </w:r>
              <w:r>
                <w:rPr>
                  <w:rFonts w:ascii="Times New Roman" w:hAnsi="Times New Roman"/>
                  <w:color w:val="0000FF"/>
                  <w:u w:val="single"/>
                </w:rPr>
                <w:t>m</w:t>
              </w:r>
              <w:r w:rsidRPr="00CA7C70">
                <w:rPr>
                  <w:rFonts w:ascii="Times New Roman" w:hAnsi="Times New Roman"/>
                  <w:color w:val="0000FF"/>
                  <w:u w:val="single"/>
                  <w:lang w:val="ru-RU"/>
                </w:rPr>
                <w:t>.</w:t>
              </w:r>
              <w:r>
                <w:rPr>
                  <w:rFonts w:ascii="Times New Roman" w:hAnsi="Times New Roman"/>
                  <w:color w:val="0000FF"/>
                  <w:u w:val="single"/>
                </w:rPr>
                <w:t>edsoo</w:t>
              </w:r>
              <w:r w:rsidRPr="00CA7C70">
                <w:rPr>
                  <w:rFonts w:ascii="Times New Roman" w:hAnsi="Times New Roman"/>
                  <w:color w:val="0000FF"/>
                  <w:u w:val="single"/>
                  <w:lang w:val="ru-RU"/>
                </w:rPr>
                <w:t>.</w:t>
              </w:r>
              <w:r>
                <w:rPr>
                  <w:rFonts w:ascii="Times New Roman" w:hAnsi="Times New Roman"/>
                  <w:color w:val="0000FF"/>
                  <w:u w:val="single"/>
                </w:rPr>
                <w:t>ru</w:t>
              </w:r>
              <w:r w:rsidRPr="00CA7C70">
                <w:rPr>
                  <w:rFonts w:ascii="Times New Roman" w:hAnsi="Times New Roman"/>
                  <w:color w:val="0000FF"/>
                  <w:u w:val="single"/>
                  <w:lang w:val="ru-RU"/>
                </w:rPr>
                <w:t>/7</w:t>
              </w:r>
              <w:r>
                <w:rPr>
                  <w:rFonts w:ascii="Times New Roman" w:hAnsi="Times New Roman"/>
                  <w:color w:val="0000FF"/>
                  <w:u w:val="single"/>
                </w:rPr>
                <w:t>f</w:t>
              </w:r>
              <w:r w:rsidRPr="00CA7C70">
                <w:rPr>
                  <w:rFonts w:ascii="Times New Roman" w:hAnsi="Times New Roman"/>
                  <w:color w:val="0000FF"/>
                  <w:u w:val="single"/>
                  <w:lang w:val="ru-RU"/>
                </w:rPr>
                <w:t>41</w:t>
              </w:r>
              <w:r>
                <w:rPr>
                  <w:rFonts w:ascii="Times New Roman" w:hAnsi="Times New Roman"/>
                  <w:color w:val="0000FF"/>
                  <w:u w:val="single"/>
                </w:rPr>
                <w:t>c</w:t>
              </w:r>
              <w:r w:rsidRPr="00CA7C70">
                <w:rPr>
                  <w:rFonts w:ascii="Times New Roman" w:hAnsi="Times New Roman"/>
                  <w:color w:val="0000FF"/>
                  <w:u w:val="single"/>
                  <w:lang w:val="ru-RU"/>
                </w:rPr>
                <w:t>97</w:t>
              </w:r>
              <w:r>
                <w:rPr>
                  <w:rFonts w:ascii="Times New Roman" w:hAnsi="Times New Roman"/>
                  <w:color w:val="0000FF"/>
                  <w:u w:val="single"/>
                </w:rPr>
                <w:t>c</w:t>
              </w:r>
            </w:hyperlink>
          </w:p>
        </w:tc>
      </w:tr>
      <w:tr w:rsidR="00DB2010" w:rsidRPr="004470C7">
        <w:trPr>
          <w:trHeight w:val="144"/>
          <w:tblCellSpacing w:w="20" w:type="nil"/>
        </w:trPr>
        <w:tc>
          <w:tcPr>
            <w:tcW w:w="501" w:type="dxa"/>
            <w:tcMar>
              <w:top w:w="50" w:type="dxa"/>
              <w:left w:w="100" w:type="dxa"/>
            </w:tcMar>
            <w:vAlign w:val="center"/>
          </w:tcPr>
          <w:p w:rsidR="00DB2010" w:rsidRDefault="00277B58">
            <w:pPr>
              <w:spacing w:after="0"/>
            </w:pPr>
            <w:r>
              <w:rPr>
                <w:rFonts w:ascii="Times New Roman" w:hAnsi="Times New Roman"/>
                <w:color w:val="000000"/>
                <w:sz w:val="24"/>
              </w:rPr>
              <w:t>4.2</w:t>
            </w:r>
          </w:p>
        </w:tc>
        <w:tc>
          <w:tcPr>
            <w:tcW w:w="2992" w:type="dxa"/>
            <w:tcMar>
              <w:top w:w="50" w:type="dxa"/>
              <w:left w:w="100" w:type="dxa"/>
            </w:tcMar>
            <w:vAlign w:val="center"/>
          </w:tcPr>
          <w:p w:rsidR="00DB2010" w:rsidRDefault="00277B58">
            <w:pPr>
              <w:spacing w:after="0"/>
              <w:ind w:left="135"/>
            </w:pPr>
            <w:r>
              <w:rPr>
                <w:rFonts w:ascii="Times New Roman" w:hAnsi="Times New Roman"/>
                <w:color w:val="000000"/>
                <w:sz w:val="24"/>
              </w:rPr>
              <w:t>Строение атома</w:t>
            </w:r>
          </w:p>
        </w:tc>
        <w:tc>
          <w:tcPr>
            <w:tcW w:w="977" w:type="dxa"/>
            <w:tcMar>
              <w:top w:w="50" w:type="dxa"/>
              <w:left w:w="100" w:type="dxa"/>
            </w:tcMar>
            <w:vAlign w:val="center"/>
          </w:tcPr>
          <w:p w:rsidR="00DB2010" w:rsidRDefault="00277B58">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DB2010" w:rsidRDefault="00DB2010">
            <w:pPr>
              <w:spacing w:after="0"/>
              <w:ind w:left="135"/>
              <w:jc w:val="center"/>
            </w:pPr>
          </w:p>
        </w:tc>
        <w:tc>
          <w:tcPr>
            <w:tcW w:w="1787" w:type="dxa"/>
            <w:tcMar>
              <w:top w:w="50" w:type="dxa"/>
              <w:left w:w="100" w:type="dxa"/>
            </w:tcMar>
            <w:vAlign w:val="center"/>
          </w:tcPr>
          <w:p w:rsidR="00DB2010" w:rsidRDefault="00DB2010">
            <w:pPr>
              <w:spacing w:after="0"/>
              <w:ind w:left="135"/>
              <w:jc w:val="center"/>
            </w:pPr>
          </w:p>
        </w:tc>
        <w:tc>
          <w:tcPr>
            <w:tcW w:w="2646" w:type="dxa"/>
            <w:tcMar>
              <w:top w:w="50" w:type="dxa"/>
              <w:left w:w="100" w:type="dxa"/>
            </w:tcMar>
            <w:vAlign w:val="center"/>
          </w:tcPr>
          <w:p w:rsidR="00DB2010" w:rsidRPr="00CA7C70" w:rsidRDefault="00277B58">
            <w:pPr>
              <w:spacing w:after="0"/>
              <w:ind w:left="135"/>
              <w:rPr>
                <w:lang w:val="ru-RU"/>
              </w:rPr>
            </w:pPr>
            <w:r w:rsidRPr="00CA7C70">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CA7C70">
                <w:rPr>
                  <w:rFonts w:ascii="Times New Roman" w:hAnsi="Times New Roman"/>
                  <w:color w:val="0000FF"/>
                  <w:u w:val="single"/>
                  <w:lang w:val="ru-RU"/>
                </w:rPr>
                <w:t>://</w:t>
              </w:r>
              <w:r>
                <w:rPr>
                  <w:rFonts w:ascii="Times New Roman" w:hAnsi="Times New Roman"/>
                  <w:color w:val="0000FF"/>
                  <w:u w:val="single"/>
                </w:rPr>
                <w:t>m</w:t>
              </w:r>
              <w:r w:rsidRPr="00CA7C70">
                <w:rPr>
                  <w:rFonts w:ascii="Times New Roman" w:hAnsi="Times New Roman"/>
                  <w:color w:val="0000FF"/>
                  <w:u w:val="single"/>
                  <w:lang w:val="ru-RU"/>
                </w:rPr>
                <w:t>.</w:t>
              </w:r>
              <w:r>
                <w:rPr>
                  <w:rFonts w:ascii="Times New Roman" w:hAnsi="Times New Roman"/>
                  <w:color w:val="0000FF"/>
                  <w:u w:val="single"/>
                </w:rPr>
                <w:t>edsoo</w:t>
              </w:r>
              <w:r w:rsidRPr="00CA7C70">
                <w:rPr>
                  <w:rFonts w:ascii="Times New Roman" w:hAnsi="Times New Roman"/>
                  <w:color w:val="0000FF"/>
                  <w:u w:val="single"/>
                  <w:lang w:val="ru-RU"/>
                </w:rPr>
                <w:t>.</w:t>
              </w:r>
              <w:r>
                <w:rPr>
                  <w:rFonts w:ascii="Times New Roman" w:hAnsi="Times New Roman"/>
                  <w:color w:val="0000FF"/>
                  <w:u w:val="single"/>
                </w:rPr>
                <w:t>ru</w:t>
              </w:r>
              <w:r w:rsidRPr="00CA7C70">
                <w:rPr>
                  <w:rFonts w:ascii="Times New Roman" w:hAnsi="Times New Roman"/>
                  <w:color w:val="0000FF"/>
                  <w:u w:val="single"/>
                  <w:lang w:val="ru-RU"/>
                </w:rPr>
                <w:t>/7</w:t>
              </w:r>
              <w:r>
                <w:rPr>
                  <w:rFonts w:ascii="Times New Roman" w:hAnsi="Times New Roman"/>
                  <w:color w:val="0000FF"/>
                  <w:u w:val="single"/>
                </w:rPr>
                <w:t>f</w:t>
              </w:r>
              <w:r w:rsidRPr="00CA7C70">
                <w:rPr>
                  <w:rFonts w:ascii="Times New Roman" w:hAnsi="Times New Roman"/>
                  <w:color w:val="0000FF"/>
                  <w:u w:val="single"/>
                  <w:lang w:val="ru-RU"/>
                </w:rPr>
                <w:t>41</w:t>
              </w:r>
              <w:r>
                <w:rPr>
                  <w:rFonts w:ascii="Times New Roman" w:hAnsi="Times New Roman"/>
                  <w:color w:val="0000FF"/>
                  <w:u w:val="single"/>
                </w:rPr>
                <w:t>c</w:t>
              </w:r>
              <w:r w:rsidRPr="00CA7C70">
                <w:rPr>
                  <w:rFonts w:ascii="Times New Roman" w:hAnsi="Times New Roman"/>
                  <w:color w:val="0000FF"/>
                  <w:u w:val="single"/>
                  <w:lang w:val="ru-RU"/>
                </w:rPr>
                <w:t>97</w:t>
              </w:r>
              <w:r>
                <w:rPr>
                  <w:rFonts w:ascii="Times New Roman" w:hAnsi="Times New Roman"/>
                  <w:color w:val="0000FF"/>
                  <w:u w:val="single"/>
                </w:rPr>
                <w:t>c</w:t>
              </w:r>
            </w:hyperlink>
          </w:p>
        </w:tc>
      </w:tr>
      <w:tr w:rsidR="00DB2010" w:rsidRPr="004470C7">
        <w:trPr>
          <w:trHeight w:val="144"/>
          <w:tblCellSpacing w:w="20" w:type="nil"/>
        </w:trPr>
        <w:tc>
          <w:tcPr>
            <w:tcW w:w="501" w:type="dxa"/>
            <w:tcMar>
              <w:top w:w="50" w:type="dxa"/>
              <w:left w:w="100" w:type="dxa"/>
            </w:tcMar>
            <w:vAlign w:val="center"/>
          </w:tcPr>
          <w:p w:rsidR="00DB2010" w:rsidRDefault="00277B58">
            <w:pPr>
              <w:spacing w:after="0"/>
            </w:pPr>
            <w:r>
              <w:rPr>
                <w:rFonts w:ascii="Times New Roman" w:hAnsi="Times New Roman"/>
                <w:color w:val="000000"/>
                <w:sz w:val="24"/>
              </w:rPr>
              <w:lastRenderedPageBreak/>
              <w:t>4.3</w:t>
            </w:r>
          </w:p>
        </w:tc>
        <w:tc>
          <w:tcPr>
            <w:tcW w:w="2992" w:type="dxa"/>
            <w:tcMar>
              <w:top w:w="50" w:type="dxa"/>
              <w:left w:w="100" w:type="dxa"/>
            </w:tcMar>
            <w:vAlign w:val="center"/>
          </w:tcPr>
          <w:p w:rsidR="00DB2010" w:rsidRDefault="00277B58">
            <w:pPr>
              <w:spacing w:after="0"/>
              <w:ind w:left="135"/>
            </w:pPr>
            <w:r>
              <w:rPr>
                <w:rFonts w:ascii="Times New Roman" w:hAnsi="Times New Roman"/>
                <w:color w:val="000000"/>
                <w:sz w:val="24"/>
              </w:rPr>
              <w:t>Атомное ядро</w:t>
            </w:r>
          </w:p>
        </w:tc>
        <w:tc>
          <w:tcPr>
            <w:tcW w:w="977" w:type="dxa"/>
            <w:tcMar>
              <w:top w:w="50" w:type="dxa"/>
              <w:left w:w="100" w:type="dxa"/>
            </w:tcMar>
            <w:vAlign w:val="center"/>
          </w:tcPr>
          <w:p w:rsidR="00DB2010" w:rsidRDefault="00277B58">
            <w:pPr>
              <w:spacing w:after="0"/>
              <w:ind w:left="135"/>
              <w:jc w:val="center"/>
            </w:pPr>
            <w:r>
              <w:rPr>
                <w:rFonts w:ascii="Times New Roman" w:hAnsi="Times New Roman"/>
                <w:color w:val="000000"/>
                <w:sz w:val="24"/>
              </w:rPr>
              <w:t xml:space="preserve"> 5 </w:t>
            </w:r>
          </w:p>
        </w:tc>
        <w:tc>
          <w:tcPr>
            <w:tcW w:w="1699" w:type="dxa"/>
            <w:tcMar>
              <w:top w:w="50" w:type="dxa"/>
              <w:left w:w="100" w:type="dxa"/>
            </w:tcMar>
            <w:vAlign w:val="center"/>
          </w:tcPr>
          <w:p w:rsidR="00DB2010" w:rsidRDefault="00DB2010">
            <w:pPr>
              <w:spacing w:after="0"/>
              <w:ind w:left="135"/>
              <w:jc w:val="center"/>
            </w:pPr>
          </w:p>
        </w:tc>
        <w:tc>
          <w:tcPr>
            <w:tcW w:w="1787" w:type="dxa"/>
            <w:tcMar>
              <w:top w:w="50" w:type="dxa"/>
              <w:left w:w="100" w:type="dxa"/>
            </w:tcMar>
            <w:vAlign w:val="center"/>
          </w:tcPr>
          <w:p w:rsidR="00DB2010" w:rsidRDefault="00DB2010">
            <w:pPr>
              <w:spacing w:after="0"/>
              <w:ind w:left="135"/>
              <w:jc w:val="center"/>
            </w:pPr>
          </w:p>
        </w:tc>
        <w:tc>
          <w:tcPr>
            <w:tcW w:w="2646" w:type="dxa"/>
            <w:tcMar>
              <w:top w:w="50" w:type="dxa"/>
              <w:left w:w="100" w:type="dxa"/>
            </w:tcMar>
            <w:vAlign w:val="center"/>
          </w:tcPr>
          <w:p w:rsidR="00DB2010" w:rsidRPr="00CA7C70" w:rsidRDefault="00277B58">
            <w:pPr>
              <w:spacing w:after="0"/>
              <w:ind w:left="135"/>
              <w:rPr>
                <w:lang w:val="ru-RU"/>
              </w:rPr>
            </w:pPr>
            <w:r w:rsidRPr="00CA7C70">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CA7C70">
                <w:rPr>
                  <w:rFonts w:ascii="Times New Roman" w:hAnsi="Times New Roman"/>
                  <w:color w:val="0000FF"/>
                  <w:u w:val="single"/>
                  <w:lang w:val="ru-RU"/>
                </w:rPr>
                <w:t>://</w:t>
              </w:r>
              <w:r>
                <w:rPr>
                  <w:rFonts w:ascii="Times New Roman" w:hAnsi="Times New Roman"/>
                  <w:color w:val="0000FF"/>
                  <w:u w:val="single"/>
                </w:rPr>
                <w:t>m</w:t>
              </w:r>
              <w:r w:rsidRPr="00CA7C70">
                <w:rPr>
                  <w:rFonts w:ascii="Times New Roman" w:hAnsi="Times New Roman"/>
                  <w:color w:val="0000FF"/>
                  <w:u w:val="single"/>
                  <w:lang w:val="ru-RU"/>
                </w:rPr>
                <w:t>.</w:t>
              </w:r>
              <w:r>
                <w:rPr>
                  <w:rFonts w:ascii="Times New Roman" w:hAnsi="Times New Roman"/>
                  <w:color w:val="0000FF"/>
                  <w:u w:val="single"/>
                </w:rPr>
                <w:t>edsoo</w:t>
              </w:r>
              <w:r w:rsidRPr="00CA7C70">
                <w:rPr>
                  <w:rFonts w:ascii="Times New Roman" w:hAnsi="Times New Roman"/>
                  <w:color w:val="0000FF"/>
                  <w:u w:val="single"/>
                  <w:lang w:val="ru-RU"/>
                </w:rPr>
                <w:t>.</w:t>
              </w:r>
              <w:r>
                <w:rPr>
                  <w:rFonts w:ascii="Times New Roman" w:hAnsi="Times New Roman"/>
                  <w:color w:val="0000FF"/>
                  <w:u w:val="single"/>
                </w:rPr>
                <w:t>ru</w:t>
              </w:r>
              <w:r w:rsidRPr="00CA7C70">
                <w:rPr>
                  <w:rFonts w:ascii="Times New Roman" w:hAnsi="Times New Roman"/>
                  <w:color w:val="0000FF"/>
                  <w:u w:val="single"/>
                  <w:lang w:val="ru-RU"/>
                </w:rPr>
                <w:t>/7</w:t>
              </w:r>
              <w:r>
                <w:rPr>
                  <w:rFonts w:ascii="Times New Roman" w:hAnsi="Times New Roman"/>
                  <w:color w:val="0000FF"/>
                  <w:u w:val="single"/>
                </w:rPr>
                <w:t>f</w:t>
              </w:r>
              <w:r w:rsidRPr="00CA7C70">
                <w:rPr>
                  <w:rFonts w:ascii="Times New Roman" w:hAnsi="Times New Roman"/>
                  <w:color w:val="0000FF"/>
                  <w:u w:val="single"/>
                  <w:lang w:val="ru-RU"/>
                </w:rPr>
                <w:t>41</w:t>
              </w:r>
              <w:r>
                <w:rPr>
                  <w:rFonts w:ascii="Times New Roman" w:hAnsi="Times New Roman"/>
                  <w:color w:val="0000FF"/>
                  <w:u w:val="single"/>
                </w:rPr>
                <w:t>c</w:t>
              </w:r>
              <w:r w:rsidRPr="00CA7C70">
                <w:rPr>
                  <w:rFonts w:ascii="Times New Roman" w:hAnsi="Times New Roman"/>
                  <w:color w:val="0000FF"/>
                  <w:u w:val="single"/>
                  <w:lang w:val="ru-RU"/>
                </w:rPr>
                <w:t>97</w:t>
              </w:r>
              <w:r>
                <w:rPr>
                  <w:rFonts w:ascii="Times New Roman" w:hAnsi="Times New Roman"/>
                  <w:color w:val="0000FF"/>
                  <w:u w:val="single"/>
                </w:rPr>
                <w:t>c</w:t>
              </w:r>
            </w:hyperlink>
          </w:p>
        </w:tc>
      </w:tr>
      <w:tr w:rsidR="00DB2010">
        <w:trPr>
          <w:trHeight w:val="144"/>
          <w:tblCellSpacing w:w="20" w:type="nil"/>
        </w:trPr>
        <w:tc>
          <w:tcPr>
            <w:tcW w:w="0" w:type="auto"/>
            <w:gridSpan w:val="2"/>
            <w:tcMar>
              <w:top w:w="50" w:type="dxa"/>
              <w:left w:w="100" w:type="dxa"/>
            </w:tcMar>
            <w:vAlign w:val="center"/>
          </w:tcPr>
          <w:p w:rsidR="00DB2010" w:rsidRDefault="00277B58">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DB2010" w:rsidRDefault="00277B58">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DB2010" w:rsidRDefault="00DB2010"/>
        </w:tc>
      </w:tr>
      <w:tr w:rsidR="00DB2010" w:rsidRPr="004470C7">
        <w:trPr>
          <w:trHeight w:val="144"/>
          <w:tblCellSpacing w:w="20" w:type="nil"/>
        </w:trPr>
        <w:tc>
          <w:tcPr>
            <w:tcW w:w="0" w:type="auto"/>
            <w:gridSpan w:val="6"/>
            <w:tcMar>
              <w:top w:w="50" w:type="dxa"/>
              <w:left w:w="100" w:type="dxa"/>
            </w:tcMar>
            <w:vAlign w:val="center"/>
          </w:tcPr>
          <w:p w:rsidR="00DB2010" w:rsidRPr="00CA7C70" w:rsidRDefault="00277B58">
            <w:pPr>
              <w:spacing w:after="0"/>
              <w:ind w:left="135"/>
              <w:rPr>
                <w:lang w:val="ru-RU"/>
              </w:rPr>
            </w:pPr>
            <w:r w:rsidRPr="00CA7C70">
              <w:rPr>
                <w:rFonts w:ascii="Times New Roman" w:hAnsi="Times New Roman"/>
                <w:b/>
                <w:color w:val="000000"/>
                <w:sz w:val="24"/>
                <w:lang w:val="ru-RU"/>
              </w:rPr>
              <w:t>Раздел 5.</w:t>
            </w:r>
            <w:r w:rsidRPr="00CA7C70">
              <w:rPr>
                <w:rFonts w:ascii="Times New Roman" w:hAnsi="Times New Roman"/>
                <w:color w:val="000000"/>
                <w:sz w:val="24"/>
                <w:lang w:val="ru-RU"/>
              </w:rPr>
              <w:t xml:space="preserve"> </w:t>
            </w:r>
            <w:r w:rsidRPr="00CA7C70">
              <w:rPr>
                <w:rFonts w:ascii="Times New Roman" w:hAnsi="Times New Roman"/>
                <w:b/>
                <w:color w:val="000000"/>
                <w:sz w:val="24"/>
                <w:lang w:val="ru-RU"/>
              </w:rPr>
              <w:t>ЭЛЕМЕНТЫ АСТРОНОМИИ И АСТРОФИЗИКИ</w:t>
            </w:r>
          </w:p>
        </w:tc>
      </w:tr>
      <w:tr w:rsidR="00DB2010" w:rsidRPr="004470C7">
        <w:trPr>
          <w:trHeight w:val="144"/>
          <w:tblCellSpacing w:w="20" w:type="nil"/>
        </w:trPr>
        <w:tc>
          <w:tcPr>
            <w:tcW w:w="501" w:type="dxa"/>
            <w:tcMar>
              <w:top w:w="50" w:type="dxa"/>
              <w:left w:w="100" w:type="dxa"/>
            </w:tcMar>
            <w:vAlign w:val="center"/>
          </w:tcPr>
          <w:p w:rsidR="00DB2010" w:rsidRDefault="00277B58">
            <w:pPr>
              <w:spacing w:after="0"/>
            </w:pPr>
            <w:r>
              <w:rPr>
                <w:rFonts w:ascii="Times New Roman" w:hAnsi="Times New Roman"/>
                <w:color w:val="000000"/>
                <w:sz w:val="24"/>
              </w:rPr>
              <w:t>5.1</w:t>
            </w:r>
          </w:p>
        </w:tc>
        <w:tc>
          <w:tcPr>
            <w:tcW w:w="2992" w:type="dxa"/>
            <w:tcMar>
              <w:top w:w="50" w:type="dxa"/>
              <w:left w:w="100" w:type="dxa"/>
            </w:tcMar>
            <w:vAlign w:val="center"/>
          </w:tcPr>
          <w:p w:rsidR="00DB2010" w:rsidRDefault="00277B58">
            <w:pPr>
              <w:spacing w:after="0"/>
              <w:ind w:left="135"/>
            </w:pPr>
            <w:r>
              <w:rPr>
                <w:rFonts w:ascii="Times New Roman" w:hAnsi="Times New Roman"/>
                <w:color w:val="000000"/>
                <w:sz w:val="24"/>
              </w:rPr>
              <w:t>Элементы астрономии и астрофизики</w:t>
            </w:r>
          </w:p>
        </w:tc>
        <w:tc>
          <w:tcPr>
            <w:tcW w:w="977" w:type="dxa"/>
            <w:tcMar>
              <w:top w:w="50" w:type="dxa"/>
              <w:left w:w="100" w:type="dxa"/>
            </w:tcMar>
            <w:vAlign w:val="center"/>
          </w:tcPr>
          <w:p w:rsidR="00DB2010" w:rsidRDefault="00277B58">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DB2010" w:rsidRDefault="00277B58">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DB2010" w:rsidRDefault="00DB2010">
            <w:pPr>
              <w:spacing w:after="0"/>
              <w:ind w:left="135"/>
              <w:jc w:val="center"/>
            </w:pPr>
          </w:p>
        </w:tc>
        <w:tc>
          <w:tcPr>
            <w:tcW w:w="2646" w:type="dxa"/>
            <w:tcMar>
              <w:top w:w="50" w:type="dxa"/>
              <w:left w:w="100" w:type="dxa"/>
            </w:tcMar>
            <w:vAlign w:val="center"/>
          </w:tcPr>
          <w:p w:rsidR="00DB2010" w:rsidRPr="00CA7C70" w:rsidRDefault="00277B58">
            <w:pPr>
              <w:spacing w:after="0"/>
              <w:ind w:left="135"/>
              <w:rPr>
                <w:lang w:val="ru-RU"/>
              </w:rPr>
            </w:pPr>
            <w:r w:rsidRPr="00CA7C70">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CA7C70">
                <w:rPr>
                  <w:rFonts w:ascii="Times New Roman" w:hAnsi="Times New Roman"/>
                  <w:color w:val="0000FF"/>
                  <w:u w:val="single"/>
                  <w:lang w:val="ru-RU"/>
                </w:rPr>
                <w:t>://</w:t>
              </w:r>
              <w:r>
                <w:rPr>
                  <w:rFonts w:ascii="Times New Roman" w:hAnsi="Times New Roman"/>
                  <w:color w:val="0000FF"/>
                  <w:u w:val="single"/>
                </w:rPr>
                <w:t>m</w:t>
              </w:r>
              <w:r w:rsidRPr="00CA7C70">
                <w:rPr>
                  <w:rFonts w:ascii="Times New Roman" w:hAnsi="Times New Roman"/>
                  <w:color w:val="0000FF"/>
                  <w:u w:val="single"/>
                  <w:lang w:val="ru-RU"/>
                </w:rPr>
                <w:t>.</w:t>
              </w:r>
              <w:r>
                <w:rPr>
                  <w:rFonts w:ascii="Times New Roman" w:hAnsi="Times New Roman"/>
                  <w:color w:val="0000FF"/>
                  <w:u w:val="single"/>
                </w:rPr>
                <w:t>edsoo</w:t>
              </w:r>
              <w:r w:rsidRPr="00CA7C70">
                <w:rPr>
                  <w:rFonts w:ascii="Times New Roman" w:hAnsi="Times New Roman"/>
                  <w:color w:val="0000FF"/>
                  <w:u w:val="single"/>
                  <w:lang w:val="ru-RU"/>
                </w:rPr>
                <w:t>.</w:t>
              </w:r>
              <w:r>
                <w:rPr>
                  <w:rFonts w:ascii="Times New Roman" w:hAnsi="Times New Roman"/>
                  <w:color w:val="0000FF"/>
                  <w:u w:val="single"/>
                </w:rPr>
                <w:t>ru</w:t>
              </w:r>
              <w:r w:rsidRPr="00CA7C70">
                <w:rPr>
                  <w:rFonts w:ascii="Times New Roman" w:hAnsi="Times New Roman"/>
                  <w:color w:val="0000FF"/>
                  <w:u w:val="single"/>
                  <w:lang w:val="ru-RU"/>
                </w:rPr>
                <w:t>/7</w:t>
              </w:r>
              <w:r>
                <w:rPr>
                  <w:rFonts w:ascii="Times New Roman" w:hAnsi="Times New Roman"/>
                  <w:color w:val="0000FF"/>
                  <w:u w:val="single"/>
                </w:rPr>
                <w:t>f</w:t>
              </w:r>
              <w:r w:rsidRPr="00CA7C70">
                <w:rPr>
                  <w:rFonts w:ascii="Times New Roman" w:hAnsi="Times New Roman"/>
                  <w:color w:val="0000FF"/>
                  <w:u w:val="single"/>
                  <w:lang w:val="ru-RU"/>
                </w:rPr>
                <w:t>41</w:t>
              </w:r>
              <w:r>
                <w:rPr>
                  <w:rFonts w:ascii="Times New Roman" w:hAnsi="Times New Roman"/>
                  <w:color w:val="0000FF"/>
                  <w:u w:val="single"/>
                </w:rPr>
                <w:t>c</w:t>
              </w:r>
              <w:r w:rsidRPr="00CA7C70">
                <w:rPr>
                  <w:rFonts w:ascii="Times New Roman" w:hAnsi="Times New Roman"/>
                  <w:color w:val="0000FF"/>
                  <w:u w:val="single"/>
                  <w:lang w:val="ru-RU"/>
                </w:rPr>
                <w:t>97</w:t>
              </w:r>
              <w:r>
                <w:rPr>
                  <w:rFonts w:ascii="Times New Roman" w:hAnsi="Times New Roman"/>
                  <w:color w:val="0000FF"/>
                  <w:u w:val="single"/>
                </w:rPr>
                <w:t>c</w:t>
              </w:r>
            </w:hyperlink>
          </w:p>
        </w:tc>
      </w:tr>
      <w:tr w:rsidR="00DB2010">
        <w:trPr>
          <w:trHeight w:val="144"/>
          <w:tblCellSpacing w:w="20" w:type="nil"/>
        </w:trPr>
        <w:tc>
          <w:tcPr>
            <w:tcW w:w="0" w:type="auto"/>
            <w:gridSpan w:val="2"/>
            <w:tcMar>
              <w:top w:w="50" w:type="dxa"/>
              <w:left w:w="100" w:type="dxa"/>
            </w:tcMar>
            <w:vAlign w:val="center"/>
          </w:tcPr>
          <w:p w:rsidR="00DB2010" w:rsidRDefault="00277B58">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DB2010" w:rsidRDefault="00277B58">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DB2010" w:rsidRDefault="00DB2010"/>
        </w:tc>
      </w:tr>
      <w:tr w:rsidR="00DB2010">
        <w:trPr>
          <w:trHeight w:val="144"/>
          <w:tblCellSpacing w:w="20" w:type="nil"/>
        </w:trPr>
        <w:tc>
          <w:tcPr>
            <w:tcW w:w="0" w:type="auto"/>
            <w:gridSpan w:val="6"/>
            <w:tcMar>
              <w:top w:w="50" w:type="dxa"/>
              <w:left w:w="100" w:type="dxa"/>
            </w:tcMar>
            <w:vAlign w:val="center"/>
          </w:tcPr>
          <w:p w:rsidR="00DB2010" w:rsidRDefault="00277B58">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ОБОБЩАЮЩЕЕ ПОВТОРЕНИЕ</w:t>
            </w:r>
          </w:p>
        </w:tc>
      </w:tr>
      <w:tr w:rsidR="00DB2010" w:rsidRPr="004470C7">
        <w:trPr>
          <w:trHeight w:val="144"/>
          <w:tblCellSpacing w:w="20" w:type="nil"/>
        </w:trPr>
        <w:tc>
          <w:tcPr>
            <w:tcW w:w="501" w:type="dxa"/>
            <w:tcMar>
              <w:top w:w="50" w:type="dxa"/>
              <w:left w:w="100" w:type="dxa"/>
            </w:tcMar>
            <w:vAlign w:val="center"/>
          </w:tcPr>
          <w:p w:rsidR="00DB2010" w:rsidRDefault="00277B58">
            <w:pPr>
              <w:spacing w:after="0"/>
            </w:pPr>
            <w:r>
              <w:rPr>
                <w:rFonts w:ascii="Times New Roman" w:hAnsi="Times New Roman"/>
                <w:color w:val="000000"/>
                <w:sz w:val="24"/>
              </w:rPr>
              <w:t>6.1</w:t>
            </w:r>
          </w:p>
        </w:tc>
        <w:tc>
          <w:tcPr>
            <w:tcW w:w="2992" w:type="dxa"/>
            <w:tcMar>
              <w:top w:w="50" w:type="dxa"/>
              <w:left w:w="100" w:type="dxa"/>
            </w:tcMar>
            <w:vAlign w:val="center"/>
          </w:tcPr>
          <w:p w:rsidR="00DB2010" w:rsidRDefault="00277B58">
            <w:pPr>
              <w:spacing w:after="0"/>
              <w:ind w:left="135"/>
            </w:pPr>
            <w:r>
              <w:rPr>
                <w:rFonts w:ascii="Times New Roman" w:hAnsi="Times New Roman"/>
                <w:color w:val="000000"/>
                <w:sz w:val="24"/>
              </w:rPr>
              <w:t>Обобщающее повторение</w:t>
            </w:r>
          </w:p>
        </w:tc>
        <w:tc>
          <w:tcPr>
            <w:tcW w:w="977" w:type="dxa"/>
            <w:tcMar>
              <w:top w:w="50" w:type="dxa"/>
              <w:left w:w="100" w:type="dxa"/>
            </w:tcMar>
            <w:vAlign w:val="center"/>
          </w:tcPr>
          <w:p w:rsidR="00DB2010" w:rsidRDefault="00277B58">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DB2010" w:rsidRDefault="00DB2010">
            <w:pPr>
              <w:spacing w:after="0"/>
              <w:ind w:left="135"/>
              <w:jc w:val="center"/>
            </w:pPr>
          </w:p>
        </w:tc>
        <w:tc>
          <w:tcPr>
            <w:tcW w:w="1787" w:type="dxa"/>
            <w:tcMar>
              <w:top w:w="50" w:type="dxa"/>
              <w:left w:w="100" w:type="dxa"/>
            </w:tcMar>
            <w:vAlign w:val="center"/>
          </w:tcPr>
          <w:p w:rsidR="00DB2010" w:rsidRDefault="00DB2010">
            <w:pPr>
              <w:spacing w:after="0"/>
              <w:ind w:left="135"/>
              <w:jc w:val="center"/>
            </w:pPr>
          </w:p>
        </w:tc>
        <w:tc>
          <w:tcPr>
            <w:tcW w:w="2646" w:type="dxa"/>
            <w:tcMar>
              <w:top w:w="50" w:type="dxa"/>
              <w:left w:w="100" w:type="dxa"/>
            </w:tcMar>
            <w:vAlign w:val="center"/>
          </w:tcPr>
          <w:p w:rsidR="00DB2010" w:rsidRPr="00CA7C70" w:rsidRDefault="00277B58">
            <w:pPr>
              <w:spacing w:after="0"/>
              <w:ind w:left="135"/>
              <w:rPr>
                <w:lang w:val="ru-RU"/>
              </w:rPr>
            </w:pPr>
            <w:r w:rsidRPr="00CA7C70">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CA7C70">
                <w:rPr>
                  <w:rFonts w:ascii="Times New Roman" w:hAnsi="Times New Roman"/>
                  <w:color w:val="0000FF"/>
                  <w:u w:val="single"/>
                  <w:lang w:val="ru-RU"/>
                </w:rPr>
                <w:t>://</w:t>
              </w:r>
              <w:r>
                <w:rPr>
                  <w:rFonts w:ascii="Times New Roman" w:hAnsi="Times New Roman"/>
                  <w:color w:val="0000FF"/>
                  <w:u w:val="single"/>
                </w:rPr>
                <w:t>m</w:t>
              </w:r>
              <w:r w:rsidRPr="00CA7C70">
                <w:rPr>
                  <w:rFonts w:ascii="Times New Roman" w:hAnsi="Times New Roman"/>
                  <w:color w:val="0000FF"/>
                  <w:u w:val="single"/>
                  <w:lang w:val="ru-RU"/>
                </w:rPr>
                <w:t>.</w:t>
              </w:r>
              <w:r>
                <w:rPr>
                  <w:rFonts w:ascii="Times New Roman" w:hAnsi="Times New Roman"/>
                  <w:color w:val="0000FF"/>
                  <w:u w:val="single"/>
                </w:rPr>
                <w:t>edsoo</w:t>
              </w:r>
              <w:r w:rsidRPr="00CA7C70">
                <w:rPr>
                  <w:rFonts w:ascii="Times New Roman" w:hAnsi="Times New Roman"/>
                  <w:color w:val="0000FF"/>
                  <w:u w:val="single"/>
                  <w:lang w:val="ru-RU"/>
                </w:rPr>
                <w:t>.</w:t>
              </w:r>
              <w:r>
                <w:rPr>
                  <w:rFonts w:ascii="Times New Roman" w:hAnsi="Times New Roman"/>
                  <w:color w:val="0000FF"/>
                  <w:u w:val="single"/>
                </w:rPr>
                <w:t>ru</w:t>
              </w:r>
              <w:r w:rsidRPr="00CA7C70">
                <w:rPr>
                  <w:rFonts w:ascii="Times New Roman" w:hAnsi="Times New Roman"/>
                  <w:color w:val="0000FF"/>
                  <w:u w:val="single"/>
                  <w:lang w:val="ru-RU"/>
                </w:rPr>
                <w:t>/7</w:t>
              </w:r>
              <w:r>
                <w:rPr>
                  <w:rFonts w:ascii="Times New Roman" w:hAnsi="Times New Roman"/>
                  <w:color w:val="0000FF"/>
                  <w:u w:val="single"/>
                </w:rPr>
                <w:t>f</w:t>
              </w:r>
              <w:r w:rsidRPr="00CA7C70">
                <w:rPr>
                  <w:rFonts w:ascii="Times New Roman" w:hAnsi="Times New Roman"/>
                  <w:color w:val="0000FF"/>
                  <w:u w:val="single"/>
                  <w:lang w:val="ru-RU"/>
                </w:rPr>
                <w:t>41</w:t>
              </w:r>
              <w:r>
                <w:rPr>
                  <w:rFonts w:ascii="Times New Roman" w:hAnsi="Times New Roman"/>
                  <w:color w:val="0000FF"/>
                  <w:u w:val="single"/>
                </w:rPr>
                <w:t>c</w:t>
              </w:r>
              <w:r w:rsidRPr="00CA7C70">
                <w:rPr>
                  <w:rFonts w:ascii="Times New Roman" w:hAnsi="Times New Roman"/>
                  <w:color w:val="0000FF"/>
                  <w:u w:val="single"/>
                  <w:lang w:val="ru-RU"/>
                </w:rPr>
                <w:t>97</w:t>
              </w:r>
              <w:r>
                <w:rPr>
                  <w:rFonts w:ascii="Times New Roman" w:hAnsi="Times New Roman"/>
                  <w:color w:val="0000FF"/>
                  <w:u w:val="single"/>
                </w:rPr>
                <w:t>c</w:t>
              </w:r>
            </w:hyperlink>
          </w:p>
        </w:tc>
      </w:tr>
      <w:tr w:rsidR="00DB2010">
        <w:trPr>
          <w:trHeight w:val="144"/>
          <w:tblCellSpacing w:w="20" w:type="nil"/>
        </w:trPr>
        <w:tc>
          <w:tcPr>
            <w:tcW w:w="0" w:type="auto"/>
            <w:gridSpan w:val="2"/>
            <w:tcMar>
              <w:top w:w="50" w:type="dxa"/>
              <w:left w:w="100" w:type="dxa"/>
            </w:tcMar>
            <w:vAlign w:val="center"/>
          </w:tcPr>
          <w:p w:rsidR="00DB2010" w:rsidRDefault="00277B58">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DB2010" w:rsidRDefault="00277B58">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DB2010" w:rsidRDefault="00DB2010"/>
        </w:tc>
      </w:tr>
      <w:tr w:rsidR="00DB2010">
        <w:trPr>
          <w:trHeight w:val="144"/>
          <w:tblCellSpacing w:w="20" w:type="nil"/>
        </w:trPr>
        <w:tc>
          <w:tcPr>
            <w:tcW w:w="0" w:type="auto"/>
            <w:gridSpan w:val="2"/>
            <w:tcMar>
              <w:top w:w="50" w:type="dxa"/>
              <w:left w:w="100" w:type="dxa"/>
            </w:tcMar>
            <w:vAlign w:val="center"/>
          </w:tcPr>
          <w:p w:rsidR="00DB2010" w:rsidRDefault="00277B58">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DB2010" w:rsidRDefault="00277B58">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DB2010" w:rsidRDefault="00DB2010">
            <w:pPr>
              <w:spacing w:after="0"/>
              <w:ind w:left="135"/>
              <w:jc w:val="center"/>
            </w:pPr>
          </w:p>
        </w:tc>
        <w:tc>
          <w:tcPr>
            <w:tcW w:w="1787" w:type="dxa"/>
            <w:tcMar>
              <w:top w:w="50" w:type="dxa"/>
              <w:left w:w="100" w:type="dxa"/>
            </w:tcMar>
            <w:vAlign w:val="center"/>
          </w:tcPr>
          <w:p w:rsidR="00DB2010" w:rsidRDefault="00DB2010">
            <w:pPr>
              <w:spacing w:after="0"/>
              <w:ind w:left="135"/>
              <w:jc w:val="center"/>
            </w:pPr>
          </w:p>
        </w:tc>
        <w:tc>
          <w:tcPr>
            <w:tcW w:w="2646" w:type="dxa"/>
            <w:tcMar>
              <w:top w:w="50" w:type="dxa"/>
              <w:left w:w="100" w:type="dxa"/>
            </w:tcMar>
            <w:vAlign w:val="center"/>
          </w:tcPr>
          <w:p w:rsidR="00DB2010" w:rsidRDefault="00DB2010">
            <w:pPr>
              <w:spacing w:after="0"/>
              <w:ind w:left="135"/>
            </w:pPr>
          </w:p>
        </w:tc>
      </w:tr>
      <w:tr w:rsidR="00DB2010">
        <w:trPr>
          <w:trHeight w:val="144"/>
          <w:tblCellSpacing w:w="20" w:type="nil"/>
        </w:trPr>
        <w:tc>
          <w:tcPr>
            <w:tcW w:w="0" w:type="auto"/>
            <w:gridSpan w:val="2"/>
            <w:tcMar>
              <w:top w:w="50" w:type="dxa"/>
              <w:left w:w="100" w:type="dxa"/>
            </w:tcMar>
            <w:vAlign w:val="center"/>
          </w:tcPr>
          <w:p w:rsidR="00DB2010" w:rsidRPr="00CA7C70" w:rsidRDefault="00277B58">
            <w:pPr>
              <w:spacing w:after="0"/>
              <w:ind w:left="135"/>
              <w:rPr>
                <w:lang w:val="ru-RU"/>
              </w:rPr>
            </w:pPr>
            <w:r w:rsidRPr="00CA7C70">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DB2010" w:rsidRDefault="00277B58">
            <w:pPr>
              <w:spacing w:after="0"/>
              <w:ind w:left="135"/>
              <w:jc w:val="center"/>
            </w:pPr>
            <w:r w:rsidRPr="00CA7C70">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9" w:type="dxa"/>
            <w:tcMar>
              <w:top w:w="50" w:type="dxa"/>
              <w:left w:w="100" w:type="dxa"/>
            </w:tcMar>
            <w:vAlign w:val="center"/>
          </w:tcPr>
          <w:p w:rsidR="00DB2010" w:rsidRDefault="00277B58">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DB2010" w:rsidRDefault="00277B58">
            <w:pPr>
              <w:spacing w:after="0"/>
              <w:ind w:left="135"/>
              <w:jc w:val="center"/>
            </w:pPr>
            <w:r>
              <w:rPr>
                <w:rFonts w:ascii="Times New Roman" w:hAnsi="Times New Roman"/>
                <w:color w:val="000000"/>
                <w:sz w:val="24"/>
              </w:rPr>
              <w:t xml:space="preserve"> 7 </w:t>
            </w:r>
          </w:p>
        </w:tc>
        <w:tc>
          <w:tcPr>
            <w:tcW w:w="2646" w:type="dxa"/>
            <w:tcMar>
              <w:top w:w="50" w:type="dxa"/>
              <w:left w:w="100" w:type="dxa"/>
            </w:tcMar>
            <w:vAlign w:val="center"/>
          </w:tcPr>
          <w:p w:rsidR="00DB2010" w:rsidRDefault="00DB2010"/>
        </w:tc>
      </w:tr>
    </w:tbl>
    <w:p w:rsidR="00DB2010" w:rsidRDefault="00DB2010">
      <w:pPr>
        <w:sectPr w:rsidR="00DB2010">
          <w:pgSz w:w="16383" w:h="11906" w:orient="landscape"/>
          <w:pgMar w:top="1134" w:right="850" w:bottom="1134" w:left="1701" w:header="720" w:footer="720" w:gutter="0"/>
          <w:cols w:space="720"/>
        </w:sectPr>
      </w:pPr>
    </w:p>
    <w:p w:rsidR="00DB2010" w:rsidRDefault="00DB2010">
      <w:pPr>
        <w:sectPr w:rsidR="00DB2010">
          <w:pgSz w:w="16383" w:h="11906" w:orient="landscape"/>
          <w:pgMar w:top="1134" w:right="850" w:bottom="1134" w:left="1701" w:header="720" w:footer="720" w:gutter="0"/>
          <w:cols w:space="720"/>
        </w:sectPr>
      </w:pPr>
    </w:p>
    <w:p w:rsidR="00DB2010" w:rsidRDefault="00277B58">
      <w:pPr>
        <w:spacing w:after="0"/>
        <w:ind w:left="120"/>
      </w:pPr>
      <w:bookmarkStart w:id="11" w:name="block-54216639"/>
      <w:bookmarkEnd w:id="10"/>
      <w:r>
        <w:rPr>
          <w:rFonts w:ascii="Times New Roman" w:hAnsi="Times New Roman"/>
          <w:b/>
          <w:color w:val="000000"/>
          <w:sz w:val="28"/>
        </w:rPr>
        <w:lastRenderedPageBreak/>
        <w:t xml:space="preserve"> ПОУРОЧНОЕ ПЛАНИРОВАНИЕ </w:t>
      </w:r>
    </w:p>
    <w:p w:rsidR="00DB2010" w:rsidRDefault="00277B58">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64"/>
        <w:gridCol w:w="4129"/>
        <w:gridCol w:w="1161"/>
        <w:gridCol w:w="1841"/>
        <w:gridCol w:w="1910"/>
        <w:gridCol w:w="1347"/>
        <w:gridCol w:w="2788"/>
      </w:tblGrid>
      <w:tr w:rsidR="00DB2010">
        <w:trPr>
          <w:trHeight w:val="144"/>
          <w:tblCellSpacing w:w="20" w:type="nil"/>
        </w:trPr>
        <w:tc>
          <w:tcPr>
            <w:tcW w:w="356" w:type="dxa"/>
            <w:vMerge w:val="restart"/>
            <w:tcMar>
              <w:top w:w="50" w:type="dxa"/>
              <w:left w:w="100" w:type="dxa"/>
            </w:tcMar>
            <w:vAlign w:val="center"/>
          </w:tcPr>
          <w:p w:rsidR="00DB2010" w:rsidRDefault="00277B58">
            <w:pPr>
              <w:spacing w:after="0"/>
              <w:ind w:left="135"/>
            </w:pPr>
            <w:r>
              <w:rPr>
                <w:rFonts w:ascii="Times New Roman" w:hAnsi="Times New Roman"/>
                <w:b/>
                <w:color w:val="000000"/>
                <w:sz w:val="24"/>
              </w:rPr>
              <w:t xml:space="preserve">№ п/п </w:t>
            </w:r>
          </w:p>
          <w:p w:rsidR="00DB2010" w:rsidRDefault="00DB2010">
            <w:pPr>
              <w:spacing w:after="0"/>
              <w:ind w:left="135"/>
            </w:pPr>
          </w:p>
        </w:tc>
        <w:tc>
          <w:tcPr>
            <w:tcW w:w="3520" w:type="dxa"/>
            <w:vMerge w:val="restart"/>
            <w:tcMar>
              <w:top w:w="50" w:type="dxa"/>
              <w:left w:w="100" w:type="dxa"/>
            </w:tcMar>
            <w:vAlign w:val="center"/>
          </w:tcPr>
          <w:p w:rsidR="00DB2010" w:rsidRDefault="00277B58">
            <w:pPr>
              <w:spacing w:after="0"/>
              <w:ind w:left="135"/>
            </w:pPr>
            <w:r>
              <w:rPr>
                <w:rFonts w:ascii="Times New Roman" w:hAnsi="Times New Roman"/>
                <w:b/>
                <w:color w:val="000000"/>
                <w:sz w:val="24"/>
              </w:rPr>
              <w:t xml:space="preserve">Тема урока </w:t>
            </w:r>
          </w:p>
          <w:p w:rsidR="00DB2010" w:rsidRDefault="00DB2010">
            <w:pPr>
              <w:spacing w:after="0"/>
              <w:ind w:left="135"/>
            </w:pPr>
          </w:p>
        </w:tc>
        <w:tc>
          <w:tcPr>
            <w:tcW w:w="0" w:type="auto"/>
            <w:gridSpan w:val="3"/>
            <w:tcMar>
              <w:top w:w="50" w:type="dxa"/>
              <w:left w:w="100" w:type="dxa"/>
            </w:tcMar>
            <w:vAlign w:val="center"/>
          </w:tcPr>
          <w:p w:rsidR="00DB2010" w:rsidRDefault="00277B58">
            <w:pPr>
              <w:spacing w:after="0"/>
            </w:pPr>
            <w:r>
              <w:rPr>
                <w:rFonts w:ascii="Times New Roman" w:hAnsi="Times New Roman"/>
                <w:b/>
                <w:color w:val="000000"/>
                <w:sz w:val="24"/>
              </w:rPr>
              <w:t>Количество часов</w:t>
            </w:r>
          </w:p>
        </w:tc>
        <w:tc>
          <w:tcPr>
            <w:tcW w:w="1120" w:type="dxa"/>
            <w:vMerge w:val="restart"/>
            <w:tcMar>
              <w:top w:w="50" w:type="dxa"/>
              <w:left w:w="100" w:type="dxa"/>
            </w:tcMar>
            <w:vAlign w:val="center"/>
          </w:tcPr>
          <w:p w:rsidR="00DB2010" w:rsidRDefault="00277B58">
            <w:pPr>
              <w:spacing w:after="0"/>
              <w:ind w:left="135"/>
            </w:pPr>
            <w:r>
              <w:rPr>
                <w:rFonts w:ascii="Times New Roman" w:hAnsi="Times New Roman"/>
                <w:b/>
                <w:color w:val="000000"/>
                <w:sz w:val="24"/>
              </w:rPr>
              <w:t xml:space="preserve">Дата изучения </w:t>
            </w:r>
          </w:p>
          <w:p w:rsidR="00DB2010" w:rsidRDefault="00DB2010">
            <w:pPr>
              <w:spacing w:after="0"/>
              <w:ind w:left="135"/>
            </w:pPr>
          </w:p>
        </w:tc>
        <w:tc>
          <w:tcPr>
            <w:tcW w:w="1933" w:type="dxa"/>
            <w:vMerge w:val="restart"/>
            <w:tcMar>
              <w:top w:w="50" w:type="dxa"/>
              <w:left w:w="100" w:type="dxa"/>
            </w:tcMar>
            <w:vAlign w:val="center"/>
          </w:tcPr>
          <w:p w:rsidR="00DB2010" w:rsidRDefault="00277B58">
            <w:pPr>
              <w:spacing w:after="0"/>
              <w:ind w:left="135"/>
            </w:pPr>
            <w:r>
              <w:rPr>
                <w:rFonts w:ascii="Times New Roman" w:hAnsi="Times New Roman"/>
                <w:b/>
                <w:color w:val="000000"/>
                <w:sz w:val="24"/>
              </w:rPr>
              <w:t xml:space="preserve">Электронные цифровые образовательные ресурсы </w:t>
            </w:r>
          </w:p>
          <w:p w:rsidR="00DB2010" w:rsidRDefault="00DB2010">
            <w:pPr>
              <w:spacing w:after="0"/>
              <w:ind w:left="135"/>
            </w:pPr>
          </w:p>
        </w:tc>
      </w:tr>
      <w:tr w:rsidR="00DB2010">
        <w:trPr>
          <w:trHeight w:val="144"/>
          <w:tblCellSpacing w:w="20" w:type="nil"/>
        </w:trPr>
        <w:tc>
          <w:tcPr>
            <w:tcW w:w="0" w:type="auto"/>
            <w:vMerge/>
            <w:tcBorders>
              <w:top w:val="nil"/>
            </w:tcBorders>
            <w:tcMar>
              <w:top w:w="50" w:type="dxa"/>
              <w:left w:w="100" w:type="dxa"/>
            </w:tcMar>
          </w:tcPr>
          <w:p w:rsidR="00DB2010" w:rsidRDefault="00DB2010"/>
        </w:tc>
        <w:tc>
          <w:tcPr>
            <w:tcW w:w="0" w:type="auto"/>
            <w:vMerge/>
            <w:tcBorders>
              <w:top w:val="nil"/>
            </w:tcBorders>
            <w:tcMar>
              <w:top w:w="50" w:type="dxa"/>
              <w:left w:w="100" w:type="dxa"/>
            </w:tcMar>
          </w:tcPr>
          <w:p w:rsidR="00DB2010" w:rsidRDefault="00DB2010"/>
        </w:tc>
        <w:tc>
          <w:tcPr>
            <w:tcW w:w="793" w:type="dxa"/>
            <w:tcMar>
              <w:top w:w="50" w:type="dxa"/>
              <w:left w:w="100" w:type="dxa"/>
            </w:tcMar>
            <w:vAlign w:val="center"/>
          </w:tcPr>
          <w:p w:rsidR="00DB2010" w:rsidRDefault="00277B58">
            <w:pPr>
              <w:spacing w:after="0"/>
              <w:ind w:left="135"/>
            </w:pPr>
            <w:r>
              <w:rPr>
                <w:rFonts w:ascii="Times New Roman" w:hAnsi="Times New Roman"/>
                <w:b/>
                <w:color w:val="000000"/>
                <w:sz w:val="24"/>
              </w:rPr>
              <w:t xml:space="preserve">Всего </w:t>
            </w:r>
          </w:p>
          <w:p w:rsidR="00DB2010" w:rsidRDefault="00DB2010">
            <w:pPr>
              <w:spacing w:after="0"/>
              <w:ind w:left="135"/>
            </w:pPr>
          </w:p>
        </w:tc>
        <w:tc>
          <w:tcPr>
            <w:tcW w:w="1485" w:type="dxa"/>
            <w:tcMar>
              <w:top w:w="50" w:type="dxa"/>
              <w:left w:w="100" w:type="dxa"/>
            </w:tcMar>
            <w:vAlign w:val="center"/>
          </w:tcPr>
          <w:p w:rsidR="00DB2010" w:rsidRDefault="00277B58">
            <w:pPr>
              <w:spacing w:after="0"/>
              <w:ind w:left="135"/>
            </w:pPr>
            <w:r>
              <w:rPr>
                <w:rFonts w:ascii="Times New Roman" w:hAnsi="Times New Roman"/>
                <w:b/>
                <w:color w:val="000000"/>
                <w:sz w:val="24"/>
              </w:rPr>
              <w:t xml:space="preserve">Контрольные работы </w:t>
            </w:r>
          </w:p>
          <w:p w:rsidR="00DB2010" w:rsidRDefault="00DB2010">
            <w:pPr>
              <w:spacing w:after="0"/>
              <w:ind w:left="135"/>
            </w:pPr>
          </w:p>
        </w:tc>
        <w:tc>
          <w:tcPr>
            <w:tcW w:w="1587" w:type="dxa"/>
            <w:tcMar>
              <w:top w:w="50" w:type="dxa"/>
              <w:left w:w="100" w:type="dxa"/>
            </w:tcMar>
            <w:vAlign w:val="center"/>
          </w:tcPr>
          <w:p w:rsidR="00DB2010" w:rsidRDefault="00277B58">
            <w:pPr>
              <w:spacing w:after="0"/>
              <w:ind w:left="135"/>
            </w:pPr>
            <w:r>
              <w:rPr>
                <w:rFonts w:ascii="Times New Roman" w:hAnsi="Times New Roman"/>
                <w:b/>
                <w:color w:val="000000"/>
                <w:sz w:val="24"/>
              </w:rPr>
              <w:t xml:space="preserve">Практические работы </w:t>
            </w:r>
          </w:p>
          <w:p w:rsidR="00DB2010" w:rsidRDefault="00DB2010">
            <w:pPr>
              <w:spacing w:after="0"/>
              <w:ind w:left="135"/>
            </w:pPr>
          </w:p>
        </w:tc>
        <w:tc>
          <w:tcPr>
            <w:tcW w:w="0" w:type="auto"/>
            <w:vMerge/>
            <w:tcBorders>
              <w:top w:val="nil"/>
            </w:tcBorders>
            <w:tcMar>
              <w:top w:w="50" w:type="dxa"/>
              <w:left w:w="100" w:type="dxa"/>
            </w:tcMar>
          </w:tcPr>
          <w:p w:rsidR="00DB2010" w:rsidRDefault="00DB2010"/>
        </w:tc>
        <w:tc>
          <w:tcPr>
            <w:tcW w:w="0" w:type="auto"/>
            <w:vMerge/>
            <w:tcBorders>
              <w:top w:val="nil"/>
            </w:tcBorders>
            <w:tcMar>
              <w:top w:w="50" w:type="dxa"/>
              <w:left w:w="100" w:type="dxa"/>
            </w:tcMar>
          </w:tcPr>
          <w:p w:rsidR="00DB2010" w:rsidRDefault="00DB2010"/>
        </w:tc>
      </w:tr>
      <w:tr w:rsidR="00DB2010" w:rsidRPr="004470C7">
        <w:trPr>
          <w:trHeight w:val="144"/>
          <w:tblCellSpacing w:w="20" w:type="nil"/>
        </w:trPr>
        <w:tc>
          <w:tcPr>
            <w:tcW w:w="356" w:type="dxa"/>
            <w:tcMar>
              <w:top w:w="50" w:type="dxa"/>
              <w:left w:w="100" w:type="dxa"/>
            </w:tcMar>
            <w:vAlign w:val="center"/>
          </w:tcPr>
          <w:p w:rsidR="00DB2010" w:rsidRDefault="00277B58">
            <w:pPr>
              <w:spacing w:after="0"/>
            </w:pPr>
            <w:r>
              <w:rPr>
                <w:rFonts w:ascii="Times New Roman" w:hAnsi="Times New Roman"/>
                <w:color w:val="000000"/>
                <w:sz w:val="24"/>
              </w:rPr>
              <w:t>1</w:t>
            </w:r>
          </w:p>
        </w:tc>
        <w:tc>
          <w:tcPr>
            <w:tcW w:w="3520" w:type="dxa"/>
            <w:tcMar>
              <w:top w:w="50" w:type="dxa"/>
              <w:left w:w="100" w:type="dxa"/>
            </w:tcMar>
            <w:vAlign w:val="center"/>
          </w:tcPr>
          <w:p w:rsidR="00DB2010" w:rsidRPr="00CA7C70" w:rsidRDefault="00277B58">
            <w:pPr>
              <w:spacing w:after="0"/>
              <w:ind w:left="135"/>
              <w:rPr>
                <w:lang w:val="ru-RU"/>
              </w:rPr>
            </w:pPr>
            <w:r w:rsidRPr="00CA7C70">
              <w:rPr>
                <w:rFonts w:ascii="Times New Roman" w:hAnsi="Times New Roman"/>
                <w:color w:val="000000"/>
                <w:sz w:val="24"/>
                <w:lang w:val="ru-RU"/>
              </w:rPr>
              <w:t>Физика — наука о природе. Научные методы познания окружающего мира</w:t>
            </w:r>
          </w:p>
        </w:tc>
        <w:tc>
          <w:tcPr>
            <w:tcW w:w="793" w:type="dxa"/>
            <w:tcMar>
              <w:top w:w="50" w:type="dxa"/>
              <w:left w:w="100" w:type="dxa"/>
            </w:tcMar>
            <w:vAlign w:val="center"/>
          </w:tcPr>
          <w:p w:rsidR="00DB2010" w:rsidRDefault="00277B58">
            <w:pPr>
              <w:spacing w:after="0"/>
              <w:ind w:left="135"/>
              <w:jc w:val="center"/>
            </w:pPr>
            <w:r w:rsidRPr="00CA7C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DB2010" w:rsidRDefault="00DB2010">
            <w:pPr>
              <w:spacing w:after="0"/>
              <w:ind w:left="135"/>
              <w:jc w:val="center"/>
            </w:pPr>
          </w:p>
        </w:tc>
        <w:tc>
          <w:tcPr>
            <w:tcW w:w="1587" w:type="dxa"/>
            <w:tcMar>
              <w:top w:w="50" w:type="dxa"/>
              <w:left w:w="100" w:type="dxa"/>
            </w:tcMar>
            <w:vAlign w:val="center"/>
          </w:tcPr>
          <w:p w:rsidR="00DB2010" w:rsidRDefault="00DB2010">
            <w:pPr>
              <w:spacing w:after="0"/>
              <w:ind w:left="135"/>
              <w:jc w:val="center"/>
            </w:pPr>
          </w:p>
        </w:tc>
        <w:tc>
          <w:tcPr>
            <w:tcW w:w="1120" w:type="dxa"/>
            <w:tcMar>
              <w:top w:w="50" w:type="dxa"/>
              <w:left w:w="100" w:type="dxa"/>
            </w:tcMar>
            <w:vAlign w:val="center"/>
          </w:tcPr>
          <w:p w:rsidR="00DB2010" w:rsidRDefault="00DB2010">
            <w:pPr>
              <w:spacing w:after="0"/>
              <w:ind w:left="135"/>
            </w:pPr>
          </w:p>
        </w:tc>
        <w:tc>
          <w:tcPr>
            <w:tcW w:w="1933" w:type="dxa"/>
            <w:tcMar>
              <w:top w:w="50" w:type="dxa"/>
              <w:left w:w="100" w:type="dxa"/>
            </w:tcMar>
            <w:vAlign w:val="center"/>
          </w:tcPr>
          <w:p w:rsidR="00DB2010" w:rsidRPr="00CA7C70" w:rsidRDefault="00277B58">
            <w:pPr>
              <w:spacing w:after="0"/>
              <w:ind w:left="135"/>
              <w:rPr>
                <w:lang w:val="ru-RU"/>
              </w:rPr>
            </w:pPr>
            <w:r w:rsidRPr="00CA7C70">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CA7C70">
                <w:rPr>
                  <w:rFonts w:ascii="Times New Roman" w:hAnsi="Times New Roman"/>
                  <w:color w:val="0000FF"/>
                  <w:u w:val="single"/>
                  <w:lang w:val="ru-RU"/>
                </w:rPr>
                <w:t>://</w:t>
              </w:r>
              <w:r>
                <w:rPr>
                  <w:rFonts w:ascii="Times New Roman" w:hAnsi="Times New Roman"/>
                  <w:color w:val="0000FF"/>
                  <w:u w:val="single"/>
                </w:rPr>
                <w:t>m</w:t>
              </w:r>
              <w:r w:rsidRPr="00CA7C70">
                <w:rPr>
                  <w:rFonts w:ascii="Times New Roman" w:hAnsi="Times New Roman"/>
                  <w:color w:val="0000FF"/>
                  <w:u w:val="single"/>
                  <w:lang w:val="ru-RU"/>
                </w:rPr>
                <w:t>.</w:t>
              </w:r>
              <w:r>
                <w:rPr>
                  <w:rFonts w:ascii="Times New Roman" w:hAnsi="Times New Roman"/>
                  <w:color w:val="0000FF"/>
                  <w:u w:val="single"/>
                </w:rPr>
                <w:t>edsoo</w:t>
              </w:r>
              <w:r w:rsidRPr="00CA7C70">
                <w:rPr>
                  <w:rFonts w:ascii="Times New Roman" w:hAnsi="Times New Roman"/>
                  <w:color w:val="0000FF"/>
                  <w:u w:val="single"/>
                  <w:lang w:val="ru-RU"/>
                </w:rPr>
                <w:t>.</w:t>
              </w:r>
              <w:r>
                <w:rPr>
                  <w:rFonts w:ascii="Times New Roman" w:hAnsi="Times New Roman"/>
                  <w:color w:val="0000FF"/>
                  <w:u w:val="single"/>
                </w:rPr>
                <w:t>ru</w:t>
              </w:r>
              <w:r w:rsidRPr="00CA7C70">
                <w:rPr>
                  <w:rFonts w:ascii="Times New Roman" w:hAnsi="Times New Roman"/>
                  <w:color w:val="0000FF"/>
                  <w:u w:val="single"/>
                  <w:lang w:val="ru-RU"/>
                </w:rPr>
                <w:t>/</w:t>
              </w:r>
              <w:r>
                <w:rPr>
                  <w:rFonts w:ascii="Times New Roman" w:hAnsi="Times New Roman"/>
                  <w:color w:val="0000FF"/>
                  <w:u w:val="single"/>
                </w:rPr>
                <w:t>ff</w:t>
              </w:r>
              <w:r w:rsidRPr="00CA7C70">
                <w:rPr>
                  <w:rFonts w:ascii="Times New Roman" w:hAnsi="Times New Roman"/>
                  <w:color w:val="0000FF"/>
                  <w:u w:val="single"/>
                  <w:lang w:val="ru-RU"/>
                </w:rPr>
                <w:t>0</w:t>
              </w:r>
              <w:r>
                <w:rPr>
                  <w:rFonts w:ascii="Times New Roman" w:hAnsi="Times New Roman"/>
                  <w:color w:val="0000FF"/>
                  <w:u w:val="single"/>
                </w:rPr>
                <w:t>c</w:t>
              </w:r>
              <w:r w:rsidRPr="00CA7C70">
                <w:rPr>
                  <w:rFonts w:ascii="Times New Roman" w:hAnsi="Times New Roman"/>
                  <w:color w:val="0000FF"/>
                  <w:u w:val="single"/>
                  <w:lang w:val="ru-RU"/>
                </w:rPr>
                <w:t>32</w:t>
              </w:r>
              <w:r>
                <w:rPr>
                  <w:rFonts w:ascii="Times New Roman" w:hAnsi="Times New Roman"/>
                  <w:color w:val="0000FF"/>
                  <w:u w:val="single"/>
                </w:rPr>
                <w:t>e</w:t>
              </w:r>
              <w:r w:rsidRPr="00CA7C70">
                <w:rPr>
                  <w:rFonts w:ascii="Times New Roman" w:hAnsi="Times New Roman"/>
                  <w:color w:val="0000FF"/>
                  <w:u w:val="single"/>
                  <w:lang w:val="ru-RU"/>
                </w:rPr>
                <w:t>2</w:t>
              </w:r>
            </w:hyperlink>
          </w:p>
        </w:tc>
      </w:tr>
      <w:tr w:rsidR="00DB2010" w:rsidRPr="004470C7">
        <w:trPr>
          <w:trHeight w:val="144"/>
          <w:tblCellSpacing w:w="20" w:type="nil"/>
        </w:trPr>
        <w:tc>
          <w:tcPr>
            <w:tcW w:w="356" w:type="dxa"/>
            <w:tcMar>
              <w:top w:w="50" w:type="dxa"/>
              <w:left w:w="100" w:type="dxa"/>
            </w:tcMar>
            <w:vAlign w:val="center"/>
          </w:tcPr>
          <w:p w:rsidR="00DB2010" w:rsidRDefault="00277B58">
            <w:pPr>
              <w:spacing w:after="0"/>
            </w:pPr>
            <w:r>
              <w:rPr>
                <w:rFonts w:ascii="Times New Roman" w:hAnsi="Times New Roman"/>
                <w:color w:val="000000"/>
                <w:sz w:val="24"/>
              </w:rPr>
              <w:t>2</w:t>
            </w:r>
          </w:p>
        </w:tc>
        <w:tc>
          <w:tcPr>
            <w:tcW w:w="3520" w:type="dxa"/>
            <w:tcMar>
              <w:top w:w="50" w:type="dxa"/>
              <w:left w:w="100" w:type="dxa"/>
            </w:tcMar>
            <w:vAlign w:val="center"/>
          </w:tcPr>
          <w:p w:rsidR="00DB2010" w:rsidRPr="00CA7C70" w:rsidRDefault="00277B58">
            <w:pPr>
              <w:spacing w:after="0"/>
              <w:ind w:left="135"/>
              <w:rPr>
                <w:lang w:val="ru-RU"/>
              </w:rPr>
            </w:pPr>
            <w:r w:rsidRPr="00CA7C70">
              <w:rPr>
                <w:rFonts w:ascii="Times New Roman" w:hAnsi="Times New Roman"/>
                <w:color w:val="000000"/>
                <w:sz w:val="24"/>
                <w:lang w:val="ru-RU"/>
              </w:rPr>
              <w:t>Роль и место физики в формировании современной научной картины мира, в практической деятельности людей</w:t>
            </w:r>
          </w:p>
        </w:tc>
        <w:tc>
          <w:tcPr>
            <w:tcW w:w="793" w:type="dxa"/>
            <w:tcMar>
              <w:top w:w="50" w:type="dxa"/>
              <w:left w:w="100" w:type="dxa"/>
            </w:tcMar>
            <w:vAlign w:val="center"/>
          </w:tcPr>
          <w:p w:rsidR="00DB2010" w:rsidRDefault="00277B58">
            <w:pPr>
              <w:spacing w:after="0"/>
              <w:ind w:left="135"/>
              <w:jc w:val="center"/>
            </w:pPr>
            <w:r w:rsidRPr="00CA7C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DB2010" w:rsidRDefault="00DB2010">
            <w:pPr>
              <w:spacing w:after="0"/>
              <w:ind w:left="135"/>
              <w:jc w:val="center"/>
            </w:pPr>
          </w:p>
        </w:tc>
        <w:tc>
          <w:tcPr>
            <w:tcW w:w="1587" w:type="dxa"/>
            <w:tcMar>
              <w:top w:w="50" w:type="dxa"/>
              <w:left w:w="100" w:type="dxa"/>
            </w:tcMar>
            <w:vAlign w:val="center"/>
          </w:tcPr>
          <w:p w:rsidR="00DB2010" w:rsidRDefault="00DB2010">
            <w:pPr>
              <w:spacing w:after="0"/>
              <w:ind w:left="135"/>
              <w:jc w:val="center"/>
            </w:pPr>
          </w:p>
        </w:tc>
        <w:tc>
          <w:tcPr>
            <w:tcW w:w="1120" w:type="dxa"/>
            <w:tcMar>
              <w:top w:w="50" w:type="dxa"/>
              <w:left w:w="100" w:type="dxa"/>
            </w:tcMar>
            <w:vAlign w:val="center"/>
          </w:tcPr>
          <w:p w:rsidR="00DB2010" w:rsidRDefault="00DB2010">
            <w:pPr>
              <w:spacing w:after="0"/>
              <w:ind w:left="135"/>
            </w:pPr>
          </w:p>
        </w:tc>
        <w:tc>
          <w:tcPr>
            <w:tcW w:w="1933" w:type="dxa"/>
            <w:tcMar>
              <w:top w:w="50" w:type="dxa"/>
              <w:left w:w="100" w:type="dxa"/>
            </w:tcMar>
            <w:vAlign w:val="center"/>
          </w:tcPr>
          <w:p w:rsidR="00DB2010" w:rsidRPr="00CA7C70" w:rsidRDefault="00277B58">
            <w:pPr>
              <w:spacing w:after="0"/>
              <w:ind w:left="135"/>
              <w:rPr>
                <w:lang w:val="ru-RU"/>
              </w:rPr>
            </w:pPr>
            <w:r w:rsidRPr="00CA7C70">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CA7C70">
                <w:rPr>
                  <w:rFonts w:ascii="Times New Roman" w:hAnsi="Times New Roman"/>
                  <w:color w:val="0000FF"/>
                  <w:u w:val="single"/>
                  <w:lang w:val="ru-RU"/>
                </w:rPr>
                <w:t>://</w:t>
              </w:r>
              <w:r>
                <w:rPr>
                  <w:rFonts w:ascii="Times New Roman" w:hAnsi="Times New Roman"/>
                  <w:color w:val="0000FF"/>
                  <w:u w:val="single"/>
                </w:rPr>
                <w:t>m</w:t>
              </w:r>
              <w:r w:rsidRPr="00CA7C70">
                <w:rPr>
                  <w:rFonts w:ascii="Times New Roman" w:hAnsi="Times New Roman"/>
                  <w:color w:val="0000FF"/>
                  <w:u w:val="single"/>
                  <w:lang w:val="ru-RU"/>
                </w:rPr>
                <w:t>.</w:t>
              </w:r>
              <w:r>
                <w:rPr>
                  <w:rFonts w:ascii="Times New Roman" w:hAnsi="Times New Roman"/>
                  <w:color w:val="0000FF"/>
                  <w:u w:val="single"/>
                </w:rPr>
                <w:t>edsoo</w:t>
              </w:r>
              <w:r w:rsidRPr="00CA7C70">
                <w:rPr>
                  <w:rFonts w:ascii="Times New Roman" w:hAnsi="Times New Roman"/>
                  <w:color w:val="0000FF"/>
                  <w:u w:val="single"/>
                  <w:lang w:val="ru-RU"/>
                </w:rPr>
                <w:t>.</w:t>
              </w:r>
              <w:r>
                <w:rPr>
                  <w:rFonts w:ascii="Times New Roman" w:hAnsi="Times New Roman"/>
                  <w:color w:val="0000FF"/>
                  <w:u w:val="single"/>
                </w:rPr>
                <w:t>ru</w:t>
              </w:r>
              <w:r w:rsidRPr="00CA7C70">
                <w:rPr>
                  <w:rFonts w:ascii="Times New Roman" w:hAnsi="Times New Roman"/>
                  <w:color w:val="0000FF"/>
                  <w:u w:val="single"/>
                  <w:lang w:val="ru-RU"/>
                </w:rPr>
                <w:t>/</w:t>
              </w:r>
              <w:r>
                <w:rPr>
                  <w:rFonts w:ascii="Times New Roman" w:hAnsi="Times New Roman"/>
                  <w:color w:val="0000FF"/>
                  <w:u w:val="single"/>
                </w:rPr>
                <w:t>ff</w:t>
              </w:r>
              <w:r w:rsidRPr="00CA7C70">
                <w:rPr>
                  <w:rFonts w:ascii="Times New Roman" w:hAnsi="Times New Roman"/>
                  <w:color w:val="0000FF"/>
                  <w:u w:val="single"/>
                  <w:lang w:val="ru-RU"/>
                </w:rPr>
                <w:t>0</w:t>
              </w:r>
              <w:r>
                <w:rPr>
                  <w:rFonts w:ascii="Times New Roman" w:hAnsi="Times New Roman"/>
                  <w:color w:val="0000FF"/>
                  <w:u w:val="single"/>
                </w:rPr>
                <w:t>c</w:t>
              </w:r>
              <w:r w:rsidRPr="00CA7C70">
                <w:rPr>
                  <w:rFonts w:ascii="Times New Roman" w:hAnsi="Times New Roman"/>
                  <w:color w:val="0000FF"/>
                  <w:u w:val="single"/>
                  <w:lang w:val="ru-RU"/>
                </w:rPr>
                <w:t>33</w:t>
              </w:r>
              <w:r>
                <w:rPr>
                  <w:rFonts w:ascii="Times New Roman" w:hAnsi="Times New Roman"/>
                  <w:color w:val="0000FF"/>
                  <w:u w:val="single"/>
                </w:rPr>
                <w:t>e</w:t>
              </w:r>
              <w:r w:rsidRPr="00CA7C70">
                <w:rPr>
                  <w:rFonts w:ascii="Times New Roman" w:hAnsi="Times New Roman"/>
                  <w:color w:val="0000FF"/>
                  <w:u w:val="single"/>
                  <w:lang w:val="ru-RU"/>
                </w:rPr>
                <w:t>6</w:t>
              </w:r>
            </w:hyperlink>
          </w:p>
        </w:tc>
      </w:tr>
      <w:tr w:rsidR="00DB2010" w:rsidRPr="004470C7">
        <w:trPr>
          <w:trHeight w:val="144"/>
          <w:tblCellSpacing w:w="20" w:type="nil"/>
        </w:trPr>
        <w:tc>
          <w:tcPr>
            <w:tcW w:w="356" w:type="dxa"/>
            <w:tcMar>
              <w:top w:w="50" w:type="dxa"/>
              <w:left w:w="100" w:type="dxa"/>
            </w:tcMar>
            <w:vAlign w:val="center"/>
          </w:tcPr>
          <w:p w:rsidR="00DB2010" w:rsidRDefault="00277B58">
            <w:pPr>
              <w:spacing w:after="0"/>
            </w:pPr>
            <w:r>
              <w:rPr>
                <w:rFonts w:ascii="Times New Roman" w:hAnsi="Times New Roman"/>
                <w:color w:val="000000"/>
                <w:sz w:val="24"/>
              </w:rPr>
              <w:t>3</w:t>
            </w:r>
          </w:p>
        </w:tc>
        <w:tc>
          <w:tcPr>
            <w:tcW w:w="3520" w:type="dxa"/>
            <w:tcMar>
              <w:top w:w="50" w:type="dxa"/>
              <w:left w:w="100" w:type="dxa"/>
            </w:tcMar>
            <w:vAlign w:val="center"/>
          </w:tcPr>
          <w:p w:rsidR="00DB2010" w:rsidRDefault="00277B58">
            <w:pPr>
              <w:spacing w:after="0"/>
              <w:ind w:left="135"/>
            </w:pPr>
            <w:r w:rsidRPr="00CA7C70">
              <w:rPr>
                <w:rFonts w:ascii="Times New Roman" w:hAnsi="Times New Roman"/>
                <w:color w:val="000000"/>
                <w:sz w:val="24"/>
                <w:lang w:val="ru-RU"/>
              </w:rPr>
              <w:t xml:space="preserve">Механическое движение. Относительность механического движения. </w:t>
            </w:r>
            <w:r>
              <w:rPr>
                <w:rFonts w:ascii="Times New Roman" w:hAnsi="Times New Roman"/>
                <w:color w:val="000000"/>
                <w:sz w:val="24"/>
              </w:rPr>
              <w:t>Перемещение, скорость, ускорение</w:t>
            </w:r>
          </w:p>
        </w:tc>
        <w:tc>
          <w:tcPr>
            <w:tcW w:w="793" w:type="dxa"/>
            <w:tcMar>
              <w:top w:w="50" w:type="dxa"/>
              <w:left w:w="100" w:type="dxa"/>
            </w:tcMar>
            <w:vAlign w:val="center"/>
          </w:tcPr>
          <w:p w:rsidR="00DB2010" w:rsidRDefault="00277B5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DB2010" w:rsidRDefault="00DB2010">
            <w:pPr>
              <w:spacing w:after="0"/>
              <w:ind w:left="135"/>
              <w:jc w:val="center"/>
            </w:pPr>
          </w:p>
        </w:tc>
        <w:tc>
          <w:tcPr>
            <w:tcW w:w="1587" w:type="dxa"/>
            <w:tcMar>
              <w:top w:w="50" w:type="dxa"/>
              <w:left w:w="100" w:type="dxa"/>
            </w:tcMar>
            <w:vAlign w:val="center"/>
          </w:tcPr>
          <w:p w:rsidR="00DB2010" w:rsidRDefault="00DB2010">
            <w:pPr>
              <w:spacing w:after="0"/>
              <w:ind w:left="135"/>
              <w:jc w:val="center"/>
            </w:pPr>
          </w:p>
        </w:tc>
        <w:tc>
          <w:tcPr>
            <w:tcW w:w="1120" w:type="dxa"/>
            <w:tcMar>
              <w:top w:w="50" w:type="dxa"/>
              <w:left w:w="100" w:type="dxa"/>
            </w:tcMar>
            <w:vAlign w:val="center"/>
          </w:tcPr>
          <w:p w:rsidR="00DB2010" w:rsidRDefault="00DB2010">
            <w:pPr>
              <w:spacing w:after="0"/>
              <w:ind w:left="135"/>
            </w:pPr>
          </w:p>
        </w:tc>
        <w:tc>
          <w:tcPr>
            <w:tcW w:w="1933" w:type="dxa"/>
            <w:tcMar>
              <w:top w:w="50" w:type="dxa"/>
              <w:left w:w="100" w:type="dxa"/>
            </w:tcMar>
            <w:vAlign w:val="center"/>
          </w:tcPr>
          <w:p w:rsidR="00DB2010" w:rsidRPr="00CA7C70" w:rsidRDefault="00277B58">
            <w:pPr>
              <w:spacing w:after="0"/>
              <w:ind w:left="135"/>
              <w:rPr>
                <w:lang w:val="ru-RU"/>
              </w:rPr>
            </w:pPr>
            <w:r w:rsidRPr="00CA7C70">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CA7C70">
                <w:rPr>
                  <w:rFonts w:ascii="Times New Roman" w:hAnsi="Times New Roman"/>
                  <w:color w:val="0000FF"/>
                  <w:u w:val="single"/>
                  <w:lang w:val="ru-RU"/>
                </w:rPr>
                <w:t>://</w:t>
              </w:r>
              <w:r>
                <w:rPr>
                  <w:rFonts w:ascii="Times New Roman" w:hAnsi="Times New Roman"/>
                  <w:color w:val="0000FF"/>
                  <w:u w:val="single"/>
                </w:rPr>
                <w:t>m</w:t>
              </w:r>
              <w:r w:rsidRPr="00CA7C70">
                <w:rPr>
                  <w:rFonts w:ascii="Times New Roman" w:hAnsi="Times New Roman"/>
                  <w:color w:val="0000FF"/>
                  <w:u w:val="single"/>
                  <w:lang w:val="ru-RU"/>
                </w:rPr>
                <w:t>.</w:t>
              </w:r>
              <w:r>
                <w:rPr>
                  <w:rFonts w:ascii="Times New Roman" w:hAnsi="Times New Roman"/>
                  <w:color w:val="0000FF"/>
                  <w:u w:val="single"/>
                </w:rPr>
                <w:t>edsoo</w:t>
              </w:r>
              <w:r w:rsidRPr="00CA7C70">
                <w:rPr>
                  <w:rFonts w:ascii="Times New Roman" w:hAnsi="Times New Roman"/>
                  <w:color w:val="0000FF"/>
                  <w:u w:val="single"/>
                  <w:lang w:val="ru-RU"/>
                </w:rPr>
                <w:t>.</w:t>
              </w:r>
              <w:r>
                <w:rPr>
                  <w:rFonts w:ascii="Times New Roman" w:hAnsi="Times New Roman"/>
                  <w:color w:val="0000FF"/>
                  <w:u w:val="single"/>
                </w:rPr>
                <w:t>ru</w:t>
              </w:r>
              <w:r w:rsidRPr="00CA7C70">
                <w:rPr>
                  <w:rFonts w:ascii="Times New Roman" w:hAnsi="Times New Roman"/>
                  <w:color w:val="0000FF"/>
                  <w:u w:val="single"/>
                  <w:lang w:val="ru-RU"/>
                </w:rPr>
                <w:t>/</w:t>
              </w:r>
              <w:r>
                <w:rPr>
                  <w:rFonts w:ascii="Times New Roman" w:hAnsi="Times New Roman"/>
                  <w:color w:val="0000FF"/>
                  <w:u w:val="single"/>
                </w:rPr>
                <w:t>ff</w:t>
              </w:r>
              <w:r w:rsidRPr="00CA7C70">
                <w:rPr>
                  <w:rFonts w:ascii="Times New Roman" w:hAnsi="Times New Roman"/>
                  <w:color w:val="0000FF"/>
                  <w:u w:val="single"/>
                  <w:lang w:val="ru-RU"/>
                </w:rPr>
                <w:t>0</w:t>
              </w:r>
              <w:r>
                <w:rPr>
                  <w:rFonts w:ascii="Times New Roman" w:hAnsi="Times New Roman"/>
                  <w:color w:val="0000FF"/>
                  <w:u w:val="single"/>
                </w:rPr>
                <w:t>c</w:t>
              </w:r>
              <w:r w:rsidRPr="00CA7C70">
                <w:rPr>
                  <w:rFonts w:ascii="Times New Roman" w:hAnsi="Times New Roman"/>
                  <w:color w:val="0000FF"/>
                  <w:u w:val="single"/>
                  <w:lang w:val="ru-RU"/>
                </w:rPr>
                <w:t>3508</w:t>
              </w:r>
            </w:hyperlink>
          </w:p>
        </w:tc>
      </w:tr>
      <w:tr w:rsidR="00DB2010" w:rsidRPr="004470C7">
        <w:trPr>
          <w:trHeight w:val="144"/>
          <w:tblCellSpacing w:w="20" w:type="nil"/>
        </w:trPr>
        <w:tc>
          <w:tcPr>
            <w:tcW w:w="356" w:type="dxa"/>
            <w:tcMar>
              <w:top w:w="50" w:type="dxa"/>
              <w:left w:w="100" w:type="dxa"/>
            </w:tcMar>
            <w:vAlign w:val="center"/>
          </w:tcPr>
          <w:p w:rsidR="00DB2010" w:rsidRDefault="00277B58">
            <w:pPr>
              <w:spacing w:after="0"/>
            </w:pPr>
            <w:r>
              <w:rPr>
                <w:rFonts w:ascii="Times New Roman" w:hAnsi="Times New Roman"/>
                <w:color w:val="000000"/>
                <w:sz w:val="24"/>
              </w:rPr>
              <w:t>4</w:t>
            </w:r>
          </w:p>
        </w:tc>
        <w:tc>
          <w:tcPr>
            <w:tcW w:w="3520" w:type="dxa"/>
            <w:tcMar>
              <w:top w:w="50" w:type="dxa"/>
              <w:left w:w="100" w:type="dxa"/>
            </w:tcMar>
            <w:vAlign w:val="center"/>
          </w:tcPr>
          <w:p w:rsidR="00DB2010" w:rsidRDefault="00277B58">
            <w:pPr>
              <w:spacing w:after="0"/>
              <w:ind w:left="135"/>
            </w:pPr>
            <w:r>
              <w:rPr>
                <w:rFonts w:ascii="Times New Roman" w:hAnsi="Times New Roman"/>
                <w:color w:val="000000"/>
                <w:sz w:val="24"/>
              </w:rPr>
              <w:t>Равномерное прямолинейное движение</w:t>
            </w:r>
          </w:p>
        </w:tc>
        <w:tc>
          <w:tcPr>
            <w:tcW w:w="793" w:type="dxa"/>
            <w:tcMar>
              <w:top w:w="50" w:type="dxa"/>
              <w:left w:w="100" w:type="dxa"/>
            </w:tcMar>
            <w:vAlign w:val="center"/>
          </w:tcPr>
          <w:p w:rsidR="00DB2010" w:rsidRDefault="00277B5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DB2010" w:rsidRDefault="00DB2010">
            <w:pPr>
              <w:spacing w:after="0"/>
              <w:ind w:left="135"/>
              <w:jc w:val="center"/>
            </w:pPr>
          </w:p>
        </w:tc>
        <w:tc>
          <w:tcPr>
            <w:tcW w:w="1587" w:type="dxa"/>
            <w:tcMar>
              <w:top w:w="50" w:type="dxa"/>
              <w:left w:w="100" w:type="dxa"/>
            </w:tcMar>
            <w:vAlign w:val="center"/>
          </w:tcPr>
          <w:p w:rsidR="00DB2010" w:rsidRDefault="00DB2010">
            <w:pPr>
              <w:spacing w:after="0"/>
              <w:ind w:left="135"/>
              <w:jc w:val="center"/>
            </w:pPr>
          </w:p>
        </w:tc>
        <w:tc>
          <w:tcPr>
            <w:tcW w:w="1120" w:type="dxa"/>
            <w:tcMar>
              <w:top w:w="50" w:type="dxa"/>
              <w:left w:w="100" w:type="dxa"/>
            </w:tcMar>
            <w:vAlign w:val="center"/>
          </w:tcPr>
          <w:p w:rsidR="00DB2010" w:rsidRDefault="00DB2010">
            <w:pPr>
              <w:spacing w:after="0"/>
              <w:ind w:left="135"/>
            </w:pPr>
          </w:p>
        </w:tc>
        <w:tc>
          <w:tcPr>
            <w:tcW w:w="1933" w:type="dxa"/>
            <w:tcMar>
              <w:top w:w="50" w:type="dxa"/>
              <w:left w:w="100" w:type="dxa"/>
            </w:tcMar>
            <w:vAlign w:val="center"/>
          </w:tcPr>
          <w:p w:rsidR="00DB2010" w:rsidRPr="00CA7C70" w:rsidRDefault="00277B58">
            <w:pPr>
              <w:spacing w:after="0"/>
              <w:ind w:left="135"/>
              <w:rPr>
                <w:lang w:val="ru-RU"/>
              </w:rPr>
            </w:pPr>
            <w:r w:rsidRPr="00CA7C70">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CA7C70">
                <w:rPr>
                  <w:rFonts w:ascii="Times New Roman" w:hAnsi="Times New Roman"/>
                  <w:color w:val="0000FF"/>
                  <w:u w:val="single"/>
                  <w:lang w:val="ru-RU"/>
                </w:rPr>
                <w:t>://</w:t>
              </w:r>
              <w:r>
                <w:rPr>
                  <w:rFonts w:ascii="Times New Roman" w:hAnsi="Times New Roman"/>
                  <w:color w:val="0000FF"/>
                  <w:u w:val="single"/>
                </w:rPr>
                <w:t>m</w:t>
              </w:r>
              <w:r w:rsidRPr="00CA7C70">
                <w:rPr>
                  <w:rFonts w:ascii="Times New Roman" w:hAnsi="Times New Roman"/>
                  <w:color w:val="0000FF"/>
                  <w:u w:val="single"/>
                  <w:lang w:val="ru-RU"/>
                </w:rPr>
                <w:t>.</w:t>
              </w:r>
              <w:r>
                <w:rPr>
                  <w:rFonts w:ascii="Times New Roman" w:hAnsi="Times New Roman"/>
                  <w:color w:val="0000FF"/>
                  <w:u w:val="single"/>
                </w:rPr>
                <w:t>edsoo</w:t>
              </w:r>
              <w:r w:rsidRPr="00CA7C70">
                <w:rPr>
                  <w:rFonts w:ascii="Times New Roman" w:hAnsi="Times New Roman"/>
                  <w:color w:val="0000FF"/>
                  <w:u w:val="single"/>
                  <w:lang w:val="ru-RU"/>
                </w:rPr>
                <w:t>.</w:t>
              </w:r>
              <w:r>
                <w:rPr>
                  <w:rFonts w:ascii="Times New Roman" w:hAnsi="Times New Roman"/>
                  <w:color w:val="0000FF"/>
                  <w:u w:val="single"/>
                </w:rPr>
                <w:t>ru</w:t>
              </w:r>
              <w:r w:rsidRPr="00CA7C70">
                <w:rPr>
                  <w:rFonts w:ascii="Times New Roman" w:hAnsi="Times New Roman"/>
                  <w:color w:val="0000FF"/>
                  <w:u w:val="single"/>
                  <w:lang w:val="ru-RU"/>
                </w:rPr>
                <w:t>/</w:t>
              </w:r>
              <w:r>
                <w:rPr>
                  <w:rFonts w:ascii="Times New Roman" w:hAnsi="Times New Roman"/>
                  <w:color w:val="0000FF"/>
                  <w:u w:val="single"/>
                </w:rPr>
                <w:t>ff</w:t>
              </w:r>
              <w:r w:rsidRPr="00CA7C70">
                <w:rPr>
                  <w:rFonts w:ascii="Times New Roman" w:hAnsi="Times New Roman"/>
                  <w:color w:val="0000FF"/>
                  <w:u w:val="single"/>
                  <w:lang w:val="ru-RU"/>
                </w:rPr>
                <w:t>0</w:t>
              </w:r>
              <w:r>
                <w:rPr>
                  <w:rFonts w:ascii="Times New Roman" w:hAnsi="Times New Roman"/>
                  <w:color w:val="0000FF"/>
                  <w:u w:val="single"/>
                </w:rPr>
                <w:t>c</w:t>
              </w:r>
              <w:r w:rsidRPr="00CA7C70">
                <w:rPr>
                  <w:rFonts w:ascii="Times New Roman" w:hAnsi="Times New Roman"/>
                  <w:color w:val="0000FF"/>
                  <w:u w:val="single"/>
                  <w:lang w:val="ru-RU"/>
                </w:rPr>
                <w:t>3620</w:t>
              </w:r>
            </w:hyperlink>
          </w:p>
        </w:tc>
      </w:tr>
      <w:tr w:rsidR="00DB2010" w:rsidRPr="004470C7">
        <w:trPr>
          <w:trHeight w:val="144"/>
          <w:tblCellSpacing w:w="20" w:type="nil"/>
        </w:trPr>
        <w:tc>
          <w:tcPr>
            <w:tcW w:w="356" w:type="dxa"/>
            <w:tcMar>
              <w:top w:w="50" w:type="dxa"/>
              <w:left w:w="100" w:type="dxa"/>
            </w:tcMar>
            <w:vAlign w:val="center"/>
          </w:tcPr>
          <w:p w:rsidR="00DB2010" w:rsidRDefault="00277B58">
            <w:pPr>
              <w:spacing w:after="0"/>
            </w:pPr>
            <w:r>
              <w:rPr>
                <w:rFonts w:ascii="Times New Roman" w:hAnsi="Times New Roman"/>
                <w:color w:val="000000"/>
                <w:sz w:val="24"/>
              </w:rPr>
              <w:t>5</w:t>
            </w:r>
          </w:p>
        </w:tc>
        <w:tc>
          <w:tcPr>
            <w:tcW w:w="3520" w:type="dxa"/>
            <w:tcMar>
              <w:top w:w="50" w:type="dxa"/>
              <w:left w:w="100" w:type="dxa"/>
            </w:tcMar>
            <w:vAlign w:val="center"/>
          </w:tcPr>
          <w:p w:rsidR="00DB2010" w:rsidRDefault="00277B58">
            <w:pPr>
              <w:spacing w:after="0"/>
              <w:ind w:left="135"/>
            </w:pPr>
            <w:r>
              <w:rPr>
                <w:rFonts w:ascii="Times New Roman" w:hAnsi="Times New Roman"/>
                <w:color w:val="000000"/>
                <w:sz w:val="24"/>
              </w:rPr>
              <w:t>Равноускоренное прямолинейное движение</w:t>
            </w:r>
          </w:p>
        </w:tc>
        <w:tc>
          <w:tcPr>
            <w:tcW w:w="793" w:type="dxa"/>
            <w:tcMar>
              <w:top w:w="50" w:type="dxa"/>
              <w:left w:w="100" w:type="dxa"/>
            </w:tcMar>
            <w:vAlign w:val="center"/>
          </w:tcPr>
          <w:p w:rsidR="00DB2010" w:rsidRDefault="00277B5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DB2010" w:rsidRDefault="00DB2010">
            <w:pPr>
              <w:spacing w:after="0"/>
              <w:ind w:left="135"/>
              <w:jc w:val="center"/>
            </w:pPr>
          </w:p>
        </w:tc>
        <w:tc>
          <w:tcPr>
            <w:tcW w:w="1587" w:type="dxa"/>
            <w:tcMar>
              <w:top w:w="50" w:type="dxa"/>
              <w:left w:w="100" w:type="dxa"/>
            </w:tcMar>
            <w:vAlign w:val="center"/>
          </w:tcPr>
          <w:p w:rsidR="00DB2010" w:rsidRDefault="00DB2010">
            <w:pPr>
              <w:spacing w:after="0"/>
              <w:ind w:left="135"/>
              <w:jc w:val="center"/>
            </w:pPr>
          </w:p>
        </w:tc>
        <w:tc>
          <w:tcPr>
            <w:tcW w:w="1120" w:type="dxa"/>
            <w:tcMar>
              <w:top w:w="50" w:type="dxa"/>
              <w:left w:w="100" w:type="dxa"/>
            </w:tcMar>
            <w:vAlign w:val="center"/>
          </w:tcPr>
          <w:p w:rsidR="00DB2010" w:rsidRDefault="00DB2010">
            <w:pPr>
              <w:spacing w:after="0"/>
              <w:ind w:left="135"/>
            </w:pPr>
          </w:p>
        </w:tc>
        <w:tc>
          <w:tcPr>
            <w:tcW w:w="1933" w:type="dxa"/>
            <w:tcMar>
              <w:top w:w="50" w:type="dxa"/>
              <w:left w:w="100" w:type="dxa"/>
            </w:tcMar>
            <w:vAlign w:val="center"/>
          </w:tcPr>
          <w:p w:rsidR="00DB2010" w:rsidRPr="00CA7C70" w:rsidRDefault="00277B58">
            <w:pPr>
              <w:spacing w:after="0"/>
              <w:ind w:left="135"/>
              <w:rPr>
                <w:lang w:val="ru-RU"/>
              </w:rPr>
            </w:pPr>
            <w:r w:rsidRPr="00CA7C70">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CA7C70">
                <w:rPr>
                  <w:rFonts w:ascii="Times New Roman" w:hAnsi="Times New Roman"/>
                  <w:color w:val="0000FF"/>
                  <w:u w:val="single"/>
                  <w:lang w:val="ru-RU"/>
                </w:rPr>
                <w:t>://</w:t>
              </w:r>
              <w:r>
                <w:rPr>
                  <w:rFonts w:ascii="Times New Roman" w:hAnsi="Times New Roman"/>
                  <w:color w:val="0000FF"/>
                  <w:u w:val="single"/>
                </w:rPr>
                <w:t>m</w:t>
              </w:r>
              <w:r w:rsidRPr="00CA7C70">
                <w:rPr>
                  <w:rFonts w:ascii="Times New Roman" w:hAnsi="Times New Roman"/>
                  <w:color w:val="0000FF"/>
                  <w:u w:val="single"/>
                  <w:lang w:val="ru-RU"/>
                </w:rPr>
                <w:t>.</w:t>
              </w:r>
              <w:r>
                <w:rPr>
                  <w:rFonts w:ascii="Times New Roman" w:hAnsi="Times New Roman"/>
                  <w:color w:val="0000FF"/>
                  <w:u w:val="single"/>
                </w:rPr>
                <w:t>edsoo</w:t>
              </w:r>
              <w:r w:rsidRPr="00CA7C70">
                <w:rPr>
                  <w:rFonts w:ascii="Times New Roman" w:hAnsi="Times New Roman"/>
                  <w:color w:val="0000FF"/>
                  <w:u w:val="single"/>
                  <w:lang w:val="ru-RU"/>
                </w:rPr>
                <w:t>.</w:t>
              </w:r>
              <w:r>
                <w:rPr>
                  <w:rFonts w:ascii="Times New Roman" w:hAnsi="Times New Roman"/>
                  <w:color w:val="0000FF"/>
                  <w:u w:val="single"/>
                </w:rPr>
                <w:t>ru</w:t>
              </w:r>
              <w:r w:rsidRPr="00CA7C70">
                <w:rPr>
                  <w:rFonts w:ascii="Times New Roman" w:hAnsi="Times New Roman"/>
                  <w:color w:val="0000FF"/>
                  <w:u w:val="single"/>
                  <w:lang w:val="ru-RU"/>
                </w:rPr>
                <w:t>/</w:t>
              </w:r>
              <w:r>
                <w:rPr>
                  <w:rFonts w:ascii="Times New Roman" w:hAnsi="Times New Roman"/>
                  <w:color w:val="0000FF"/>
                  <w:u w:val="single"/>
                </w:rPr>
                <w:t>ff</w:t>
              </w:r>
              <w:r w:rsidRPr="00CA7C70">
                <w:rPr>
                  <w:rFonts w:ascii="Times New Roman" w:hAnsi="Times New Roman"/>
                  <w:color w:val="0000FF"/>
                  <w:u w:val="single"/>
                  <w:lang w:val="ru-RU"/>
                </w:rPr>
                <w:t>0</w:t>
              </w:r>
              <w:r>
                <w:rPr>
                  <w:rFonts w:ascii="Times New Roman" w:hAnsi="Times New Roman"/>
                  <w:color w:val="0000FF"/>
                  <w:u w:val="single"/>
                </w:rPr>
                <w:t>c</w:t>
              </w:r>
              <w:r w:rsidRPr="00CA7C70">
                <w:rPr>
                  <w:rFonts w:ascii="Times New Roman" w:hAnsi="Times New Roman"/>
                  <w:color w:val="0000FF"/>
                  <w:u w:val="single"/>
                  <w:lang w:val="ru-RU"/>
                </w:rPr>
                <w:t>372</w:t>
              </w:r>
              <w:r>
                <w:rPr>
                  <w:rFonts w:ascii="Times New Roman" w:hAnsi="Times New Roman"/>
                  <w:color w:val="0000FF"/>
                  <w:u w:val="single"/>
                </w:rPr>
                <w:t>e</w:t>
              </w:r>
            </w:hyperlink>
          </w:p>
        </w:tc>
      </w:tr>
      <w:tr w:rsidR="00DB2010" w:rsidRPr="004470C7">
        <w:trPr>
          <w:trHeight w:val="144"/>
          <w:tblCellSpacing w:w="20" w:type="nil"/>
        </w:trPr>
        <w:tc>
          <w:tcPr>
            <w:tcW w:w="356" w:type="dxa"/>
            <w:tcMar>
              <w:top w:w="50" w:type="dxa"/>
              <w:left w:w="100" w:type="dxa"/>
            </w:tcMar>
            <w:vAlign w:val="center"/>
          </w:tcPr>
          <w:p w:rsidR="00DB2010" w:rsidRDefault="00277B58">
            <w:pPr>
              <w:spacing w:after="0"/>
            </w:pPr>
            <w:r>
              <w:rPr>
                <w:rFonts w:ascii="Times New Roman" w:hAnsi="Times New Roman"/>
                <w:color w:val="000000"/>
                <w:sz w:val="24"/>
              </w:rPr>
              <w:t>6</w:t>
            </w:r>
          </w:p>
        </w:tc>
        <w:tc>
          <w:tcPr>
            <w:tcW w:w="3520" w:type="dxa"/>
            <w:tcMar>
              <w:top w:w="50" w:type="dxa"/>
              <w:left w:w="100" w:type="dxa"/>
            </w:tcMar>
            <w:vAlign w:val="center"/>
          </w:tcPr>
          <w:p w:rsidR="00DB2010" w:rsidRPr="00CA7C70" w:rsidRDefault="00277B58">
            <w:pPr>
              <w:spacing w:after="0"/>
              <w:ind w:left="135"/>
              <w:rPr>
                <w:lang w:val="ru-RU"/>
              </w:rPr>
            </w:pPr>
            <w:r w:rsidRPr="00CA7C70">
              <w:rPr>
                <w:rFonts w:ascii="Times New Roman" w:hAnsi="Times New Roman"/>
                <w:color w:val="000000"/>
                <w:sz w:val="24"/>
                <w:lang w:val="ru-RU"/>
              </w:rPr>
              <w:t>Свободное падение. Ускорение свободного падения</w:t>
            </w:r>
          </w:p>
        </w:tc>
        <w:tc>
          <w:tcPr>
            <w:tcW w:w="793" w:type="dxa"/>
            <w:tcMar>
              <w:top w:w="50" w:type="dxa"/>
              <w:left w:w="100" w:type="dxa"/>
            </w:tcMar>
            <w:vAlign w:val="center"/>
          </w:tcPr>
          <w:p w:rsidR="00DB2010" w:rsidRDefault="00277B58">
            <w:pPr>
              <w:spacing w:after="0"/>
              <w:ind w:left="135"/>
              <w:jc w:val="center"/>
            </w:pPr>
            <w:r w:rsidRPr="00CA7C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DB2010" w:rsidRDefault="00DB2010">
            <w:pPr>
              <w:spacing w:after="0"/>
              <w:ind w:left="135"/>
              <w:jc w:val="center"/>
            </w:pPr>
          </w:p>
        </w:tc>
        <w:tc>
          <w:tcPr>
            <w:tcW w:w="1587" w:type="dxa"/>
            <w:tcMar>
              <w:top w:w="50" w:type="dxa"/>
              <w:left w:w="100" w:type="dxa"/>
            </w:tcMar>
            <w:vAlign w:val="center"/>
          </w:tcPr>
          <w:p w:rsidR="00DB2010" w:rsidRDefault="00DB2010">
            <w:pPr>
              <w:spacing w:after="0"/>
              <w:ind w:left="135"/>
              <w:jc w:val="center"/>
            </w:pPr>
          </w:p>
        </w:tc>
        <w:tc>
          <w:tcPr>
            <w:tcW w:w="1120" w:type="dxa"/>
            <w:tcMar>
              <w:top w:w="50" w:type="dxa"/>
              <w:left w:w="100" w:type="dxa"/>
            </w:tcMar>
            <w:vAlign w:val="center"/>
          </w:tcPr>
          <w:p w:rsidR="00DB2010" w:rsidRDefault="00DB2010">
            <w:pPr>
              <w:spacing w:after="0"/>
              <w:ind w:left="135"/>
            </w:pPr>
          </w:p>
        </w:tc>
        <w:tc>
          <w:tcPr>
            <w:tcW w:w="1933" w:type="dxa"/>
            <w:tcMar>
              <w:top w:w="50" w:type="dxa"/>
              <w:left w:w="100" w:type="dxa"/>
            </w:tcMar>
            <w:vAlign w:val="center"/>
          </w:tcPr>
          <w:p w:rsidR="00DB2010" w:rsidRPr="00CA7C70" w:rsidRDefault="00277B58">
            <w:pPr>
              <w:spacing w:after="0"/>
              <w:ind w:left="135"/>
              <w:rPr>
                <w:lang w:val="ru-RU"/>
              </w:rPr>
            </w:pPr>
            <w:r w:rsidRPr="00CA7C70">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CA7C70">
                <w:rPr>
                  <w:rFonts w:ascii="Times New Roman" w:hAnsi="Times New Roman"/>
                  <w:color w:val="0000FF"/>
                  <w:u w:val="single"/>
                  <w:lang w:val="ru-RU"/>
                </w:rPr>
                <w:t>://</w:t>
              </w:r>
              <w:r>
                <w:rPr>
                  <w:rFonts w:ascii="Times New Roman" w:hAnsi="Times New Roman"/>
                  <w:color w:val="0000FF"/>
                  <w:u w:val="single"/>
                </w:rPr>
                <w:t>m</w:t>
              </w:r>
              <w:r w:rsidRPr="00CA7C70">
                <w:rPr>
                  <w:rFonts w:ascii="Times New Roman" w:hAnsi="Times New Roman"/>
                  <w:color w:val="0000FF"/>
                  <w:u w:val="single"/>
                  <w:lang w:val="ru-RU"/>
                </w:rPr>
                <w:t>.</w:t>
              </w:r>
              <w:r>
                <w:rPr>
                  <w:rFonts w:ascii="Times New Roman" w:hAnsi="Times New Roman"/>
                  <w:color w:val="0000FF"/>
                  <w:u w:val="single"/>
                </w:rPr>
                <w:t>edsoo</w:t>
              </w:r>
              <w:r w:rsidRPr="00CA7C70">
                <w:rPr>
                  <w:rFonts w:ascii="Times New Roman" w:hAnsi="Times New Roman"/>
                  <w:color w:val="0000FF"/>
                  <w:u w:val="single"/>
                  <w:lang w:val="ru-RU"/>
                </w:rPr>
                <w:t>.</w:t>
              </w:r>
              <w:r>
                <w:rPr>
                  <w:rFonts w:ascii="Times New Roman" w:hAnsi="Times New Roman"/>
                  <w:color w:val="0000FF"/>
                  <w:u w:val="single"/>
                </w:rPr>
                <w:t>ru</w:t>
              </w:r>
              <w:r w:rsidRPr="00CA7C70">
                <w:rPr>
                  <w:rFonts w:ascii="Times New Roman" w:hAnsi="Times New Roman"/>
                  <w:color w:val="0000FF"/>
                  <w:u w:val="single"/>
                  <w:lang w:val="ru-RU"/>
                </w:rPr>
                <w:t>/</w:t>
              </w:r>
              <w:r>
                <w:rPr>
                  <w:rFonts w:ascii="Times New Roman" w:hAnsi="Times New Roman"/>
                  <w:color w:val="0000FF"/>
                  <w:u w:val="single"/>
                </w:rPr>
                <w:t>ff</w:t>
              </w:r>
              <w:r w:rsidRPr="00CA7C70">
                <w:rPr>
                  <w:rFonts w:ascii="Times New Roman" w:hAnsi="Times New Roman"/>
                  <w:color w:val="0000FF"/>
                  <w:u w:val="single"/>
                  <w:lang w:val="ru-RU"/>
                </w:rPr>
                <w:t>0</w:t>
              </w:r>
              <w:r>
                <w:rPr>
                  <w:rFonts w:ascii="Times New Roman" w:hAnsi="Times New Roman"/>
                  <w:color w:val="0000FF"/>
                  <w:u w:val="single"/>
                </w:rPr>
                <w:t>c</w:t>
              </w:r>
              <w:r w:rsidRPr="00CA7C70">
                <w:rPr>
                  <w:rFonts w:ascii="Times New Roman" w:hAnsi="Times New Roman"/>
                  <w:color w:val="0000FF"/>
                  <w:u w:val="single"/>
                  <w:lang w:val="ru-RU"/>
                </w:rPr>
                <w:t>39</w:t>
              </w:r>
              <w:r>
                <w:rPr>
                  <w:rFonts w:ascii="Times New Roman" w:hAnsi="Times New Roman"/>
                  <w:color w:val="0000FF"/>
                  <w:u w:val="single"/>
                </w:rPr>
                <w:t>cc</w:t>
              </w:r>
            </w:hyperlink>
          </w:p>
        </w:tc>
      </w:tr>
      <w:tr w:rsidR="00DB2010" w:rsidRPr="004470C7">
        <w:trPr>
          <w:trHeight w:val="144"/>
          <w:tblCellSpacing w:w="20" w:type="nil"/>
        </w:trPr>
        <w:tc>
          <w:tcPr>
            <w:tcW w:w="356" w:type="dxa"/>
            <w:tcMar>
              <w:top w:w="50" w:type="dxa"/>
              <w:left w:w="100" w:type="dxa"/>
            </w:tcMar>
            <w:vAlign w:val="center"/>
          </w:tcPr>
          <w:p w:rsidR="00DB2010" w:rsidRDefault="00277B58">
            <w:pPr>
              <w:spacing w:after="0"/>
            </w:pPr>
            <w:r>
              <w:rPr>
                <w:rFonts w:ascii="Times New Roman" w:hAnsi="Times New Roman"/>
                <w:color w:val="000000"/>
                <w:sz w:val="24"/>
              </w:rPr>
              <w:t>7</w:t>
            </w:r>
          </w:p>
        </w:tc>
        <w:tc>
          <w:tcPr>
            <w:tcW w:w="3520" w:type="dxa"/>
            <w:tcMar>
              <w:top w:w="50" w:type="dxa"/>
              <w:left w:w="100" w:type="dxa"/>
            </w:tcMar>
            <w:vAlign w:val="center"/>
          </w:tcPr>
          <w:p w:rsidR="00DB2010" w:rsidRPr="00CA7C70" w:rsidRDefault="00277B58">
            <w:pPr>
              <w:spacing w:after="0"/>
              <w:ind w:left="135"/>
              <w:rPr>
                <w:lang w:val="ru-RU"/>
              </w:rPr>
            </w:pPr>
            <w:r w:rsidRPr="00CA7C70">
              <w:rPr>
                <w:rFonts w:ascii="Times New Roman" w:hAnsi="Times New Roman"/>
                <w:color w:val="000000"/>
                <w:sz w:val="24"/>
                <w:lang w:val="ru-RU"/>
              </w:rPr>
              <w:t>Криволинейное движение. Движение материальной точки по окружности</w:t>
            </w:r>
          </w:p>
        </w:tc>
        <w:tc>
          <w:tcPr>
            <w:tcW w:w="793" w:type="dxa"/>
            <w:tcMar>
              <w:top w:w="50" w:type="dxa"/>
              <w:left w:w="100" w:type="dxa"/>
            </w:tcMar>
            <w:vAlign w:val="center"/>
          </w:tcPr>
          <w:p w:rsidR="00DB2010" w:rsidRDefault="00277B58">
            <w:pPr>
              <w:spacing w:after="0"/>
              <w:ind w:left="135"/>
              <w:jc w:val="center"/>
            </w:pPr>
            <w:r w:rsidRPr="00CA7C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DB2010" w:rsidRDefault="00DB2010">
            <w:pPr>
              <w:spacing w:after="0"/>
              <w:ind w:left="135"/>
              <w:jc w:val="center"/>
            </w:pPr>
          </w:p>
        </w:tc>
        <w:tc>
          <w:tcPr>
            <w:tcW w:w="1587" w:type="dxa"/>
            <w:tcMar>
              <w:top w:w="50" w:type="dxa"/>
              <w:left w:w="100" w:type="dxa"/>
            </w:tcMar>
            <w:vAlign w:val="center"/>
          </w:tcPr>
          <w:p w:rsidR="00DB2010" w:rsidRDefault="00DB2010">
            <w:pPr>
              <w:spacing w:after="0"/>
              <w:ind w:left="135"/>
              <w:jc w:val="center"/>
            </w:pPr>
          </w:p>
        </w:tc>
        <w:tc>
          <w:tcPr>
            <w:tcW w:w="1120" w:type="dxa"/>
            <w:tcMar>
              <w:top w:w="50" w:type="dxa"/>
              <w:left w:w="100" w:type="dxa"/>
            </w:tcMar>
            <w:vAlign w:val="center"/>
          </w:tcPr>
          <w:p w:rsidR="00DB2010" w:rsidRDefault="00DB2010">
            <w:pPr>
              <w:spacing w:after="0"/>
              <w:ind w:left="135"/>
            </w:pPr>
          </w:p>
        </w:tc>
        <w:tc>
          <w:tcPr>
            <w:tcW w:w="1933" w:type="dxa"/>
            <w:tcMar>
              <w:top w:w="50" w:type="dxa"/>
              <w:left w:w="100" w:type="dxa"/>
            </w:tcMar>
            <w:vAlign w:val="center"/>
          </w:tcPr>
          <w:p w:rsidR="00DB2010" w:rsidRPr="00CA7C70" w:rsidRDefault="00277B58">
            <w:pPr>
              <w:spacing w:after="0"/>
              <w:ind w:left="135"/>
              <w:rPr>
                <w:lang w:val="ru-RU"/>
              </w:rPr>
            </w:pPr>
            <w:r w:rsidRPr="00CA7C70">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CA7C70">
                <w:rPr>
                  <w:rFonts w:ascii="Times New Roman" w:hAnsi="Times New Roman"/>
                  <w:color w:val="0000FF"/>
                  <w:u w:val="single"/>
                  <w:lang w:val="ru-RU"/>
                </w:rPr>
                <w:t>://</w:t>
              </w:r>
              <w:r>
                <w:rPr>
                  <w:rFonts w:ascii="Times New Roman" w:hAnsi="Times New Roman"/>
                  <w:color w:val="0000FF"/>
                  <w:u w:val="single"/>
                </w:rPr>
                <w:t>m</w:t>
              </w:r>
              <w:r w:rsidRPr="00CA7C70">
                <w:rPr>
                  <w:rFonts w:ascii="Times New Roman" w:hAnsi="Times New Roman"/>
                  <w:color w:val="0000FF"/>
                  <w:u w:val="single"/>
                  <w:lang w:val="ru-RU"/>
                </w:rPr>
                <w:t>.</w:t>
              </w:r>
              <w:r>
                <w:rPr>
                  <w:rFonts w:ascii="Times New Roman" w:hAnsi="Times New Roman"/>
                  <w:color w:val="0000FF"/>
                  <w:u w:val="single"/>
                </w:rPr>
                <w:t>edsoo</w:t>
              </w:r>
              <w:r w:rsidRPr="00CA7C70">
                <w:rPr>
                  <w:rFonts w:ascii="Times New Roman" w:hAnsi="Times New Roman"/>
                  <w:color w:val="0000FF"/>
                  <w:u w:val="single"/>
                  <w:lang w:val="ru-RU"/>
                </w:rPr>
                <w:t>.</w:t>
              </w:r>
              <w:r>
                <w:rPr>
                  <w:rFonts w:ascii="Times New Roman" w:hAnsi="Times New Roman"/>
                  <w:color w:val="0000FF"/>
                  <w:u w:val="single"/>
                </w:rPr>
                <w:t>ru</w:t>
              </w:r>
              <w:r w:rsidRPr="00CA7C70">
                <w:rPr>
                  <w:rFonts w:ascii="Times New Roman" w:hAnsi="Times New Roman"/>
                  <w:color w:val="0000FF"/>
                  <w:u w:val="single"/>
                  <w:lang w:val="ru-RU"/>
                </w:rPr>
                <w:t>/</w:t>
              </w:r>
              <w:r>
                <w:rPr>
                  <w:rFonts w:ascii="Times New Roman" w:hAnsi="Times New Roman"/>
                  <w:color w:val="0000FF"/>
                  <w:u w:val="single"/>
                </w:rPr>
                <w:t>ff</w:t>
              </w:r>
              <w:r w:rsidRPr="00CA7C70">
                <w:rPr>
                  <w:rFonts w:ascii="Times New Roman" w:hAnsi="Times New Roman"/>
                  <w:color w:val="0000FF"/>
                  <w:u w:val="single"/>
                  <w:lang w:val="ru-RU"/>
                </w:rPr>
                <w:t>0</w:t>
              </w:r>
              <w:r>
                <w:rPr>
                  <w:rFonts w:ascii="Times New Roman" w:hAnsi="Times New Roman"/>
                  <w:color w:val="0000FF"/>
                  <w:u w:val="single"/>
                </w:rPr>
                <w:t>c</w:t>
              </w:r>
              <w:r w:rsidRPr="00CA7C70">
                <w:rPr>
                  <w:rFonts w:ascii="Times New Roman" w:hAnsi="Times New Roman"/>
                  <w:color w:val="0000FF"/>
                  <w:u w:val="single"/>
                  <w:lang w:val="ru-RU"/>
                </w:rPr>
                <w:t>3</w:t>
              </w:r>
              <w:r>
                <w:rPr>
                  <w:rFonts w:ascii="Times New Roman" w:hAnsi="Times New Roman"/>
                  <w:color w:val="0000FF"/>
                  <w:u w:val="single"/>
                </w:rPr>
                <w:t>ada</w:t>
              </w:r>
            </w:hyperlink>
          </w:p>
        </w:tc>
      </w:tr>
      <w:tr w:rsidR="00DB2010" w:rsidRPr="004470C7">
        <w:trPr>
          <w:trHeight w:val="144"/>
          <w:tblCellSpacing w:w="20" w:type="nil"/>
        </w:trPr>
        <w:tc>
          <w:tcPr>
            <w:tcW w:w="356" w:type="dxa"/>
            <w:tcMar>
              <w:top w:w="50" w:type="dxa"/>
              <w:left w:w="100" w:type="dxa"/>
            </w:tcMar>
            <w:vAlign w:val="center"/>
          </w:tcPr>
          <w:p w:rsidR="00DB2010" w:rsidRDefault="00277B58">
            <w:pPr>
              <w:spacing w:after="0"/>
            </w:pPr>
            <w:r>
              <w:rPr>
                <w:rFonts w:ascii="Times New Roman" w:hAnsi="Times New Roman"/>
                <w:color w:val="000000"/>
                <w:sz w:val="24"/>
              </w:rPr>
              <w:t>8</w:t>
            </w:r>
          </w:p>
        </w:tc>
        <w:tc>
          <w:tcPr>
            <w:tcW w:w="3520" w:type="dxa"/>
            <w:tcMar>
              <w:top w:w="50" w:type="dxa"/>
              <w:left w:w="100" w:type="dxa"/>
            </w:tcMar>
            <w:vAlign w:val="center"/>
          </w:tcPr>
          <w:p w:rsidR="00DB2010" w:rsidRDefault="00277B58">
            <w:pPr>
              <w:spacing w:after="0"/>
              <w:ind w:left="135"/>
            </w:pPr>
            <w:r w:rsidRPr="00CA7C70">
              <w:rPr>
                <w:rFonts w:ascii="Times New Roman" w:hAnsi="Times New Roman"/>
                <w:color w:val="000000"/>
                <w:sz w:val="24"/>
                <w:lang w:val="ru-RU"/>
              </w:rPr>
              <w:t xml:space="preserve">Принцип относительности Галилея. </w:t>
            </w:r>
            <w:r w:rsidRPr="00CA7C70">
              <w:rPr>
                <w:rFonts w:ascii="Times New Roman" w:hAnsi="Times New Roman"/>
                <w:color w:val="000000"/>
                <w:sz w:val="24"/>
                <w:lang w:val="ru-RU"/>
              </w:rPr>
              <w:lastRenderedPageBreak/>
              <w:t xml:space="preserve">Инерциальные системы отсчета. </w:t>
            </w:r>
            <w:r>
              <w:rPr>
                <w:rFonts w:ascii="Times New Roman" w:hAnsi="Times New Roman"/>
                <w:color w:val="000000"/>
                <w:sz w:val="24"/>
              </w:rPr>
              <w:t>Первый закон Ньютона</w:t>
            </w:r>
          </w:p>
        </w:tc>
        <w:tc>
          <w:tcPr>
            <w:tcW w:w="793" w:type="dxa"/>
            <w:tcMar>
              <w:top w:w="50" w:type="dxa"/>
              <w:left w:w="100" w:type="dxa"/>
            </w:tcMar>
            <w:vAlign w:val="center"/>
          </w:tcPr>
          <w:p w:rsidR="00DB2010" w:rsidRDefault="00277B58">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DB2010" w:rsidRDefault="00DB2010">
            <w:pPr>
              <w:spacing w:after="0"/>
              <w:ind w:left="135"/>
              <w:jc w:val="center"/>
            </w:pPr>
          </w:p>
        </w:tc>
        <w:tc>
          <w:tcPr>
            <w:tcW w:w="1587" w:type="dxa"/>
            <w:tcMar>
              <w:top w:w="50" w:type="dxa"/>
              <w:left w:w="100" w:type="dxa"/>
            </w:tcMar>
            <w:vAlign w:val="center"/>
          </w:tcPr>
          <w:p w:rsidR="00DB2010" w:rsidRDefault="00DB2010">
            <w:pPr>
              <w:spacing w:after="0"/>
              <w:ind w:left="135"/>
              <w:jc w:val="center"/>
            </w:pPr>
          </w:p>
        </w:tc>
        <w:tc>
          <w:tcPr>
            <w:tcW w:w="1120" w:type="dxa"/>
            <w:tcMar>
              <w:top w:w="50" w:type="dxa"/>
              <w:left w:w="100" w:type="dxa"/>
            </w:tcMar>
            <w:vAlign w:val="center"/>
          </w:tcPr>
          <w:p w:rsidR="00DB2010" w:rsidRDefault="00DB2010">
            <w:pPr>
              <w:spacing w:after="0"/>
              <w:ind w:left="135"/>
            </w:pPr>
          </w:p>
        </w:tc>
        <w:tc>
          <w:tcPr>
            <w:tcW w:w="1933" w:type="dxa"/>
            <w:tcMar>
              <w:top w:w="50" w:type="dxa"/>
              <w:left w:w="100" w:type="dxa"/>
            </w:tcMar>
            <w:vAlign w:val="center"/>
          </w:tcPr>
          <w:p w:rsidR="00DB2010" w:rsidRPr="00CA7C70" w:rsidRDefault="00277B58">
            <w:pPr>
              <w:spacing w:after="0"/>
              <w:ind w:left="135"/>
              <w:rPr>
                <w:lang w:val="ru-RU"/>
              </w:rPr>
            </w:pPr>
            <w:r w:rsidRPr="00CA7C70">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CA7C70">
                <w:rPr>
                  <w:rFonts w:ascii="Times New Roman" w:hAnsi="Times New Roman"/>
                  <w:color w:val="0000FF"/>
                  <w:u w:val="single"/>
                  <w:lang w:val="ru-RU"/>
                </w:rPr>
                <w:t>://</w:t>
              </w:r>
              <w:r>
                <w:rPr>
                  <w:rFonts w:ascii="Times New Roman" w:hAnsi="Times New Roman"/>
                  <w:color w:val="0000FF"/>
                  <w:u w:val="single"/>
                </w:rPr>
                <w:t>m</w:t>
              </w:r>
              <w:r w:rsidRPr="00CA7C70">
                <w:rPr>
                  <w:rFonts w:ascii="Times New Roman" w:hAnsi="Times New Roman"/>
                  <w:color w:val="0000FF"/>
                  <w:u w:val="single"/>
                  <w:lang w:val="ru-RU"/>
                </w:rPr>
                <w:t>.</w:t>
              </w:r>
              <w:r>
                <w:rPr>
                  <w:rFonts w:ascii="Times New Roman" w:hAnsi="Times New Roman"/>
                  <w:color w:val="0000FF"/>
                  <w:u w:val="single"/>
                </w:rPr>
                <w:t>edsoo</w:t>
              </w:r>
              <w:r w:rsidRPr="00CA7C70">
                <w:rPr>
                  <w:rFonts w:ascii="Times New Roman" w:hAnsi="Times New Roman"/>
                  <w:color w:val="0000FF"/>
                  <w:u w:val="single"/>
                  <w:lang w:val="ru-RU"/>
                </w:rPr>
                <w:t>.</w:t>
              </w:r>
              <w:r>
                <w:rPr>
                  <w:rFonts w:ascii="Times New Roman" w:hAnsi="Times New Roman"/>
                  <w:color w:val="0000FF"/>
                  <w:u w:val="single"/>
                </w:rPr>
                <w:t>ru</w:t>
              </w:r>
              <w:r w:rsidRPr="00CA7C70">
                <w:rPr>
                  <w:rFonts w:ascii="Times New Roman" w:hAnsi="Times New Roman"/>
                  <w:color w:val="0000FF"/>
                  <w:u w:val="single"/>
                  <w:lang w:val="ru-RU"/>
                </w:rPr>
                <w:t>/</w:t>
              </w:r>
              <w:r>
                <w:rPr>
                  <w:rFonts w:ascii="Times New Roman" w:hAnsi="Times New Roman"/>
                  <w:color w:val="0000FF"/>
                  <w:u w:val="single"/>
                </w:rPr>
                <w:t>ff</w:t>
              </w:r>
              <w:r w:rsidRPr="00CA7C70">
                <w:rPr>
                  <w:rFonts w:ascii="Times New Roman" w:hAnsi="Times New Roman"/>
                  <w:color w:val="0000FF"/>
                  <w:u w:val="single"/>
                  <w:lang w:val="ru-RU"/>
                </w:rPr>
                <w:t>0</w:t>
              </w:r>
              <w:r>
                <w:rPr>
                  <w:rFonts w:ascii="Times New Roman" w:hAnsi="Times New Roman"/>
                  <w:color w:val="0000FF"/>
                  <w:u w:val="single"/>
                </w:rPr>
                <w:t>c</w:t>
              </w:r>
              <w:r w:rsidRPr="00CA7C70">
                <w:rPr>
                  <w:rFonts w:ascii="Times New Roman" w:hAnsi="Times New Roman"/>
                  <w:color w:val="0000FF"/>
                  <w:u w:val="single"/>
                  <w:lang w:val="ru-RU"/>
                </w:rPr>
                <w:t>3</w:t>
              </w:r>
              <w:r>
                <w:rPr>
                  <w:rFonts w:ascii="Times New Roman" w:hAnsi="Times New Roman"/>
                  <w:color w:val="0000FF"/>
                  <w:u w:val="single"/>
                </w:rPr>
                <w:t>be</w:t>
              </w:r>
              <w:r w:rsidRPr="00CA7C70">
                <w:rPr>
                  <w:rFonts w:ascii="Times New Roman" w:hAnsi="Times New Roman"/>
                  <w:color w:val="0000FF"/>
                  <w:u w:val="single"/>
                  <w:lang w:val="ru-RU"/>
                </w:rPr>
                <w:t>8</w:t>
              </w:r>
            </w:hyperlink>
          </w:p>
        </w:tc>
      </w:tr>
      <w:tr w:rsidR="00DB2010" w:rsidRPr="004470C7">
        <w:trPr>
          <w:trHeight w:val="144"/>
          <w:tblCellSpacing w:w="20" w:type="nil"/>
        </w:trPr>
        <w:tc>
          <w:tcPr>
            <w:tcW w:w="356" w:type="dxa"/>
            <w:tcMar>
              <w:top w:w="50" w:type="dxa"/>
              <w:left w:w="100" w:type="dxa"/>
            </w:tcMar>
            <w:vAlign w:val="center"/>
          </w:tcPr>
          <w:p w:rsidR="00DB2010" w:rsidRDefault="00277B58">
            <w:pPr>
              <w:spacing w:after="0"/>
            </w:pPr>
            <w:r>
              <w:rPr>
                <w:rFonts w:ascii="Times New Roman" w:hAnsi="Times New Roman"/>
                <w:color w:val="000000"/>
                <w:sz w:val="24"/>
              </w:rPr>
              <w:lastRenderedPageBreak/>
              <w:t>9</w:t>
            </w:r>
          </w:p>
        </w:tc>
        <w:tc>
          <w:tcPr>
            <w:tcW w:w="3520" w:type="dxa"/>
            <w:tcMar>
              <w:top w:w="50" w:type="dxa"/>
              <w:left w:w="100" w:type="dxa"/>
            </w:tcMar>
            <w:vAlign w:val="center"/>
          </w:tcPr>
          <w:p w:rsidR="00DB2010" w:rsidRPr="00CA7C70" w:rsidRDefault="00277B58">
            <w:pPr>
              <w:spacing w:after="0"/>
              <w:ind w:left="135"/>
              <w:rPr>
                <w:lang w:val="ru-RU"/>
              </w:rPr>
            </w:pPr>
            <w:r w:rsidRPr="00CA7C70">
              <w:rPr>
                <w:rFonts w:ascii="Times New Roman" w:hAnsi="Times New Roman"/>
                <w:color w:val="000000"/>
                <w:sz w:val="24"/>
                <w:lang w:val="ru-RU"/>
              </w:rPr>
              <w:t>Масса тела. Сила. Принцип суперпозиции сил. Второй закон Ньютона для материальной точки</w:t>
            </w:r>
          </w:p>
        </w:tc>
        <w:tc>
          <w:tcPr>
            <w:tcW w:w="793" w:type="dxa"/>
            <w:tcMar>
              <w:top w:w="50" w:type="dxa"/>
              <w:left w:w="100" w:type="dxa"/>
            </w:tcMar>
            <w:vAlign w:val="center"/>
          </w:tcPr>
          <w:p w:rsidR="00DB2010" w:rsidRDefault="00277B58">
            <w:pPr>
              <w:spacing w:after="0"/>
              <w:ind w:left="135"/>
              <w:jc w:val="center"/>
            </w:pPr>
            <w:r w:rsidRPr="00CA7C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DB2010" w:rsidRDefault="00DB2010">
            <w:pPr>
              <w:spacing w:after="0"/>
              <w:ind w:left="135"/>
              <w:jc w:val="center"/>
            </w:pPr>
          </w:p>
        </w:tc>
        <w:tc>
          <w:tcPr>
            <w:tcW w:w="1587" w:type="dxa"/>
            <w:tcMar>
              <w:top w:w="50" w:type="dxa"/>
              <w:left w:w="100" w:type="dxa"/>
            </w:tcMar>
            <w:vAlign w:val="center"/>
          </w:tcPr>
          <w:p w:rsidR="00DB2010" w:rsidRDefault="00DB2010">
            <w:pPr>
              <w:spacing w:after="0"/>
              <w:ind w:left="135"/>
              <w:jc w:val="center"/>
            </w:pPr>
          </w:p>
        </w:tc>
        <w:tc>
          <w:tcPr>
            <w:tcW w:w="1120" w:type="dxa"/>
            <w:tcMar>
              <w:top w:w="50" w:type="dxa"/>
              <w:left w:w="100" w:type="dxa"/>
            </w:tcMar>
            <w:vAlign w:val="center"/>
          </w:tcPr>
          <w:p w:rsidR="00DB2010" w:rsidRDefault="00DB2010">
            <w:pPr>
              <w:spacing w:after="0"/>
              <w:ind w:left="135"/>
            </w:pPr>
          </w:p>
        </w:tc>
        <w:tc>
          <w:tcPr>
            <w:tcW w:w="1933" w:type="dxa"/>
            <w:tcMar>
              <w:top w:w="50" w:type="dxa"/>
              <w:left w:w="100" w:type="dxa"/>
            </w:tcMar>
            <w:vAlign w:val="center"/>
          </w:tcPr>
          <w:p w:rsidR="00DB2010" w:rsidRPr="00CA7C70" w:rsidRDefault="00277B58">
            <w:pPr>
              <w:spacing w:after="0"/>
              <w:ind w:left="135"/>
              <w:rPr>
                <w:lang w:val="ru-RU"/>
              </w:rPr>
            </w:pPr>
            <w:r w:rsidRPr="00CA7C70">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CA7C70">
                <w:rPr>
                  <w:rFonts w:ascii="Times New Roman" w:hAnsi="Times New Roman"/>
                  <w:color w:val="0000FF"/>
                  <w:u w:val="single"/>
                  <w:lang w:val="ru-RU"/>
                </w:rPr>
                <w:t>://</w:t>
              </w:r>
              <w:r>
                <w:rPr>
                  <w:rFonts w:ascii="Times New Roman" w:hAnsi="Times New Roman"/>
                  <w:color w:val="0000FF"/>
                  <w:u w:val="single"/>
                </w:rPr>
                <w:t>m</w:t>
              </w:r>
              <w:r w:rsidRPr="00CA7C70">
                <w:rPr>
                  <w:rFonts w:ascii="Times New Roman" w:hAnsi="Times New Roman"/>
                  <w:color w:val="0000FF"/>
                  <w:u w:val="single"/>
                  <w:lang w:val="ru-RU"/>
                </w:rPr>
                <w:t>.</w:t>
              </w:r>
              <w:r>
                <w:rPr>
                  <w:rFonts w:ascii="Times New Roman" w:hAnsi="Times New Roman"/>
                  <w:color w:val="0000FF"/>
                  <w:u w:val="single"/>
                </w:rPr>
                <w:t>edsoo</w:t>
              </w:r>
              <w:r w:rsidRPr="00CA7C70">
                <w:rPr>
                  <w:rFonts w:ascii="Times New Roman" w:hAnsi="Times New Roman"/>
                  <w:color w:val="0000FF"/>
                  <w:u w:val="single"/>
                  <w:lang w:val="ru-RU"/>
                </w:rPr>
                <w:t>.</w:t>
              </w:r>
              <w:r>
                <w:rPr>
                  <w:rFonts w:ascii="Times New Roman" w:hAnsi="Times New Roman"/>
                  <w:color w:val="0000FF"/>
                  <w:u w:val="single"/>
                </w:rPr>
                <w:t>ru</w:t>
              </w:r>
              <w:r w:rsidRPr="00CA7C70">
                <w:rPr>
                  <w:rFonts w:ascii="Times New Roman" w:hAnsi="Times New Roman"/>
                  <w:color w:val="0000FF"/>
                  <w:u w:val="single"/>
                  <w:lang w:val="ru-RU"/>
                </w:rPr>
                <w:t>/</w:t>
              </w:r>
              <w:r>
                <w:rPr>
                  <w:rFonts w:ascii="Times New Roman" w:hAnsi="Times New Roman"/>
                  <w:color w:val="0000FF"/>
                  <w:u w:val="single"/>
                </w:rPr>
                <w:t>ff</w:t>
              </w:r>
              <w:r w:rsidRPr="00CA7C70">
                <w:rPr>
                  <w:rFonts w:ascii="Times New Roman" w:hAnsi="Times New Roman"/>
                  <w:color w:val="0000FF"/>
                  <w:u w:val="single"/>
                  <w:lang w:val="ru-RU"/>
                </w:rPr>
                <w:t>0</w:t>
              </w:r>
              <w:r>
                <w:rPr>
                  <w:rFonts w:ascii="Times New Roman" w:hAnsi="Times New Roman"/>
                  <w:color w:val="0000FF"/>
                  <w:u w:val="single"/>
                </w:rPr>
                <w:t>c</w:t>
              </w:r>
              <w:r w:rsidRPr="00CA7C70">
                <w:rPr>
                  <w:rFonts w:ascii="Times New Roman" w:hAnsi="Times New Roman"/>
                  <w:color w:val="0000FF"/>
                  <w:u w:val="single"/>
                  <w:lang w:val="ru-RU"/>
                </w:rPr>
                <w:t>3</w:t>
              </w:r>
              <w:r>
                <w:rPr>
                  <w:rFonts w:ascii="Times New Roman" w:hAnsi="Times New Roman"/>
                  <w:color w:val="0000FF"/>
                  <w:u w:val="single"/>
                </w:rPr>
                <w:t>be</w:t>
              </w:r>
              <w:r w:rsidRPr="00CA7C70">
                <w:rPr>
                  <w:rFonts w:ascii="Times New Roman" w:hAnsi="Times New Roman"/>
                  <w:color w:val="0000FF"/>
                  <w:u w:val="single"/>
                  <w:lang w:val="ru-RU"/>
                </w:rPr>
                <w:t>8</w:t>
              </w:r>
            </w:hyperlink>
          </w:p>
        </w:tc>
      </w:tr>
      <w:tr w:rsidR="00DB2010" w:rsidRPr="004470C7">
        <w:trPr>
          <w:trHeight w:val="144"/>
          <w:tblCellSpacing w:w="20" w:type="nil"/>
        </w:trPr>
        <w:tc>
          <w:tcPr>
            <w:tcW w:w="356" w:type="dxa"/>
            <w:tcMar>
              <w:top w:w="50" w:type="dxa"/>
              <w:left w:w="100" w:type="dxa"/>
            </w:tcMar>
            <w:vAlign w:val="center"/>
          </w:tcPr>
          <w:p w:rsidR="00DB2010" w:rsidRDefault="00277B58">
            <w:pPr>
              <w:spacing w:after="0"/>
            </w:pPr>
            <w:r>
              <w:rPr>
                <w:rFonts w:ascii="Times New Roman" w:hAnsi="Times New Roman"/>
                <w:color w:val="000000"/>
                <w:sz w:val="24"/>
              </w:rPr>
              <w:t>10</w:t>
            </w:r>
          </w:p>
        </w:tc>
        <w:tc>
          <w:tcPr>
            <w:tcW w:w="3520" w:type="dxa"/>
            <w:tcMar>
              <w:top w:w="50" w:type="dxa"/>
              <w:left w:w="100" w:type="dxa"/>
            </w:tcMar>
            <w:vAlign w:val="center"/>
          </w:tcPr>
          <w:p w:rsidR="00DB2010" w:rsidRPr="00CA7C70" w:rsidRDefault="00277B58">
            <w:pPr>
              <w:spacing w:after="0"/>
              <w:ind w:left="135"/>
              <w:rPr>
                <w:lang w:val="ru-RU"/>
              </w:rPr>
            </w:pPr>
            <w:r w:rsidRPr="00CA7C70">
              <w:rPr>
                <w:rFonts w:ascii="Times New Roman" w:hAnsi="Times New Roman"/>
                <w:color w:val="000000"/>
                <w:sz w:val="24"/>
                <w:lang w:val="ru-RU"/>
              </w:rPr>
              <w:t>Третий закон Ньютона для материальных точек</w:t>
            </w:r>
          </w:p>
        </w:tc>
        <w:tc>
          <w:tcPr>
            <w:tcW w:w="793" w:type="dxa"/>
            <w:tcMar>
              <w:top w:w="50" w:type="dxa"/>
              <w:left w:w="100" w:type="dxa"/>
            </w:tcMar>
            <w:vAlign w:val="center"/>
          </w:tcPr>
          <w:p w:rsidR="00DB2010" w:rsidRDefault="00277B58">
            <w:pPr>
              <w:spacing w:after="0"/>
              <w:ind w:left="135"/>
              <w:jc w:val="center"/>
            </w:pPr>
            <w:r w:rsidRPr="00CA7C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DB2010" w:rsidRDefault="00DB2010">
            <w:pPr>
              <w:spacing w:after="0"/>
              <w:ind w:left="135"/>
              <w:jc w:val="center"/>
            </w:pPr>
          </w:p>
        </w:tc>
        <w:tc>
          <w:tcPr>
            <w:tcW w:w="1587" w:type="dxa"/>
            <w:tcMar>
              <w:top w:w="50" w:type="dxa"/>
              <w:left w:w="100" w:type="dxa"/>
            </w:tcMar>
            <w:vAlign w:val="center"/>
          </w:tcPr>
          <w:p w:rsidR="00DB2010" w:rsidRDefault="00DB2010">
            <w:pPr>
              <w:spacing w:after="0"/>
              <w:ind w:left="135"/>
              <w:jc w:val="center"/>
            </w:pPr>
          </w:p>
        </w:tc>
        <w:tc>
          <w:tcPr>
            <w:tcW w:w="1120" w:type="dxa"/>
            <w:tcMar>
              <w:top w:w="50" w:type="dxa"/>
              <w:left w:w="100" w:type="dxa"/>
            </w:tcMar>
            <w:vAlign w:val="center"/>
          </w:tcPr>
          <w:p w:rsidR="00DB2010" w:rsidRDefault="00DB2010">
            <w:pPr>
              <w:spacing w:after="0"/>
              <w:ind w:left="135"/>
            </w:pPr>
          </w:p>
        </w:tc>
        <w:tc>
          <w:tcPr>
            <w:tcW w:w="1933" w:type="dxa"/>
            <w:tcMar>
              <w:top w:w="50" w:type="dxa"/>
              <w:left w:w="100" w:type="dxa"/>
            </w:tcMar>
            <w:vAlign w:val="center"/>
          </w:tcPr>
          <w:p w:rsidR="00DB2010" w:rsidRPr="00CA7C70" w:rsidRDefault="00277B58">
            <w:pPr>
              <w:spacing w:after="0"/>
              <w:ind w:left="135"/>
              <w:rPr>
                <w:lang w:val="ru-RU"/>
              </w:rPr>
            </w:pPr>
            <w:r w:rsidRPr="00CA7C70">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CA7C70">
                <w:rPr>
                  <w:rFonts w:ascii="Times New Roman" w:hAnsi="Times New Roman"/>
                  <w:color w:val="0000FF"/>
                  <w:u w:val="single"/>
                  <w:lang w:val="ru-RU"/>
                </w:rPr>
                <w:t>://</w:t>
              </w:r>
              <w:r>
                <w:rPr>
                  <w:rFonts w:ascii="Times New Roman" w:hAnsi="Times New Roman"/>
                  <w:color w:val="0000FF"/>
                  <w:u w:val="single"/>
                </w:rPr>
                <w:t>m</w:t>
              </w:r>
              <w:r w:rsidRPr="00CA7C70">
                <w:rPr>
                  <w:rFonts w:ascii="Times New Roman" w:hAnsi="Times New Roman"/>
                  <w:color w:val="0000FF"/>
                  <w:u w:val="single"/>
                  <w:lang w:val="ru-RU"/>
                </w:rPr>
                <w:t>.</w:t>
              </w:r>
              <w:r>
                <w:rPr>
                  <w:rFonts w:ascii="Times New Roman" w:hAnsi="Times New Roman"/>
                  <w:color w:val="0000FF"/>
                  <w:u w:val="single"/>
                </w:rPr>
                <w:t>edsoo</w:t>
              </w:r>
              <w:r w:rsidRPr="00CA7C70">
                <w:rPr>
                  <w:rFonts w:ascii="Times New Roman" w:hAnsi="Times New Roman"/>
                  <w:color w:val="0000FF"/>
                  <w:u w:val="single"/>
                  <w:lang w:val="ru-RU"/>
                </w:rPr>
                <w:t>.</w:t>
              </w:r>
              <w:r>
                <w:rPr>
                  <w:rFonts w:ascii="Times New Roman" w:hAnsi="Times New Roman"/>
                  <w:color w:val="0000FF"/>
                  <w:u w:val="single"/>
                </w:rPr>
                <w:t>ru</w:t>
              </w:r>
              <w:r w:rsidRPr="00CA7C70">
                <w:rPr>
                  <w:rFonts w:ascii="Times New Roman" w:hAnsi="Times New Roman"/>
                  <w:color w:val="0000FF"/>
                  <w:u w:val="single"/>
                  <w:lang w:val="ru-RU"/>
                </w:rPr>
                <w:t>/</w:t>
              </w:r>
              <w:r>
                <w:rPr>
                  <w:rFonts w:ascii="Times New Roman" w:hAnsi="Times New Roman"/>
                  <w:color w:val="0000FF"/>
                  <w:u w:val="single"/>
                </w:rPr>
                <w:t>ff</w:t>
              </w:r>
              <w:r w:rsidRPr="00CA7C70">
                <w:rPr>
                  <w:rFonts w:ascii="Times New Roman" w:hAnsi="Times New Roman"/>
                  <w:color w:val="0000FF"/>
                  <w:u w:val="single"/>
                  <w:lang w:val="ru-RU"/>
                </w:rPr>
                <w:t>0</w:t>
              </w:r>
              <w:r>
                <w:rPr>
                  <w:rFonts w:ascii="Times New Roman" w:hAnsi="Times New Roman"/>
                  <w:color w:val="0000FF"/>
                  <w:u w:val="single"/>
                </w:rPr>
                <w:t>c</w:t>
              </w:r>
              <w:r w:rsidRPr="00CA7C70">
                <w:rPr>
                  <w:rFonts w:ascii="Times New Roman" w:hAnsi="Times New Roman"/>
                  <w:color w:val="0000FF"/>
                  <w:u w:val="single"/>
                  <w:lang w:val="ru-RU"/>
                </w:rPr>
                <w:t>3</w:t>
              </w:r>
              <w:r>
                <w:rPr>
                  <w:rFonts w:ascii="Times New Roman" w:hAnsi="Times New Roman"/>
                  <w:color w:val="0000FF"/>
                  <w:u w:val="single"/>
                </w:rPr>
                <w:t>be</w:t>
              </w:r>
              <w:r w:rsidRPr="00CA7C70">
                <w:rPr>
                  <w:rFonts w:ascii="Times New Roman" w:hAnsi="Times New Roman"/>
                  <w:color w:val="0000FF"/>
                  <w:u w:val="single"/>
                  <w:lang w:val="ru-RU"/>
                </w:rPr>
                <w:t>8</w:t>
              </w:r>
            </w:hyperlink>
          </w:p>
        </w:tc>
      </w:tr>
      <w:tr w:rsidR="00DB2010" w:rsidRPr="004470C7">
        <w:trPr>
          <w:trHeight w:val="144"/>
          <w:tblCellSpacing w:w="20" w:type="nil"/>
        </w:trPr>
        <w:tc>
          <w:tcPr>
            <w:tcW w:w="356" w:type="dxa"/>
            <w:tcMar>
              <w:top w:w="50" w:type="dxa"/>
              <w:left w:w="100" w:type="dxa"/>
            </w:tcMar>
            <w:vAlign w:val="center"/>
          </w:tcPr>
          <w:p w:rsidR="00DB2010" w:rsidRDefault="00277B58">
            <w:pPr>
              <w:spacing w:after="0"/>
            </w:pPr>
            <w:r>
              <w:rPr>
                <w:rFonts w:ascii="Times New Roman" w:hAnsi="Times New Roman"/>
                <w:color w:val="000000"/>
                <w:sz w:val="24"/>
              </w:rPr>
              <w:t>11</w:t>
            </w:r>
          </w:p>
        </w:tc>
        <w:tc>
          <w:tcPr>
            <w:tcW w:w="3520" w:type="dxa"/>
            <w:tcMar>
              <w:top w:w="50" w:type="dxa"/>
              <w:left w:w="100" w:type="dxa"/>
            </w:tcMar>
            <w:vAlign w:val="center"/>
          </w:tcPr>
          <w:p w:rsidR="00DB2010" w:rsidRDefault="00277B58">
            <w:pPr>
              <w:spacing w:after="0"/>
              <w:ind w:left="135"/>
            </w:pPr>
            <w:r w:rsidRPr="00CA7C70">
              <w:rPr>
                <w:rFonts w:ascii="Times New Roman" w:hAnsi="Times New Roman"/>
                <w:color w:val="000000"/>
                <w:sz w:val="24"/>
                <w:lang w:val="ru-RU"/>
              </w:rPr>
              <w:t xml:space="preserve">Закон всемирного тяготения. Сила тяжести. </w:t>
            </w:r>
            <w:r>
              <w:rPr>
                <w:rFonts w:ascii="Times New Roman" w:hAnsi="Times New Roman"/>
                <w:color w:val="000000"/>
                <w:sz w:val="24"/>
              </w:rPr>
              <w:t>Первая космическая скорость</w:t>
            </w:r>
          </w:p>
        </w:tc>
        <w:tc>
          <w:tcPr>
            <w:tcW w:w="793" w:type="dxa"/>
            <w:tcMar>
              <w:top w:w="50" w:type="dxa"/>
              <w:left w:w="100" w:type="dxa"/>
            </w:tcMar>
            <w:vAlign w:val="center"/>
          </w:tcPr>
          <w:p w:rsidR="00DB2010" w:rsidRDefault="00277B5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DB2010" w:rsidRDefault="00DB2010">
            <w:pPr>
              <w:spacing w:after="0"/>
              <w:ind w:left="135"/>
              <w:jc w:val="center"/>
            </w:pPr>
          </w:p>
        </w:tc>
        <w:tc>
          <w:tcPr>
            <w:tcW w:w="1587" w:type="dxa"/>
            <w:tcMar>
              <w:top w:w="50" w:type="dxa"/>
              <w:left w:w="100" w:type="dxa"/>
            </w:tcMar>
            <w:vAlign w:val="center"/>
          </w:tcPr>
          <w:p w:rsidR="00DB2010" w:rsidRDefault="00DB2010">
            <w:pPr>
              <w:spacing w:after="0"/>
              <w:ind w:left="135"/>
              <w:jc w:val="center"/>
            </w:pPr>
          </w:p>
        </w:tc>
        <w:tc>
          <w:tcPr>
            <w:tcW w:w="1120" w:type="dxa"/>
            <w:tcMar>
              <w:top w:w="50" w:type="dxa"/>
              <w:left w:w="100" w:type="dxa"/>
            </w:tcMar>
            <w:vAlign w:val="center"/>
          </w:tcPr>
          <w:p w:rsidR="00DB2010" w:rsidRDefault="00DB2010">
            <w:pPr>
              <w:spacing w:after="0"/>
              <w:ind w:left="135"/>
            </w:pPr>
          </w:p>
        </w:tc>
        <w:tc>
          <w:tcPr>
            <w:tcW w:w="1933" w:type="dxa"/>
            <w:tcMar>
              <w:top w:w="50" w:type="dxa"/>
              <w:left w:w="100" w:type="dxa"/>
            </w:tcMar>
            <w:vAlign w:val="center"/>
          </w:tcPr>
          <w:p w:rsidR="00DB2010" w:rsidRPr="00CA7C70" w:rsidRDefault="00277B58">
            <w:pPr>
              <w:spacing w:after="0"/>
              <w:ind w:left="135"/>
              <w:rPr>
                <w:lang w:val="ru-RU"/>
              </w:rPr>
            </w:pPr>
            <w:r w:rsidRPr="00CA7C70">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CA7C70">
                <w:rPr>
                  <w:rFonts w:ascii="Times New Roman" w:hAnsi="Times New Roman"/>
                  <w:color w:val="0000FF"/>
                  <w:u w:val="single"/>
                  <w:lang w:val="ru-RU"/>
                </w:rPr>
                <w:t>://</w:t>
              </w:r>
              <w:r>
                <w:rPr>
                  <w:rFonts w:ascii="Times New Roman" w:hAnsi="Times New Roman"/>
                  <w:color w:val="0000FF"/>
                  <w:u w:val="single"/>
                </w:rPr>
                <w:t>m</w:t>
              </w:r>
              <w:r w:rsidRPr="00CA7C70">
                <w:rPr>
                  <w:rFonts w:ascii="Times New Roman" w:hAnsi="Times New Roman"/>
                  <w:color w:val="0000FF"/>
                  <w:u w:val="single"/>
                  <w:lang w:val="ru-RU"/>
                </w:rPr>
                <w:t>.</w:t>
              </w:r>
              <w:r>
                <w:rPr>
                  <w:rFonts w:ascii="Times New Roman" w:hAnsi="Times New Roman"/>
                  <w:color w:val="0000FF"/>
                  <w:u w:val="single"/>
                </w:rPr>
                <w:t>edsoo</w:t>
              </w:r>
              <w:r w:rsidRPr="00CA7C70">
                <w:rPr>
                  <w:rFonts w:ascii="Times New Roman" w:hAnsi="Times New Roman"/>
                  <w:color w:val="0000FF"/>
                  <w:u w:val="single"/>
                  <w:lang w:val="ru-RU"/>
                </w:rPr>
                <w:t>.</w:t>
              </w:r>
              <w:r>
                <w:rPr>
                  <w:rFonts w:ascii="Times New Roman" w:hAnsi="Times New Roman"/>
                  <w:color w:val="0000FF"/>
                  <w:u w:val="single"/>
                </w:rPr>
                <w:t>ru</w:t>
              </w:r>
              <w:r w:rsidRPr="00CA7C70">
                <w:rPr>
                  <w:rFonts w:ascii="Times New Roman" w:hAnsi="Times New Roman"/>
                  <w:color w:val="0000FF"/>
                  <w:u w:val="single"/>
                  <w:lang w:val="ru-RU"/>
                </w:rPr>
                <w:t>/</w:t>
              </w:r>
              <w:r>
                <w:rPr>
                  <w:rFonts w:ascii="Times New Roman" w:hAnsi="Times New Roman"/>
                  <w:color w:val="0000FF"/>
                  <w:u w:val="single"/>
                </w:rPr>
                <w:t>ff</w:t>
              </w:r>
              <w:r w:rsidRPr="00CA7C70">
                <w:rPr>
                  <w:rFonts w:ascii="Times New Roman" w:hAnsi="Times New Roman"/>
                  <w:color w:val="0000FF"/>
                  <w:u w:val="single"/>
                  <w:lang w:val="ru-RU"/>
                </w:rPr>
                <w:t>0</w:t>
              </w:r>
              <w:r>
                <w:rPr>
                  <w:rFonts w:ascii="Times New Roman" w:hAnsi="Times New Roman"/>
                  <w:color w:val="0000FF"/>
                  <w:u w:val="single"/>
                </w:rPr>
                <w:t>c</w:t>
              </w:r>
              <w:r w:rsidRPr="00CA7C70">
                <w:rPr>
                  <w:rFonts w:ascii="Times New Roman" w:hAnsi="Times New Roman"/>
                  <w:color w:val="0000FF"/>
                  <w:u w:val="single"/>
                  <w:lang w:val="ru-RU"/>
                </w:rPr>
                <w:t>3</w:t>
              </w:r>
              <w:r>
                <w:rPr>
                  <w:rFonts w:ascii="Times New Roman" w:hAnsi="Times New Roman"/>
                  <w:color w:val="0000FF"/>
                  <w:u w:val="single"/>
                </w:rPr>
                <w:t>d</w:t>
              </w:r>
              <w:r w:rsidRPr="00CA7C70">
                <w:rPr>
                  <w:rFonts w:ascii="Times New Roman" w:hAnsi="Times New Roman"/>
                  <w:color w:val="0000FF"/>
                  <w:u w:val="single"/>
                  <w:lang w:val="ru-RU"/>
                </w:rPr>
                <w:t>00</w:t>
              </w:r>
            </w:hyperlink>
          </w:p>
        </w:tc>
      </w:tr>
      <w:tr w:rsidR="00DB2010" w:rsidRPr="004470C7">
        <w:trPr>
          <w:trHeight w:val="144"/>
          <w:tblCellSpacing w:w="20" w:type="nil"/>
        </w:trPr>
        <w:tc>
          <w:tcPr>
            <w:tcW w:w="356" w:type="dxa"/>
            <w:tcMar>
              <w:top w:w="50" w:type="dxa"/>
              <w:left w:w="100" w:type="dxa"/>
            </w:tcMar>
            <w:vAlign w:val="center"/>
          </w:tcPr>
          <w:p w:rsidR="00DB2010" w:rsidRDefault="00277B58">
            <w:pPr>
              <w:spacing w:after="0"/>
            </w:pPr>
            <w:r>
              <w:rPr>
                <w:rFonts w:ascii="Times New Roman" w:hAnsi="Times New Roman"/>
                <w:color w:val="000000"/>
                <w:sz w:val="24"/>
              </w:rPr>
              <w:t>12</w:t>
            </w:r>
          </w:p>
        </w:tc>
        <w:tc>
          <w:tcPr>
            <w:tcW w:w="3520" w:type="dxa"/>
            <w:tcMar>
              <w:top w:w="50" w:type="dxa"/>
              <w:left w:w="100" w:type="dxa"/>
            </w:tcMar>
            <w:vAlign w:val="center"/>
          </w:tcPr>
          <w:p w:rsidR="00DB2010" w:rsidRPr="00CA7C70" w:rsidRDefault="00277B58">
            <w:pPr>
              <w:spacing w:after="0"/>
              <w:ind w:left="135"/>
              <w:rPr>
                <w:lang w:val="ru-RU"/>
              </w:rPr>
            </w:pPr>
            <w:r w:rsidRPr="00CA7C70">
              <w:rPr>
                <w:rFonts w:ascii="Times New Roman" w:hAnsi="Times New Roman"/>
                <w:color w:val="000000"/>
                <w:sz w:val="24"/>
                <w:lang w:val="ru-RU"/>
              </w:rPr>
              <w:t>Сила упругости. Закон Гука. Вес тела</w:t>
            </w:r>
          </w:p>
        </w:tc>
        <w:tc>
          <w:tcPr>
            <w:tcW w:w="793" w:type="dxa"/>
            <w:tcMar>
              <w:top w:w="50" w:type="dxa"/>
              <w:left w:w="100" w:type="dxa"/>
            </w:tcMar>
            <w:vAlign w:val="center"/>
          </w:tcPr>
          <w:p w:rsidR="00DB2010" w:rsidRDefault="00277B58">
            <w:pPr>
              <w:spacing w:after="0"/>
              <w:ind w:left="135"/>
              <w:jc w:val="center"/>
            </w:pPr>
            <w:r w:rsidRPr="00CA7C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DB2010" w:rsidRDefault="00DB2010">
            <w:pPr>
              <w:spacing w:after="0"/>
              <w:ind w:left="135"/>
              <w:jc w:val="center"/>
            </w:pPr>
          </w:p>
        </w:tc>
        <w:tc>
          <w:tcPr>
            <w:tcW w:w="1587" w:type="dxa"/>
            <w:tcMar>
              <w:top w:w="50" w:type="dxa"/>
              <w:left w:w="100" w:type="dxa"/>
            </w:tcMar>
            <w:vAlign w:val="center"/>
          </w:tcPr>
          <w:p w:rsidR="00DB2010" w:rsidRDefault="00DB2010">
            <w:pPr>
              <w:spacing w:after="0"/>
              <w:ind w:left="135"/>
              <w:jc w:val="center"/>
            </w:pPr>
          </w:p>
        </w:tc>
        <w:tc>
          <w:tcPr>
            <w:tcW w:w="1120" w:type="dxa"/>
            <w:tcMar>
              <w:top w:w="50" w:type="dxa"/>
              <w:left w:w="100" w:type="dxa"/>
            </w:tcMar>
            <w:vAlign w:val="center"/>
          </w:tcPr>
          <w:p w:rsidR="00DB2010" w:rsidRDefault="00DB2010">
            <w:pPr>
              <w:spacing w:after="0"/>
              <w:ind w:left="135"/>
            </w:pPr>
          </w:p>
        </w:tc>
        <w:tc>
          <w:tcPr>
            <w:tcW w:w="1933" w:type="dxa"/>
            <w:tcMar>
              <w:top w:w="50" w:type="dxa"/>
              <w:left w:w="100" w:type="dxa"/>
            </w:tcMar>
            <w:vAlign w:val="center"/>
          </w:tcPr>
          <w:p w:rsidR="00DB2010" w:rsidRPr="00CA7C70" w:rsidRDefault="00277B58">
            <w:pPr>
              <w:spacing w:after="0"/>
              <w:ind w:left="135"/>
              <w:rPr>
                <w:lang w:val="ru-RU"/>
              </w:rPr>
            </w:pPr>
            <w:r w:rsidRPr="00CA7C70">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CA7C70">
                <w:rPr>
                  <w:rFonts w:ascii="Times New Roman" w:hAnsi="Times New Roman"/>
                  <w:color w:val="0000FF"/>
                  <w:u w:val="single"/>
                  <w:lang w:val="ru-RU"/>
                </w:rPr>
                <w:t>://</w:t>
              </w:r>
              <w:r>
                <w:rPr>
                  <w:rFonts w:ascii="Times New Roman" w:hAnsi="Times New Roman"/>
                  <w:color w:val="0000FF"/>
                  <w:u w:val="single"/>
                </w:rPr>
                <w:t>m</w:t>
              </w:r>
              <w:r w:rsidRPr="00CA7C70">
                <w:rPr>
                  <w:rFonts w:ascii="Times New Roman" w:hAnsi="Times New Roman"/>
                  <w:color w:val="0000FF"/>
                  <w:u w:val="single"/>
                  <w:lang w:val="ru-RU"/>
                </w:rPr>
                <w:t>.</w:t>
              </w:r>
              <w:r>
                <w:rPr>
                  <w:rFonts w:ascii="Times New Roman" w:hAnsi="Times New Roman"/>
                  <w:color w:val="0000FF"/>
                  <w:u w:val="single"/>
                </w:rPr>
                <w:t>edsoo</w:t>
              </w:r>
              <w:r w:rsidRPr="00CA7C70">
                <w:rPr>
                  <w:rFonts w:ascii="Times New Roman" w:hAnsi="Times New Roman"/>
                  <w:color w:val="0000FF"/>
                  <w:u w:val="single"/>
                  <w:lang w:val="ru-RU"/>
                </w:rPr>
                <w:t>.</w:t>
              </w:r>
              <w:r>
                <w:rPr>
                  <w:rFonts w:ascii="Times New Roman" w:hAnsi="Times New Roman"/>
                  <w:color w:val="0000FF"/>
                  <w:u w:val="single"/>
                </w:rPr>
                <w:t>ru</w:t>
              </w:r>
              <w:r w:rsidRPr="00CA7C70">
                <w:rPr>
                  <w:rFonts w:ascii="Times New Roman" w:hAnsi="Times New Roman"/>
                  <w:color w:val="0000FF"/>
                  <w:u w:val="single"/>
                  <w:lang w:val="ru-RU"/>
                </w:rPr>
                <w:t>/</w:t>
              </w:r>
              <w:r>
                <w:rPr>
                  <w:rFonts w:ascii="Times New Roman" w:hAnsi="Times New Roman"/>
                  <w:color w:val="0000FF"/>
                  <w:u w:val="single"/>
                </w:rPr>
                <w:t>ff</w:t>
              </w:r>
              <w:r w:rsidRPr="00CA7C70">
                <w:rPr>
                  <w:rFonts w:ascii="Times New Roman" w:hAnsi="Times New Roman"/>
                  <w:color w:val="0000FF"/>
                  <w:u w:val="single"/>
                  <w:lang w:val="ru-RU"/>
                </w:rPr>
                <w:t>0</w:t>
              </w:r>
              <w:r>
                <w:rPr>
                  <w:rFonts w:ascii="Times New Roman" w:hAnsi="Times New Roman"/>
                  <w:color w:val="0000FF"/>
                  <w:u w:val="single"/>
                </w:rPr>
                <w:t>c</w:t>
              </w:r>
              <w:r w:rsidRPr="00CA7C70">
                <w:rPr>
                  <w:rFonts w:ascii="Times New Roman" w:hAnsi="Times New Roman"/>
                  <w:color w:val="0000FF"/>
                  <w:u w:val="single"/>
                  <w:lang w:val="ru-RU"/>
                </w:rPr>
                <w:t>3</w:t>
              </w:r>
              <w:r>
                <w:rPr>
                  <w:rFonts w:ascii="Times New Roman" w:hAnsi="Times New Roman"/>
                  <w:color w:val="0000FF"/>
                  <w:u w:val="single"/>
                </w:rPr>
                <w:t>e</w:t>
              </w:r>
              <w:r w:rsidRPr="00CA7C70">
                <w:rPr>
                  <w:rFonts w:ascii="Times New Roman" w:hAnsi="Times New Roman"/>
                  <w:color w:val="0000FF"/>
                  <w:u w:val="single"/>
                  <w:lang w:val="ru-RU"/>
                </w:rPr>
                <w:t>18</w:t>
              </w:r>
            </w:hyperlink>
          </w:p>
        </w:tc>
      </w:tr>
      <w:tr w:rsidR="00DB2010" w:rsidRPr="004470C7">
        <w:trPr>
          <w:trHeight w:val="144"/>
          <w:tblCellSpacing w:w="20" w:type="nil"/>
        </w:trPr>
        <w:tc>
          <w:tcPr>
            <w:tcW w:w="356" w:type="dxa"/>
            <w:tcMar>
              <w:top w:w="50" w:type="dxa"/>
              <w:left w:w="100" w:type="dxa"/>
            </w:tcMar>
            <w:vAlign w:val="center"/>
          </w:tcPr>
          <w:p w:rsidR="00DB2010" w:rsidRDefault="00277B58">
            <w:pPr>
              <w:spacing w:after="0"/>
            </w:pPr>
            <w:r>
              <w:rPr>
                <w:rFonts w:ascii="Times New Roman" w:hAnsi="Times New Roman"/>
                <w:color w:val="000000"/>
                <w:sz w:val="24"/>
              </w:rPr>
              <w:t>13</w:t>
            </w:r>
          </w:p>
        </w:tc>
        <w:tc>
          <w:tcPr>
            <w:tcW w:w="3520" w:type="dxa"/>
            <w:tcMar>
              <w:top w:w="50" w:type="dxa"/>
              <w:left w:w="100" w:type="dxa"/>
            </w:tcMar>
            <w:vAlign w:val="center"/>
          </w:tcPr>
          <w:p w:rsidR="00DB2010" w:rsidRPr="00CA7C70" w:rsidRDefault="00277B58">
            <w:pPr>
              <w:spacing w:after="0"/>
              <w:ind w:left="135"/>
              <w:rPr>
                <w:lang w:val="ru-RU"/>
              </w:rPr>
            </w:pPr>
            <w:r w:rsidRPr="00CA7C70">
              <w:rPr>
                <w:rFonts w:ascii="Times New Roman" w:hAnsi="Times New Roman"/>
                <w:color w:val="000000"/>
                <w:sz w:val="24"/>
                <w:lang w:val="ru-RU"/>
              </w:rPr>
              <w:t>Сила трения. Коэффициент трения. Сила сопротивления при движении тела в жидкости или газе</w:t>
            </w:r>
          </w:p>
        </w:tc>
        <w:tc>
          <w:tcPr>
            <w:tcW w:w="793" w:type="dxa"/>
            <w:tcMar>
              <w:top w:w="50" w:type="dxa"/>
              <w:left w:w="100" w:type="dxa"/>
            </w:tcMar>
            <w:vAlign w:val="center"/>
          </w:tcPr>
          <w:p w:rsidR="00DB2010" w:rsidRDefault="00277B58">
            <w:pPr>
              <w:spacing w:after="0"/>
              <w:ind w:left="135"/>
              <w:jc w:val="center"/>
            </w:pPr>
            <w:r w:rsidRPr="00CA7C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DB2010" w:rsidRDefault="00DB2010">
            <w:pPr>
              <w:spacing w:after="0"/>
              <w:ind w:left="135"/>
              <w:jc w:val="center"/>
            </w:pPr>
          </w:p>
        </w:tc>
        <w:tc>
          <w:tcPr>
            <w:tcW w:w="1587" w:type="dxa"/>
            <w:tcMar>
              <w:top w:w="50" w:type="dxa"/>
              <w:left w:w="100" w:type="dxa"/>
            </w:tcMar>
            <w:vAlign w:val="center"/>
          </w:tcPr>
          <w:p w:rsidR="00DB2010" w:rsidRDefault="00DB2010">
            <w:pPr>
              <w:spacing w:after="0"/>
              <w:ind w:left="135"/>
              <w:jc w:val="center"/>
            </w:pPr>
          </w:p>
        </w:tc>
        <w:tc>
          <w:tcPr>
            <w:tcW w:w="1120" w:type="dxa"/>
            <w:tcMar>
              <w:top w:w="50" w:type="dxa"/>
              <w:left w:w="100" w:type="dxa"/>
            </w:tcMar>
            <w:vAlign w:val="center"/>
          </w:tcPr>
          <w:p w:rsidR="00DB2010" w:rsidRDefault="00DB2010">
            <w:pPr>
              <w:spacing w:after="0"/>
              <w:ind w:left="135"/>
            </w:pPr>
          </w:p>
        </w:tc>
        <w:tc>
          <w:tcPr>
            <w:tcW w:w="1933" w:type="dxa"/>
            <w:tcMar>
              <w:top w:w="50" w:type="dxa"/>
              <w:left w:w="100" w:type="dxa"/>
            </w:tcMar>
            <w:vAlign w:val="center"/>
          </w:tcPr>
          <w:p w:rsidR="00DB2010" w:rsidRPr="00CA7C70" w:rsidRDefault="00277B58">
            <w:pPr>
              <w:spacing w:after="0"/>
              <w:ind w:left="135"/>
              <w:rPr>
                <w:lang w:val="ru-RU"/>
              </w:rPr>
            </w:pPr>
            <w:r w:rsidRPr="00CA7C70">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CA7C70">
                <w:rPr>
                  <w:rFonts w:ascii="Times New Roman" w:hAnsi="Times New Roman"/>
                  <w:color w:val="0000FF"/>
                  <w:u w:val="single"/>
                  <w:lang w:val="ru-RU"/>
                </w:rPr>
                <w:t>://</w:t>
              </w:r>
              <w:r>
                <w:rPr>
                  <w:rFonts w:ascii="Times New Roman" w:hAnsi="Times New Roman"/>
                  <w:color w:val="0000FF"/>
                  <w:u w:val="single"/>
                </w:rPr>
                <w:t>m</w:t>
              </w:r>
              <w:r w:rsidRPr="00CA7C70">
                <w:rPr>
                  <w:rFonts w:ascii="Times New Roman" w:hAnsi="Times New Roman"/>
                  <w:color w:val="0000FF"/>
                  <w:u w:val="single"/>
                  <w:lang w:val="ru-RU"/>
                </w:rPr>
                <w:t>.</w:t>
              </w:r>
              <w:r>
                <w:rPr>
                  <w:rFonts w:ascii="Times New Roman" w:hAnsi="Times New Roman"/>
                  <w:color w:val="0000FF"/>
                  <w:u w:val="single"/>
                </w:rPr>
                <w:t>edsoo</w:t>
              </w:r>
              <w:r w:rsidRPr="00CA7C70">
                <w:rPr>
                  <w:rFonts w:ascii="Times New Roman" w:hAnsi="Times New Roman"/>
                  <w:color w:val="0000FF"/>
                  <w:u w:val="single"/>
                  <w:lang w:val="ru-RU"/>
                </w:rPr>
                <w:t>.</w:t>
              </w:r>
              <w:r>
                <w:rPr>
                  <w:rFonts w:ascii="Times New Roman" w:hAnsi="Times New Roman"/>
                  <w:color w:val="0000FF"/>
                  <w:u w:val="single"/>
                </w:rPr>
                <w:t>ru</w:t>
              </w:r>
              <w:r w:rsidRPr="00CA7C70">
                <w:rPr>
                  <w:rFonts w:ascii="Times New Roman" w:hAnsi="Times New Roman"/>
                  <w:color w:val="0000FF"/>
                  <w:u w:val="single"/>
                  <w:lang w:val="ru-RU"/>
                </w:rPr>
                <w:t>/</w:t>
              </w:r>
              <w:r>
                <w:rPr>
                  <w:rFonts w:ascii="Times New Roman" w:hAnsi="Times New Roman"/>
                  <w:color w:val="0000FF"/>
                  <w:u w:val="single"/>
                </w:rPr>
                <w:t>ff</w:t>
              </w:r>
              <w:r w:rsidRPr="00CA7C70">
                <w:rPr>
                  <w:rFonts w:ascii="Times New Roman" w:hAnsi="Times New Roman"/>
                  <w:color w:val="0000FF"/>
                  <w:u w:val="single"/>
                  <w:lang w:val="ru-RU"/>
                </w:rPr>
                <w:t>0</w:t>
              </w:r>
              <w:r>
                <w:rPr>
                  <w:rFonts w:ascii="Times New Roman" w:hAnsi="Times New Roman"/>
                  <w:color w:val="0000FF"/>
                  <w:u w:val="single"/>
                </w:rPr>
                <w:t>c</w:t>
              </w:r>
              <w:r w:rsidRPr="00CA7C70">
                <w:rPr>
                  <w:rFonts w:ascii="Times New Roman" w:hAnsi="Times New Roman"/>
                  <w:color w:val="0000FF"/>
                  <w:u w:val="single"/>
                  <w:lang w:val="ru-RU"/>
                </w:rPr>
                <w:t>3</w:t>
              </w:r>
              <w:r>
                <w:rPr>
                  <w:rFonts w:ascii="Times New Roman" w:hAnsi="Times New Roman"/>
                  <w:color w:val="0000FF"/>
                  <w:u w:val="single"/>
                </w:rPr>
                <w:t>f</w:t>
              </w:r>
              <w:r w:rsidRPr="00CA7C70">
                <w:rPr>
                  <w:rFonts w:ascii="Times New Roman" w:hAnsi="Times New Roman"/>
                  <w:color w:val="0000FF"/>
                  <w:u w:val="single"/>
                  <w:lang w:val="ru-RU"/>
                </w:rPr>
                <w:t>76</w:t>
              </w:r>
            </w:hyperlink>
          </w:p>
        </w:tc>
      </w:tr>
      <w:tr w:rsidR="00DB2010" w:rsidRPr="004470C7">
        <w:trPr>
          <w:trHeight w:val="144"/>
          <w:tblCellSpacing w:w="20" w:type="nil"/>
        </w:trPr>
        <w:tc>
          <w:tcPr>
            <w:tcW w:w="356" w:type="dxa"/>
            <w:tcMar>
              <w:top w:w="50" w:type="dxa"/>
              <w:left w:w="100" w:type="dxa"/>
            </w:tcMar>
            <w:vAlign w:val="center"/>
          </w:tcPr>
          <w:p w:rsidR="00DB2010" w:rsidRDefault="00277B58">
            <w:pPr>
              <w:spacing w:after="0"/>
            </w:pPr>
            <w:r>
              <w:rPr>
                <w:rFonts w:ascii="Times New Roman" w:hAnsi="Times New Roman"/>
                <w:color w:val="000000"/>
                <w:sz w:val="24"/>
              </w:rPr>
              <w:t>14</w:t>
            </w:r>
          </w:p>
        </w:tc>
        <w:tc>
          <w:tcPr>
            <w:tcW w:w="3520" w:type="dxa"/>
            <w:tcMar>
              <w:top w:w="50" w:type="dxa"/>
              <w:left w:w="100" w:type="dxa"/>
            </w:tcMar>
            <w:vAlign w:val="center"/>
          </w:tcPr>
          <w:p w:rsidR="00DB2010" w:rsidRDefault="00277B58">
            <w:pPr>
              <w:spacing w:after="0"/>
              <w:ind w:left="135"/>
            </w:pPr>
            <w:r w:rsidRPr="00CA7C70">
              <w:rPr>
                <w:rFonts w:ascii="Times New Roman" w:hAnsi="Times New Roman"/>
                <w:color w:val="000000"/>
                <w:sz w:val="24"/>
                <w:lang w:val="ru-RU"/>
              </w:rPr>
              <w:t xml:space="preserve">Поступательное и вращательное движение абсолютно </w:t>
            </w:r>
            <w:proofErr w:type="gramStart"/>
            <w:r w:rsidRPr="00CA7C70">
              <w:rPr>
                <w:rFonts w:ascii="Times New Roman" w:hAnsi="Times New Roman"/>
                <w:color w:val="000000"/>
                <w:sz w:val="24"/>
                <w:lang w:val="ru-RU"/>
              </w:rPr>
              <w:t>твёрдого</w:t>
            </w:r>
            <w:proofErr w:type="gramEnd"/>
            <w:r w:rsidRPr="00CA7C70">
              <w:rPr>
                <w:rFonts w:ascii="Times New Roman" w:hAnsi="Times New Roman"/>
                <w:color w:val="000000"/>
                <w:sz w:val="24"/>
                <w:lang w:val="ru-RU"/>
              </w:rPr>
              <w:t xml:space="preserve"> тела. </w:t>
            </w:r>
            <w:r>
              <w:rPr>
                <w:rFonts w:ascii="Times New Roman" w:hAnsi="Times New Roman"/>
                <w:color w:val="000000"/>
                <w:sz w:val="24"/>
              </w:rPr>
              <w:t>Момент силы. Плечо силы. Условия равновесия твёрдого тела</w:t>
            </w:r>
          </w:p>
        </w:tc>
        <w:tc>
          <w:tcPr>
            <w:tcW w:w="793" w:type="dxa"/>
            <w:tcMar>
              <w:top w:w="50" w:type="dxa"/>
              <w:left w:w="100" w:type="dxa"/>
            </w:tcMar>
            <w:vAlign w:val="center"/>
          </w:tcPr>
          <w:p w:rsidR="00DB2010" w:rsidRDefault="00277B5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DB2010" w:rsidRDefault="00DB2010">
            <w:pPr>
              <w:spacing w:after="0"/>
              <w:ind w:left="135"/>
              <w:jc w:val="center"/>
            </w:pPr>
          </w:p>
        </w:tc>
        <w:tc>
          <w:tcPr>
            <w:tcW w:w="1587" w:type="dxa"/>
            <w:tcMar>
              <w:top w:w="50" w:type="dxa"/>
              <w:left w:w="100" w:type="dxa"/>
            </w:tcMar>
            <w:vAlign w:val="center"/>
          </w:tcPr>
          <w:p w:rsidR="00DB2010" w:rsidRDefault="00DB2010">
            <w:pPr>
              <w:spacing w:after="0"/>
              <w:ind w:left="135"/>
              <w:jc w:val="center"/>
            </w:pPr>
          </w:p>
        </w:tc>
        <w:tc>
          <w:tcPr>
            <w:tcW w:w="1120" w:type="dxa"/>
            <w:tcMar>
              <w:top w:w="50" w:type="dxa"/>
              <w:left w:w="100" w:type="dxa"/>
            </w:tcMar>
            <w:vAlign w:val="center"/>
          </w:tcPr>
          <w:p w:rsidR="00DB2010" w:rsidRDefault="00DB2010">
            <w:pPr>
              <w:spacing w:after="0"/>
              <w:ind w:left="135"/>
            </w:pPr>
          </w:p>
        </w:tc>
        <w:tc>
          <w:tcPr>
            <w:tcW w:w="1933" w:type="dxa"/>
            <w:tcMar>
              <w:top w:w="50" w:type="dxa"/>
              <w:left w:w="100" w:type="dxa"/>
            </w:tcMar>
            <w:vAlign w:val="center"/>
          </w:tcPr>
          <w:p w:rsidR="00DB2010" w:rsidRPr="00CA7C70" w:rsidRDefault="00277B58">
            <w:pPr>
              <w:spacing w:after="0"/>
              <w:ind w:left="135"/>
              <w:rPr>
                <w:lang w:val="ru-RU"/>
              </w:rPr>
            </w:pPr>
            <w:r w:rsidRPr="00CA7C70">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CA7C70">
                <w:rPr>
                  <w:rFonts w:ascii="Times New Roman" w:hAnsi="Times New Roman"/>
                  <w:color w:val="0000FF"/>
                  <w:u w:val="single"/>
                  <w:lang w:val="ru-RU"/>
                </w:rPr>
                <w:t>://</w:t>
              </w:r>
              <w:r>
                <w:rPr>
                  <w:rFonts w:ascii="Times New Roman" w:hAnsi="Times New Roman"/>
                  <w:color w:val="0000FF"/>
                  <w:u w:val="single"/>
                </w:rPr>
                <w:t>m</w:t>
              </w:r>
              <w:r w:rsidRPr="00CA7C70">
                <w:rPr>
                  <w:rFonts w:ascii="Times New Roman" w:hAnsi="Times New Roman"/>
                  <w:color w:val="0000FF"/>
                  <w:u w:val="single"/>
                  <w:lang w:val="ru-RU"/>
                </w:rPr>
                <w:t>.</w:t>
              </w:r>
              <w:r>
                <w:rPr>
                  <w:rFonts w:ascii="Times New Roman" w:hAnsi="Times New Roman"/>
                  <w:color w:val="0000FF"/>
                  <w:u w:val="single"/>
                </w:rPr>
                <w:t>edsoo</w:t>
              </w:r>
              <w:r w:rsidRPr="00CA7C70">
                <w:rPr>
                  <w:rFonts w:ascii="Times New Roman" w:hAnsi="Times New Roman"/>
                  <w:color w:val="0000FF"/>
                  <w:u w:val="single"/>
                  <w:lang w:val="ru-RU"/>
                </w:rPr>
                <w:t>.</w:t>
              </w:r>
              <w:r>
                <w:rPr>
                  <w:rFonts w:ascii="Times New Roman" w:hAnsi="Times New Roman"/>
                  <w:color w:val="0000FF"/>
                  <w:u w:val="single"/>
                </w:rPr>
                <w:t>ru</w:t>
              </w:r>
              <w:r w:rsidRPr="00CA7C70">
                <w:rPr>
                  <w:rFonts w:ascii="Times New Roman" w:hAnsi="Times New Roman"/>
                  <w:color w:val="0000FF"/>
                  <w:u w:val="single"/>
                  <w:lang w:val="ru-RU"/>
                </w:rPr>
                <w:t>/</w:t>
              </w:r>
              <w:r>
                <w:rPr>
                  <w:rFonts w:ascii="Times New Roman" w:hAnsi="Times New Roman"/>
                  <w:color w:val="0000FF"/>
                  <w:u w:val="single"/>
                </w:rPr>
                <w:t>ff</w:t>
              </w:r>
              <w:r w:rsidRPr="00CA7C70">
                <w:rPr>
                  <w:rFonts w:ascii="Times New Roman" w:hAnsi="Times New Roman"/>
                  <w:color w:val="0000FF"/>
                  <w:u w:val="single"/>
                  <w:lang w:val="ru-RU"/>
                </w:rPr>
                <w:t>0</w:t>
              </w:r>
              <w:r>
                <w:rPr>
                  <w:rFonts w:ascii="Times New Roman" w:hAnsi="Times New Roman"/>
                  <w:color w:val="0000FF"/>
                  <w:u w:val="single"/>
                </w:rPr>
                <w:t>c</w:t>
              </w:r>
              <w:r w:rsidRPr="00CA7C70">
                <w:rPr>
                  <w:rFonts w:ascii="Times New Roman" w:hAnsi="Times New Roman"/>
                  <w:color w:val="0000FF"/>
                  <w:u w:val="single"/>
                  <w:lang w:val="ru-RU"/>
                </w:rPr>
                <w:t>41</w:t>
              </w:r>
              <w:r>
                <w:rPr>
                  <w:rFonts w:ascii="Times New Roman" w:hAnsi="Times New Roman"/>
                  <w:color w:val="0000FF"/>
                  <w:u w:val="single"/>
                </w:rPr>
                <w:t>a</w:t>
              </w:r>
              <w:r w:rsidRPr="00CA7C70">
                <w:rPr>
                  <w:rFonts w:ascii="Times New Roman" w:hAnsi="Times New Roman"/>
                  <w:color w:val="0000FF"/>
                  <w:u w:val="single"/>
                  <w:lang w:val="ru-RU"/>
                </w:rPr>
                <w:t>6</w:t>
              </w:r>
            </w:hyperlink>
          </w:p>
        </w:tc>
      </w:tr>
      <w:tr w:rsidR="00DB2010" w:rsidRPr="004470C7">
        <w:trPr>
          <w:trHeight w:val="144"/>
          <w:tblCellSpacing w:w="20" w:type="nil"/>
        </w:trPr>
        <w:tc>
          <w:tcPr>
            <w:tcW w:w="356" w:type="dxa"/>
            <w:tcMar>
              <w:top w:w="50" w:type="dxa"/>
              <w:left w:w="100" w:type="dxa"/>
            </w:tcMar>
            <w:vAlign w:val="center"/>
          </w:tcPr>
          <w:p w:rsidR="00DB2010" w:rsidRDefault="00277B58">
            <w:pPr>
              <w:spacing w:after="0"/>
            </w:pPr>
            <w:r>
              <w:rPr>
                <w:rFonts w:ascii="Times New Roman" w:hAnsi="Times New Roman"/>
                <w:color w:val="000000"/>
                <w:sz w:val="24"/>
              </w:rPr>
              <w:t>15</w:t>
            </w:r>
          </w:p>
        </w:tc>
        <w:tc>
          <w:tcPr>
            <w:tcW w:w="3520" w:type="dxa"/>
            <w:tcMar>
              <w:top w:w="50" w:type="dxa"/>
              <w:left w:w="100" w:type="dxa"/>
            </w:tcMar>
            <w:vAlign w:val="center"/>
          </w:tcPr>
          <w:p w:rsidR="00DB2010" w:rsidRDefault="00277B58">
            <w:pPr>
              <w:spacing w:after="0"/>
              <w:ind w:left="135"/>
            </w:pPr>
            <w:r w:rsidRPr="00CA7C70">
              <w:rPr>
                <w:rFonts w:ascii="Times New Roman" w:hAnsi="Times New Roman"/>
                <w:color w:val="000000"/>
                <w:sz w:val="24"/>
                <w:lang w:val="ru-RU"/>
              </w:rPr>
              <w:t xml:space="preserve">Импульс материальной точки, системы материальных точек. Импульс силы. Закон сохранения импульса. </w:t>
            </w:r>
            <w:r>
              <w:rPr>
                <w:rFonts w:ascii="Times New Roman" w:hAnsi="Times New Roman"/>
                <w:color w:val="000000"/>
                <w:sz w:val="24"/>
              </w:rPr>
              <w:t>Реактивное движение</w:t>
            </w:r>
          </w:p>
        </w:tc>
        <w:tc>
          <w:tcPr>
            <w:tcW w:w="793" w:type="dxa"/>
            <w:tcMar>
              <w:top w:w="50" w:type="dxa"/>
              <w:left w:w="100" w:type="dxa"/>
            </w:tcMar>
            <w:vAlign w:val="center"/>
          </w:tcPr>
          <w:p w:rsidR="00DB2010" w:rsidRDefault="00277B5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DB2010" w:rsidRDefault="00DB2010">
            <w:pPr>
              <w:spacing w:after="0"/>
              <w:ind w:left="135"/>
              <w:jc w:val="center"/>
            </w:pPr>
          </w:p>
        </w:tc>
        <w:tc>
          <w:tcPr>
            <w:tcW w:w="1587" w:type="dxa"/>
            <w:tcMar>
              <w:top w:w="50" w:type="dxa"/>
              <w:left w:w="100" w:type="dxa"/>
            </w:tcMar>
            <w:vAlign w:val="center"/>
          </w:tcPr>
          <w:p w:rsidR="00DB2010" w:rsidRDefault="00DB2010">
            <w:pPr>
              <w:spacing w:after="0"/>
              <w:ind w:left="135"/>
              <w:jc w:val="center"/>
            </w:pPr>
          </w:p>
        </w:tc>
        <w:tc>
          <w:tcPr>
            <w:tcW w:w="1120" w:type="dxa"/>
            <w:tcMar>
              <w:top w:w="50" w:type="dxa"/>
              <w:left w:w="100" w:type="dxa"/>
            </w:tcMar>
            <w:vAlign w:val="center"/>
          </w:tcPr>
          <w:p w:rsidR="00DB2010" w:rsidRDefault="00DB2010">
            <w:pPr>
              <w:spacing w:after="0"/>
              <w:ind w:left="135"/>
            </w:pPr>
          </w:p>
        </w:tc>
        <w:tc>
          <w:tcPr>
            <w:tcW w:w="1933" w:type="dxa"/>
            <w:tcMar>
              <w:top w:w="50" w:type="dxa"/>
              <w:left w:w="100" w:type="dxa"/>
            </w:tcMar>
            <w:vAlign w:val="center"/>
          </w:tcPr>
          <w:p w:rsidR="00DB2010" w:rsidRPr="00CA7C70" w:rsidRDefault="00277B58">
            <w:pPr>
              <w:spacing w:after="0"/>
              <w:ind w:left="135"/>
              <w:rPr>
                <w:lang w:val="ru-RU"/>
              </w:rPr>
            </w:pPr>
            <w:r w:rsidRPr="00CA7C70">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CA7C70">
                <w:rPr>
                  <w:rFonts w:ascii="Times New Roman" w:hAnsi="Times New Roman"/>
                  <w:color w:val="0000FF"/>
                  <w:u w:val="single"/>
                  <w:lang w:val="ru-RU"/>
                </w:rPr>
                <w:t>://</w:t>
              </w:r>
              <w:r>
                <w:rPr>
                  <w:rFonts w:ascii="Times New Roman" w:hAnsi="Times New Roman"/>
                  <w:color w:val="0000FF"/>
                  <w:u w:val="single"/>
                </w:rPr>
                <w:t>m</w:t>
              </w:r>
              <w:r w:rsidRPr="00CA7C70">
                <w:rPr>
                  <w:rFonts w:ascii="Times New Roman" w:hAnsi="Times New Roman"/>
                  <w:color w:val="0000FF"/>
                  <w:u w:val="single"/>
                  <w:lang w:val="ru-RU"/>
                </w:rPr>
                <w:t>.</w:t>
              </w:r>
              <w:r>
                <w:rPr>
                  <w:rFonts w:ascii="Times New Roman" w:hAnsi="Times New Roman"/>
                  <w:color w:val="0000FF"/>
                  <w:u w:val="single"/>
                </w:rPr>
                <w:t>edsoo</w:t>
              </w:r>
              <w:r w:rsidRPr="00CA7C70">
                <w:rPr>
                  <w:rFonts w:ascii="Times New Roman" w:hAnsi="Times New Roman"/>
                  <w:color w:val="0000FF"/>
                  <w:u w:val="single"/>
                  <w:lang w:val="ru-RU"/>
                </w:rPr>
                <w:t>.</w:t>
              </w:r>
              <w:r>
                <w:rPr>
                  <w:rFonts w:ascii="Times New Roman" w:hAnsi="Times New Roman"/>
                  <w:color w:val="0000FF"/>
                  <w:u w:val="single"/>
                </w:rPr>
                <w:t>ru</w:t>
              </w:r>
              <w:r w:rsidRPr="00CA7C70">
                <w:rPr>
                  <w:rFonts w:ascii="Times New Roman" w:hAnsi="Times New Roman"/>
                  <w:color w:val="0000FF"/>
                  <w:u w:val="single"/>
                  <w:lang w:val="ru-RU"/>
                </w:rPr>
                <w:t>/</w:t>
              </w:r>
              <w:r>
                <w:rPr>
                  <w:rFonts w:ascii="Times New Roman" w:hAnsi="Times New Roman"/>
                  <w:color w:val="0000FF"/>
                  <w:u w:val="single"/>
                </w:rPr>
                <w:t>ff</w:t>
              </w:r>
              <w:r w:rsidRPr="00CA7C70">
                <w:rPr>
                  <w:rFonts w:ascii="Times New Roman" w:hAnsi="Times New Roman"/>
                  <w:color w:val="0000FF"/>
                  <w:u w:val="single"/>
                  <w:lang w:val="ru-RU"/>
                </w:rPr>
                <w:t>0</w:t>
              </w:r>
              <w:r>
                <w:rPr>
                  <w:rFonts w:ascii="Times New Roman" w:hAnsi="Times New Roman"/>
                  <w:color w:val="0000FF"/>
                  <w:u w:val="single"/>
                </w:rPr>
                <w:t>c</w:t>
              </w:r>
              <w:r w:rsidRPr="00CA7C70">
                <w:rPr>
                  <w:rFonts w:ascii="Times New Roman" w:hAnsi="Times New Roman"/>
                  <w:color w:val="0000FF"/>
                  <w:u w:val="single"/>
                  <w:lang w:val="ru-RU"/>
                </w:rPr>
                <w:t>43</w:t>
              </w:r>
              <w:r>
                <w:rPr>
                  <w:rFonts w:ascii="Times New Roman" w:hAnsi="Times New Roman"/>
                  <w:color w:val="0000FF"/>
                  <w:u w:val="single"/>
                </w:rPr>
                <w:t>d</w:t>
              </w:r>
              <w:r w:rsidRPr="00CA7C70">
                <w:rPr>
                  <w:rFonts w:ascii="Times New Roman" w:hAnsi="Times New Roman"/>
                  <w:color w:val="0000FF"/>
                  <w:u w:val="single"/>
                  <w:lang w:val="ru-RU"/>
                </w:rPr>
                <w:t>6</w:t>
              </w:r>
            </w:hyperlink>
          </w:p>
        </w:tc>
      </w:tr>
      <w:tr w:rsidR="00DB2010" w:rsidRPr="004470C7">
        <w:trPr>
          <w:trHeight w:val="144"/>
          <w:tblCellSpacing w:w="20" w:type="nil"/>
        </w:trPr>
        <w:tc>
          <w:tcPr>
            <w:tcW w:w="356" w:type="dxa"/>
            <w:tcMar>
              <w:top w:w="50" w:type="dxa"/>
              <w:left w:w="100" w:type="dxa"/>
            </w:tcMar>
            <w:vAlign w:val="center"/>
          </w:tcPr>
          <w:p w:rsidR="00DB2010" w:rsidRDefault="00277B58">
            <w:pPr>
              <w:spacing w:after="0"/>
            </w:pPr>
            <w:r>
              <w:rPr>
                <w:rFonts w:ascii="Times New Roman" w:hAnsi="Times New Roman"/>
                <w:color w:val="000000"/>
                <w:sz w:val="24"/>
              </w:rPr>
              <w:t>16</w:t>
            </w:r>
          </w:p>
        </w:tc>
        <w:tc>
          <w:tcPr>
            <w:tcW w:w="3520" w:type="dxa"/>
            <w:tcMar>
              <w:top w:w="50" w:type="dxa"/>
              <w:left w:w="100" w:type="dxa"/>
            </w:tcMar>
            <w:vAlign w:val="center"/>
          </w:tcPr>
          <w:p w:rsidR="00DB2010" w:rsidRDefault="00277B58">
            <w:pPr>
              <w:spacing w:after="0"/>
              <w:ind w:left="135"/>
            </w:pPr>
            <w:r w:rsidRPr="00CA7C70">
              <w:rPr>
                <w:rFonts w:ascii="Times New Roman" w:hAnsi="Times New Roman"/>
                <w:color w:val="000000"/>
                <w:sz w:val="24"/>
                <w:lang w:val="ru-RU"/>
              </w:rPr>
              <w:t xml:space="preserve">Работа и мощность силы. Кинетическая энергия материальной̆ точки. </w:t>
            </w:r>
            <w:r>
              <w:rPr>
                <w:rFonts w:ascii="Times New Roman" w:hAnsi="Times New Roman"/>
                <w:color w:val="000000"/>
                <w:sz w:val="24"/>
              </w:rPr>
              <w:t>Теорема об изменении кинетической̆ энергии</w:t>
            </w:r>
          </w:p>
        </w:tc>
        <w:tc>
          <w:tcPr>
            <w:tcW w:w="793" w:type="dxa"/>
            <w:tcMar>
              <w:top w:w="50" w:type="dxa"/>
              <w:left w:w="100" w:type="dxa"/>
            </w:tcMar>
            <w:vAlign w:val="center"/>
          </w:tcPr>
          <w:p w:rsidR="00DB2010" w:rsidRDefault="00277B5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DB2010" w:rsidRDefault="00DB2010">
            <w:pPr>
              <w:spacing w:after="0"/>
              <w:ind w:left="135"/>
              <w:jc w:val="center"/>
            </w:pPr>
          </w:p>
        </w:tc>
        <w:tc>
          <w:tcPr>
            <w:tcW w:w="1587" w:type="dxa"/>
            <w:tcMar>
              <w:top w:w="50" w:type="dxa"/>
              <w:left w:w="100" w:type="dxa"/>
            </w:tcMar>
            <w:vAlign w:val="center"/>
          </w:tcPr>
          <w:p w:rsidR="00DB2010" w:rsidRDefault="00DB2010">
            <w:pPr>
              <w:spacing w:after="0"/>
              <w:ind w:left="135"/>
              <w:jc w:val="center"/>
            </w:pPr>
          </w:p>
        </w:tc>
        <w:tc>
          <w:tcPr>
            <w:tcW w:w="1120" w:type="dxa"/>
            <w:tcMar>
              <w:top w:w="50" w:type="dxa"/>
              <w:left w:w="100" w:type="dxa"/>
            </w:tcMar>
            <w:vAlign w:val="center"/>
          </w:tcPr>
          <w:p w:rsidR="00DB2010" w:rsidRDefault="00DB2010">
            <w:pPr>
              <w:spacing w:after="0"/>
              <w:ind w:left="135"/>
            </w:pPr>
          </w:p>
        </w:tc>
        <w:tc>
          <w:tcPr>
            <w:tcW w:w="1933" w:type="dxa"/>
            <w:tcMar>
              <w:top w:w="50" w:type="dxa"/>
              <w:left w:w="100" w:type="dxa"/>
            </w:tcMar>
            <w:vAlign w:val="center"/>
          </w:tcPr>
          <w:p w:rsidR="00DB2010" w:rsidRPr="00CA7C70" w:rsidRDefault="00277B58">
            <w:pPr>
              <w:spacing w:after="0"/>
              <w:ind w:left="135"/>
              <w:rPr>
                <w:lang w:val="ru-RU"/>
              </w:rPr>
            </w:pPr>
            <w:r w:rsidRPr="00CA7C70">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CA7C70">
                <w:rPr>
                  <w:rFonts w:ascii="Times New Roman" w:hAnsi="Times New Roman"/>
                  <w:color w:val="0000FF"/>
                  <w:u w:val="single"/>
                  <w:lang w:val="ru-RU"/>
                </w:rPr>
                <w:t>://</w:t>
              </w:r>
              <w:r>
                <w:rPr>
                  <w:rFonts w:ascii="Times New Roman" w:hAnsi="Times New Roman"/>
                  <w:color w:val="0000FF"/>
                  <w:u w:val="single"/>
                </w:rPr>
                <w:t>m</w:t>
              </w:r>
              <w:r w:rsidRPr="00CA7C70">
                <w:rPr>
                  <w:rFonts w:ascii="Times New Roman" w:hAnsi="Times New Roman"/>
                  <w:color w:val="0000FF"/>
                  <w:u w:val="single"/>
                  <w:lang w:val="ru-RU"/>
                </w:rPr>
                <w:t>.</w:t>
              </w:r>
              <w:r>
                <w:rPr>
                  <w:rFonts w:ascii="Times New Roman" w:hAnsi="Times New Roman"/>
                  <w:color w:val="0000FF"/>
                  <w:u w:val="single"/>
                </w:rPr>
                <w:t>edsoo</w:t>
              </w:r>
              <w:r w:rsidRPr="00CA7C70">
                <w:rPr>
                  <w:rFonts w:ascii="Times New Roman" w:hAnsi="Times New Roman"/>
                  <w:color w:val="0000FF"/>
                  <w:u w:val="single"/>
                  <w:lang w:val="ru-RU"/>
                </w:rPr>
                <w:t>.</w:t>
              </w:r>
              <w:r>
                <w:rPr>
                  <w:rFonts w:ascii="Times New Roman" w:hAnsi="Times New Roman"/>
                  <w:color w:val="0000FF"/>
                  <w:u w:val="single"/>
                </w:rPr>
                <w:t>ru</w:t>
              </w:r>
              <w:r w:rsidRPr="00CA7C70">
                <w:rPr>
                  <w:rFonts w:ascii="Times New Roman" w:hAnsi="Times New Roman"/>
                  <w:color w:val="0000FF"/>
                  <w:u w:val="single"/>
                  <w:lang w:val="ru-RU"/>
                </w:rPr>
                <w:t>/</w:t>
              </w:r>
              <w:r>
                <w:rPr>
                  <w:rFonts w:ascii="Times New Roman" w:hAnsi="Times New Roman"/>
                  <w:color w:val="0000FF"/>
                  <w:u w:val="single"/>
                </w:rPr>
                <w:t>ff</w:t>
              </w:r>
              <w:r w:rsidRPr="00CA7C70">
                <w:rPr>
                  <w:rFonts w:ascii="Times New Roman" w:hAnsi="Times New Roman"/>
                  <w:color w:val="0000FF"/>
                  <w:u w:val="single"/>
                  <w:lang w:val="ru-RU"/>
                </w:rPr>
                <w:t>0</w:t>
              </w:r>
              <w:r>
                <w:rPr>
                  <w:rFonts w:ascii="Times New Roman" w:hAnsi="Times New Roman"/>
                  <w:color w:val="0000FF"/>
                  <w:u w:val="single"/>
                </w:rPr>
                <w:t>c</w:t>
              </w:r>
              <w:r w:rsidRPr="00CA7C70">
                <w:rPr>
                  <w:rFonts w:ascii="Times New Roman" w:hAnsi="Times New Roman"/>
                  <w:color w:val="0000FF"/>
                  <w:u w:val="single"/>
                  <w:lang w:val="ru-RU"/>
                </w:rPr>
                <w:t>4502</w:t>
              </w:r>
            </w:hyperlink>
          </w:p>
        </w:tc>
      </w:tr>
      <w:tr w:rsidR="00DB2010" w:rsidRPr="004470C7">
        <w:trPr>
          <w:trHeight w:val="144"/>
          <w:tblCellSpacing w:w="20" w:type="nil"/>
        </w:trPr>
        <w:tc>
          <w:tcPr>
            <w:tcW w:w="356" w:type="dxa"/>
            <w:tcMar>
              <w:top w:w="50" w:type="dxa"/>
              <w:left w:w="100" w:type="dxa"/>
            </w:tcMar>
            <w:vAlign w:val="center"/>
          </w:tcPr>
          <w:p w:rsidR="00DB2010" w:rsidRDefault="00277B58">
            <w:pPr>
              <w:spacing w:after="0"/>
            </w:pPr>
            <w:r>
              <w:rPr>
                <w:rFonts w:ascii="Times New Roman" w:hAnsi="Times New Roman"/>
                <w:color w:val="000000"/>
                <w:sz w:val="24"/>
              </w:rPr>
              <w:t>17</w:t>
            </w:r>
          </w:p>
        </w:tc>
        <w:tc>
          <w:tcPr>
            <w:tcW w:w="3520" w:type="dxa"/>
            <w:tcMar>
              <w:top w:w="50" w:type="dxa"/>
              <w:left w:w="100" w:type="dxa"/>
            </w:tcMar>
            <w:vAlign w:val="center"/>
          </w:tcPr>
          <w:p w:rsidR="00DB2010" w:rsidRDefault="00277B58">
            <w:pPr>
              <w:spacing w:after="0"/>
              <w:ind w:left="135"/>
            </w:pPr>
            <w:r w:rsidRPr="00CA7C70">
              <w:rPr>
                <w:rFonts w:ascii="Times New Roman" w:hAnsi="Times New Roman"/>
                <w:color w:val="000000"/>
                <w:sz w:val="24"/>
                <w:lang w:val="ru-RU"/>
              </w:rPr>
              <w:t xml:space="preserve">Потенциальная энергия. </w:t>
            </w:r>
            <w:r w:rsidRPr="00CA7C70">
              <w:rPr>
                <w:rFonts w:ascii="Times New Roman" w:hAnsi="Times New Roman"/>
                <w:color w:val="000000"/>
                <w:sz w:val="24"/>
                <w:lang w:val="ru-RU"/>
              </w:rPr>
              <w:lastRenderedPageBreak/>
              <w:t xml:space="preserve">Потенциальная энергия упруго деформированной пружины. </w:t>
            </w:r>
            <w:r>
              <w:rPr>
                <w:rFonts w:ascii="Times New Roman" w:hAnsi="Times New Roman"/>
                <w:color w:val="000000"/>
                <w:sz w:val="24"/>
              </w:rPr>
              <w:t>Потенциальная энергия тела вблизи поверхности Земли</w:t>
            </w:r>
          </w:p>
        </w:tc>
        <w:tc>
          <w:tcPr>
            <w:tcW w:w="793" w:type="dxa"/>
            <w:tcMar>
              <w:top w:w="50" w:type="dxa"/>
              <w:left w:w="100" w:type="dxa"/>
            </w:tcMar>
            <w:vAlign w:val="center"/>
          </w:tcPr>
          <w:p w:rsidR="00DB2010" w:rsidRDefault="00277B58">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DB2010" w:rsidRDefault="00DB2010">
            <w:pPr>
              <w:spacing w:after="0"/>
              <w:ind w:left="135"/>
              <w:jc w:val="center"/>
            </w:pPr>
          </w:p>
        </w:tc>
        <w:tc>
          <w:tcPr>
            <w:tcW w:w="1587" w:type="dxa"/>
            <w:tcMar>
              <w:top w:w="50" w:type="dxa"/>
              <w:left w:w="100" w:type="dxa"/>
            </w:tcMar>
            <w:vAlign w:val="center"/>
          </w:tcPr>
          <w:p w:rsidR="00DB2010" w:rsidRDefault="00DB2010">
            <w:pPr>
              <w:spacing w:after="0"/>
              <w:ind w:left="135"/>
              <w:jc w:val="center"/>
            </w:pPr>
          </w:p>
        </w:tc>
        <w:tc>
          <w:tcPr>
            <w:tcW w:w="1120" w:type="dxa"/>
            <w:tcMar>
              <w:top w:w="50" w:type="dxa"/>
              <w:left w:w="100" w:type="dxa"/>
            </w:tcMar>
            <w:vAlign w:val="center"/>
          </w:tcPr>
          <w:p w:rsidR="00DB2010" w:rsidRDefault="00DB2010">
            <w:pPr>
              <w:spacing w:after="0"/>
              <w:ind w:left="135"/>
            </w:pPr>
          </w:p>
        </w:tc>
        <w:tc>
          <w:tcPr>
            <w:tcW w:w="1933" w:type="dxa"/>
            <w:tcMar>
              <w:top w:w="50" w:type="dxa"/>
              <w:left w:w="100" w:type="dxa"/>
            </w:tcMar>
            <w:vAlign w:val="center"/>
          </w:tcPr>
          <w:p w:rsidR="00DB2010" w:rsidRPr="00CA7C70" w:rsidRDefault="00277B58">
            <w:pPr>
              <w:spacing w:after="0"/>
              <w:ind w:left="135"/>
              <w:rPr>
                <w:lang w:val="ru-RU"/>
              </w:rPr>
            </w:pPr>
            <w:r w:rsidRPr="00CA7C70">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CA7C70">
                <w:rPr>
                  <w:rFonts w:ascii="Times New Roman" w:hAnsi="Times New Roman"/>
                  <w:color w:val="0000FF"/>
                  <w:u w:val="single"/>
                  <w:lang w:val="ru-RU"/>
                </w:rPr>
                <w:t>://</w:t>
              </w:r>
              <w:r>
                <w:rPr>
                  <w:rFonts w:ascii="Times New Roman" w:hAnsi="Times New Roman"/>
                  <w:color w:val="0000FF"/>
                  <w:u w:val="single"/>
                </w:rPr>
                <w:t>m</w:t>
              </w:r>
              <w:r w:rsidRPr="00CA7C70">
                <w:rPr>
                  <w:rFonts w:ascii="Times New Roman" w:hAnsi="Times New Roman"/>
                  <w:color w:val="0000FF"/>
                  <w:u w:val="single"/>
                  <w:lang w:val="ru-RU"/>
                </w:rPr>
                <w:t>.</w:t>
              </w:r>
              <w:r>
                <w:rPr>
                  <w:rFonts w:ascii="Times New Roman" w:hAnsi="Times New Roman"/>
                  <w:color w:val="0000FF"/>
                  <w:u w:val="single"/>
                </w:rPr>
                <w:t>edsoo</w:t>
              </w:r>
              <w:r w:rsidRPr="00CA7C70">
                <w:rPr>
                  <w:rFonts w:ascii="Times New Roman" w:hAnsi="Times New Roman"/>
                  <w:color w:val="0000FF"/>
                  <w:u w:val="single"/>
                  <w:lang w:val="ru-RU"/>
                </w:rPr>
                <w:t>.</w:t>
              </w:r>
              <w:r>
                <w:rPr>
                  <w:rFonts w:ascii="Times New Roman" w:hAnsi="Times New Roman"/>
                  <w:color w:val="0000FF"/>
                  <w:u w:val="single"/>
                </w:rPr>
                <w:t>ru</w:t>
              </w:r>
              <w:r w:rsidRPr="00CA7C70">
                <w:rPr>
                  <w:rFonts w:ascii="Times New Roman" w:hAnsi="Times New Roman"/>
                  <w:color w:val="0000FF"/>
                  <w:u w:val="single"/>
                  <w:lang w:val="ru-RU"/>
                </w:rPr>
                <w:t>/</w:t>
              </w:r>
              <w:r>
                <w:rPr>
                  <w:rFonts w:ascii="Times New Roman" w:hAnsi="Times New Roman"/>
                  <w:color w:val="0000FF"/>
                  <w:u w:val="single"/>
                </w:rPr>
                <w:t>ff</w:t>
              </w:r>
              <w:r w:rsidRPr="00CA7C70">
                <w:rPr>
                  <w:rFonts w:ascii="Times New Roman" w:hAnsi="Times New Roman"/>
                  <w:color w:val="0000FF"/>
                  <w:u w:val="single"/>
                  <w:lang w:val="ru-RU"/>
                </w:rPr>
                <w:t>0</w:t>
              </w:r>
              <w:r>
                <w:rPr>
                  <w:rFonts w:ascii="Times New Roman" w:hAnsi="Times New Roman"/>
                  <w:color w:val="0000FF"/>
                  <w:u w:val="single"/>
                </w:rPr>
                <w:t>c</w:t>
              </w:r>
              <w:r w:rsidRPr="00CA7C70">
                <w:rPr>
                  <w:rFonts w:ascii="Times New Roman" w:hAnsi="Times New Roman"/>
                  <w:color w:val="0000FF"/>
                  <w:u w:val="single"/>
                  <w:lang w:val="ru-RU"/>
                </w:rPr>
                <w:t>461</w:t>
              </w:r>
              <w:r>
                <w:rPr>
                  <w:rFonts w:ascii="Times New Roman" w:hAnsi="Times New Roman"/>
                  <w:color w:val="0000FF"/>
                  <w:u w:val="single"/>
                </w:rPr>
                <w:t>a</w:t>
              </w:r>
            </w:hyperlink>
          </w:p>
        </w:tc>
      </w:tr>
      <w:tr w:rsidR="00DB2010" w:rsidRPr="004470C7">
        <w:trPr>
          <w:trHeight w:val="144"/>
          <w:tblCellSpacing w:w="20" w:type="nil"/>
        </w:trPr>
        <w:tc>
          <w:tcPr>
            <w:tcW w:w="356" w:type="dxa"/>
            <w:tcMar>
              <w:top w:w="50" w:type="dxa"/>
              <w:left w:w="100" w:type="dxa"/>
            </w:tcMar>
            <w:vAlign w:val="center"/>
          </w:tcPr>
          <w:p w:rsidR="00DB2010" w:rsidRDefault="00277B58">
            <w:pPr>
              <w:spacing w:after="0"/>
            </w:pPr>
            <w:r>
              <w:rPr>
                <w:rFonts w:ascii="Times New Roman" w:hAnsi="Times New Roman"/>
                <w:color w:val="000000"/>
                <w:sz w:val="24"/>
              </w:rPr>
              <w:lastRenderedPageBreak/>
              <w:t>18</w:t>
            </w:r>
          </w:p>
        </w:tc>
        <w:tc>
          <w:tcPr>
            <w:tcW w:w="3520" w:type="dxa"/>
            <w:tcMar>
              <w:top w:w="50" w:type="dxa"/>
              <w:left w:w="100" w:type="dxa"/>
            </w:tcMar>
            <w:vAlign w:val="center"/>
          </w:tcPr>
          <w:p w:rsidR="00DB2010" w:rsidRDefault="00277B58">
            <w:pPr>
              <w:spacing w:after="0"/>
              <w:ind w:left="135"/>
            </w:pPr>
            <w:r w:rsidRPr="00CA7C70">
              <w:rPr>
                <w:rFonts w:ascii="Times New Roman" w:hAnsi="Times New Roman"/>
                <w:color w:val="000000"/>
                <w:sz w:val="24"/>
                <w:lang w:val="ru-RU"/>
              </w:rPr>
              <w:t xml:space="preserve">Потенциальные и непотенциальные силы. Связь работы непотенциальных сил с изменением механической энергии системы тел. </w:t>
            </w:r>
            <w:r>
              <w:rPr>
                <w:rFonts w:ascii="Times New Roman" w:hAnsi="Times New Roman"/>
                <w:color w:val="000000"/>
                <w:sz w:val="24"/>
              </w:rPr>
              <w:t>Закон сохранения механической энергии</w:t>
            </w:r>
          </w:p>
        </w:tc>
        <w:tc>
          <w:tcPr>
            <w:tcW w:w="793" w:type="dxa"/>
            <w:tcMar>
              <w:top w:w="50" w:type="dxa"/>
              <w:left w:w="100" w:type="dxa"/>
            </w:tcMar>
            <w:vAlign w:val="center"/>
          </w:tcPr>
          <w:p w:rsidR="00DB2010" w:rsidRDefault="00277B5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DB2010" w:rsidRDefault="00DB2010">
            <w:pPr>
              <w:spacing w:after="0"/>
              <w:ind w:left="135"/>
              <w:jc w:val="center"/>
            </w:pPr>
          </w:p>
        </w:tc>
        <w:tc>
          <w:tcPr>
            <w:tcW w:w="1587" w:type="dxa"/>
            <w:tcMar>
              <w:top w:w="50" w:type="dxa"/>
              <w:left w:w="100" w:type="dxa"/>
            </w:tcMar>
            <w:vAlign w:val="center"/>
          </w:tcPr>
          <w:p w:rsidR="00DB2010" w:rsidRDefault="00DB2010">
            <w:pPr>
              <w:spacing w:after="0"/>
              <w:ind w:left="135"/>
              <w:jc w:val="center"/>
            </w:pPr>
          </w:p>
        </w:tc>
        <w:tc>
          <w:tcPr>
            <w:tcW w:w="1120" w:type="dxa"/>
            <w:tcMar>
              <w:top w:w="50" w:type="dxa"/>
              <w:left w:w="100" w:type="dxa"/>
            </w:tcMar>
            <w:vAlign w:val="center"/>
          </w:tcPr>
          <w:p w:rsidR="00DB2010" w:rsidRDefault="00DB2010">
            <w:pPr>
              <w:spacing w:after="0"/>
              <w:ind w:left="135"/>
            </w:pPr>
          </w:p>
        </w:tc>
        <w:tc>
          <w:tcPr>
            <w:tcW w:w="1933" w:type="dxa"/>
            <w:tcMar>
              <w:top w:w="50" w:type="dxa"/>
              <w:left w:w="100" w:type="dxa"/>
            </w:tcMar>
            <w:vAlign w:val="center"/>
          </w:tcPr>
          <w:p w:rsidR="00DB2010" w:rsidRPr="00CA7C70" w:rsidRDefault="00277B58">
            <w:pPr>
              <w:spacing w:after="0"/>
              <w:ind w:left="135"/>
              <w:rPr>
                <w:lang w:val="ru-RU"/>
              </w:rPr>
            </w:pPr>
            <w:r w:rsidRPr="00CA7C70">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CA7C70">
                <w:rPr>
                  <w:rFonts w:ascii="Times New Roman" w:hAnsi="Times New Roman"/>
                  <w:color w:val="0000FF"/>
                  <w:u w:val="single"/>
                  <w:lang w:val="ru-RU"/>
                </w:rPr>
                <w:t>://</w:t>
              </w:r>
              <w:r>
                <w:rPr>
                  <w:rFonts w:ascii="Times New Roman" w:hAnsi="Times New Roman"/>
                  <w:color w:val="0000FF"/>
                  <w:u w:val="single"/>
                </w:rPr>
                <w:t>m</w:t>
              </w:r>
              <w:r w:rsidRPr="00CA7C70">
                <w:rPr>
                  <w:rFonts w:ascii="Times New Roman" w:hAnsi="Times New Roman"/>
                  <w:color w:val="0000FF"/>
                  <w:u w:val="single"/>
                  <w:lang w:val="ru-RU"/>
                </w:rPr>
                <w:t>.</w:t>
              </w:r>
              <w:r>
                <w:rPr>
                  <w:rFonts w:ascii="Times New Roman" w:hAnsi="Times New Roman"/>
                  <w:color w:val="0000FF"/>
                  <w:u w:val="single"/>
                </w:rPr>
                <w:t>edsoo</w:t>
              </w:r>
              <w:r w:rsidRPr="00CA7C70">
                <w:rPr>
                  <w:rFonts w:ascii="Times New Roman" w:hAnsi="Times New Roman"/>
                  <w:color w:val="0000FF"/>
                  <w:u w:val="single"/>
                  <w:lang w:val="ru-RU"/>
                </w:rPr>
                <w:t>.</w:t>
              </w:r>
              <w:r>
                <w:rPr>
                  <w:rFonts w:ascii="Times New Roman" w:hAnsi="Times New Roman"/>
                  <w:color w:val="0000FF"/>
                  <w:u w:val="single"/>
                </w:rPr>
                <w:t>ru</w:t>
              </w:r>
              <w:r w:rsidRPr="00CA7C70">
                <w:rPr>
                  <w:rFonts w:ascii="Times New Roman" w:hAnsi="Times New Roman"/>
                  <w:color w:val="0000FF"/>
                  <w:u w:val="single"/>
                  <w:lang w:val="ru-RU"/>
                </w:rPr>
                <w:t>/</w:t>
              </w:r>
              <w:r>
                <w:rPr>
                  <w:rFonts w:ascii="Times New Roman" w:hAnsi="Times New Roman"/>
                  <w:color w:val="0000FF"/>
                  <w:u w:val="single"/>
                </w:rPr>
                <w:t>ff</w:t>
              </w:r>
              <w:r w:rsidRPr="00CA7C70">
                <w:rPr>
                  <w:rFonts w:ascii="Times New Roman" w:hAnsi="Times New Roman"/>
                  <w:color w:val="0000FF"/>
                  <w:u w:val="single"/>
                  <w:lang w:val="ru-RU"/>
                </w:rPr>
                <w:t>0</w:t>
              </w:r>
              <w:r>
                <w:rPr>
                  <w:rFonts w:ascii="Times New Roman" w:hAnsi="Times New Roman"/>
                  <w:color w:val="0000FF"/>
                  <w:u w:val="single"/>
                </w:rPr>
                <w:t>c</w:t>
              </w:r>
              <w:r w:rsidRPr="00CA7C70">
                <w:rPr>
                  <w:rFonts w:ascii="Times New Roman" w:hAnsi="Times New Roman"/>
                  <w:color w:val="0000FF"/>
                  <w:u w:val="single"/>
                  <w:lang w:val="ru-RU"/>
                </w:rPr>
                <w:t>478</w:t>
              </w:r>
              <w:r>
                <w:rPr>
                  <w:rFonts w:ascii="Times New Roman" w:hAnsi="Times New Roman"/>
                  <w:color w:val="0000FF"/>
                  <w:u w:val="single"/>
                </w:rPr>
                <w:t>c</w:t>
              </w:r>
            </w:hyperlink>
          </w:p>
        </w:tc>
      </w:tr>
      <w:tr w:rsidR="00DB2010">
        <w:trPr>
          <w:trHeight w:val="144"/>
          <w:tblCellSpacing w:w="20" w:type="nil"/>
        </w:trPr>
        <w:tc>
          <w:tcPr>
            <w:tcW w:w="356" w:type="dxa"/>
            <w:tcMar>
              <w:top w:w="50" w:type="dxa"/>
              <w:left w:w="100" w:type="dxa"/>
            </w:tcMar>
            <w:vAlign w:val="center"/>
          </w:tcPr>
          <w:p w:rsidR="00DB2010" w:rsidRDefault="00277B58">
            <w:pPr>
              <w:spacing w:after="0"/>
            </w:pPr>
            <w:r>
              <w:rPr>
                <w:rFonts w:ascii="Times New Roman" w:hAnsi="Times New Roman"/>
                <w:color w:val="000000"/>
                <w:sz w:val="24"/>
              </w:rPr>
              <w:t>19</w:t>
            </w:r>
          </w:p>
        </w:tc>
        <w:tc>
          <w:tcPr>
            <w:tcW w:w="3520" w:type="dxa"/>
            <w:tcMar>
              <w:top w:w="50" w:type="dxa"/>
              <w:left w:w="100" w:type="dxa"/>
            </w:tcMar>
            <w:vAlign w:val="center"/>
          </w:tcPr>
          <w:p w:rsidR="00DB2010" w:rsidRPr="00CA7C70" w:rsidRDefault="00277B58">
            <w:pPr>
              <w:spacing w:after="0"/>
              <w:ind w:left="135"/>
              <w:rPr>
                <w:lang w:val="ru-RU"/>
              </w:rPr>
            </w:pPr>
            <w:r w:rsidRPr="00CA7C70">
              <w:rPr>
                <w:rFonts w:ascii="Times New Roman" w:hAnsi="Times New Roman"/>
                <w:color w:val="000000"/>
                <w:sz w:val="24"/>
                <w:lang w:val="ru-RU"/>
              </w:rPr>
              <w:t>Лабораторная работа «Исследование связи работы силы с изменением механической энергии тела на примере растяжения резинового жгута»</w:t>
            </w:r>
          </w:p>
        </w:tc>
        <w:tc>
          <w:tcPr>
            <w:tcW w:w="793" w:type="dxa"/>
            <w:tcMar>
              <w:top w:w="50" w:type="dxa"/>
              <w:left w:w="100" w:type="dxa"/>
            </w:tcMar>
            <w:vAlign w:val="center"/>
          </w:tcPr>
          <w:p w:rsidR="00DB2010" w:rsidRDefault="00277B58">
            <w:pPr>
              <w:spacing w:after="0"/>
              <w:ind w:left="135"/>
              <w:jc w:val="center"/>
            </w:pPr>
            <w:r w:rsidRPr="00CA7C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DB2010" w:rsidRDefault="00DB2010">
            <w:pPr>
              <w:spacing w:after="0"/>
              <w:ind w:left="135"/>
              <w:jc w:val="center"/>
            </w:pPr>
          </w:p>
        </w:tc>
        <w:tc>
          <w:tcPr>
            <w:tcW w:w="1587" w:type="dxa"/>
            <w:tcMar>
              <w:top w:w="50" w:type="dxa"/>
              <w:left w:w="100" w:type="dxa"/>
            </w:tcMar>
            <w:vAlign w:val="center"/>
          </w:tcPr>
          <w:p w:rsidR="00DB2010" w:rsidRDefault="00277B58">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rsidR="00DB2010" w:rsidRDefault="00DB2010">
            <w:pPr>
              <w:spacing w:after="0"/>
              <w:ind w:left="135"/>
            </w:pPr>
          </w:p>
        </w:tc>
        <w:tc>
          <w:tcPr>
            <w:tcW w:w="1933" w:type="dxa"/>
            <w:tcMar>
              <w:top w:w="50" w:type="dxa"/>
              <w:left w:w="100" w:type="dxa"/>
            </w:tcMar>
            <w:vAlign w:val="center"/>
          </w:tcPr>
          <w:p w:rsidR="00DB2010" w:rsidRDefault="00DB2010">
            <w:pPr>
              <w:spacing w:after="0"/>
              <w:ind w:left="135"/>
            </w:pPr>
          </w:p>
        </w:tc>
      </w:tr>
      <w:tr w:rsidR="00DB2010" w:rsidRPr="004470C7">
        <w:trPr>
          <w:trHeight w:val="144"/>
          <w:tblCellSpacing w:w="20" w:type="nil"/>
        </w:trPr>
        <w:tc>
          <w:tcPr>
            <w:tcW w:w="356" w:type="dxa"/>
            <w:tcMar>
              <w:top w:w="50" w:type="dxa"/>
              <w:left w:w="100" w:type="dxa"/>
            </w:tcMar>
            <w:vAlign w:val="center"/>
          </w:tcPr>
          <w:p w:rsidR="00DB2010" w:rsidRDefault="00277B58">
            <w:pPr>
              <w:spacing w:after="0"/>
            </w:pPr>
            <w:r>
              <w:rPr>
                <w:rFonts w:ascii="Times New Roman" w:hAnsi="Times New Roman"/>
                <w:color w:val="000000"/>
                <w:sz w:val="24"/>
              </w:rPr>
              <w:t>20</w:t>
            </w:r>
          </w:p>
        </w:tc>
        <w:tc>
          <w:tcPr>
            <w:tcW w:w="3520" w:type="dxa"/>
            <w:tcMar>
              <w:top w:w="50" w:type="dxa"/>
              <w:left w:w="100" w:type="dxa"/>
            </w:tcMar>
            <w:vAlign w:val="center"/>
          </w:tcPr>
          <w:p w:rsidR="00DB2010" w:rsidRPr="00CA7C70" w:rsidRDefault="00277B58">
            <w:pPr>
              <w:spacing w:after="0"/>
              <w:ind w:left="135"/>
              <w:rPr>
                <w:lang w:val="ru-RU"/>
              </w:rPr>
            </w:pPr>
            <w:r w:rsidRPr="00CA7C70">
              <w:rPr>
                <w:rFonts w:ascii="Times New Roman" w:hAnsi="Times New Roman"/>
                <w:color w:val="000000"/>
                <w:sz w:val="24"/>
                <w:lang w:val="ru-RU"/>
              </w:rPr>
              <w:t>Контрольная работа по теме «Кинематика. Динамика. Законы сохранения в механике»</w:t>
            </w:r>
          </w:p>
        </w:tc>
        <w:tc>
          <w:tcPr>
            <w:tcW w:w="793" w:type="dxa"/>
            <w:tcMar>
              <w:top w:w="50" w:type="dxa"/>
              <w:left w:w="100" w:type="dxa"/>
            </w:tcMar>
            <w:vAlign w:val="center"/>
          </w:tcPr>
          <w:p w:rsidR="00DB2010" w:rsidRDefault="00277B58">
            <w:pPr>
              <w:spacing w:after="0"/>
              <w:ind w:left="135"/>
              <w:jc w:val="center"/>
            </w:pPr>
            <w:r w:rsidRPr="00CA7C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DB2010" w:rsidRDefault="00277B58">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DB2010" w:rsidRDefault="00DB2010">
            <w:pPr>
              <w:spacing w:after="0"/>
              <w:ind w:left="135"/>
              <w:jc w:val="center"/>
            </w:pPr>
          </w:p>
        </w:tc>
        <w:tc>
          <w:tcPr>
            <w:tcW w:w="1120" w:type="dxa"/>
            <w:tcMar>
              <w:top w:w="50" w:type="dxa"/>
              <w:left w:w="100" w:type="dxa"/>
            </w:tcMar>
            <w:vAlign w:val="center"/>
          </w:tcPr>
          <w:p w:rsidR="00DB2010" w:rsidRDefault="00DB2010">
            <w:pPr>
              <w:spacing w:after="0"/>
              <w:ind w:left="135"/>
            </w:pPr>
          </w:p>
        </w:tc>
        <w:tc>
          <w:tcPr>
            <w:tcW w:w="1933" w:type="dxa"/>
            <w:tcMar>
              <w:top w:w="50" w:type="dxa"/>
              <w:left w:w="100" w:type="dxa"/>
            </w:tcMar>
            <w:vAlign w:val="center"/>
          </w:tcPr>
          <w:p w:rsidR="00DB2010" w:rsidRPr="00CA7C70" w:rsidRDefault="00277B58">
            <w:pPr>
              <w:spacing w:after="0"/>
              <w:ind w:left="135"/>
              <w:rPr>
                <w:lang w:val="ru-RU"/>
              </w:rPr>
            </w:pPr>
            <w:r w:rsidRPr="00CA7C70">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CA7C70">
                <w:rPr>
                  <w:rFonts w:ascii="Times New Roman" w:hAnsi="Times New Roman"/>
                  <w:color w:val="0000FF"/>
                  <w:u w:val="single"/>
                  <w:lang w:val="ru-RU"/>
                </w:rPr>
                <w:t>://</w:t>
              </w:r>
              <w:r>
                <w:rPr>
                  <w:rFonts w:ascii="Times New Roman" w:hAnsi="Times New Roman"/>
                  <w:color w:val="0000FF"/>
                  <w:u w:val="single"/>
                </w:rPr>
                <w:t>m</w:t>
              </w:r>
              <w:r w:rsidRPr="00CA7C70">
                <w:rPr>
                  <w:rFonts w:ascii="Times New Roman" w:hAnsi="Times New Roman"/>
                  <w:color w:val="0000FF"/>
                  <w:u w:val="single"/>
                  <w:lang w:val="ru-RU"/>
                </w:rPr>
                <w:t>.</w:t>
              </w:r>
              <w:r>
                <w:rPr>
                  <w:rFonts w:ascii="Times New Roman" w:hAnsi="Times New Roman"/>
                  <w:color w:val="0000FF"/>
                  <w:u w:val="single"/>
                </w:rPr>
                <w:t>edsoo</w:t>
              </w:r>
              <w:r w:rsidRPr="00CA7C70">
                <w:rPr>
                  <w:rFonts w:ascii="Times New Roman" w:hAnsi="Times New Roman"/>
                  <w:color w:val="0000FF"/>
                  <w:u w:val="single"/>
                  <w:lang w:val="ru-RU"/>
                </w:rPr>
                <w:t>.</w:t>
              </w:r>
              <w:r>
                <w:rPr>
                  <w:rFonts w:ascii="Times New Roman" w:hAnsi="Times New Roman"/>
                  <w:color w:val="0000FF"/>
                  <w:u w:val="single"/>
                </w:rPr>
                <w:t>ru</w:t>
              </w:r>
              <w:r w:rsidRPr="00CA7C70">
                <w:rPr>
                  <w:rFonts w:ascii="Times New Roman" w:hAnsi="Times New Roman"/>
                  <w:color w:val="0000FF"/>
                  <w:u w:val="single"/>
                  <w:lang w:val="ru-RU"/>
                </w:rPr>
                <w:t>/</w:t>
              </w:r>
              <w:r>
                <w:rPr>
                  <w:rFonts w:ascii="Times New Roman" w:hAnsi="Times New Roman"/>
                  <w:color w:val="0000FF"/>
                  <w:u w:val="single"/>
                </w:rPr>
                <w:t>ff</w:t>
              </w:r>
              <w:r w:rsidRPr="00CA7C70">
                <w:rPr>
                  <w:rFonts w:ascii="Times New Roman" w:hAnsi="Times New Roman"/>
                  <w:color w:val="0000FF"/>
                  <w:u w:val="single"/>
                  <w:lang w:val="ru-RU"/>
                </w:rPr>
                <w:t>0</w:t>
              </w:r>
              <w:r>
                <w:rPr>
                  <w:rFonts w:ascii="Times New Roman" w:hAnsi="Times New Roman"/>
                  <w:color w:val="0000FF"/>
                  <w:u w:val="single"/>
                </w:rPr>
                <w:t>c</w:t>
              </w:r>
              <w:r w:rsidRPr="00CA7C70">
                <w:rPr>
                  <w:rFonts w:ascii="Times New Roman" w:hAnsi="Times New Roman"/>
                  <w:color w:val="0000FF"/>
                  <w:u w:val="single"/>
                  <w:lang w:val="ru-RU"/>
                </w:rPr>
                <w:t>4</w:t>
              </w:r>
              <w:r>
                <w:rPr>
                  <w:rFonts w:ascii="Times New Roman" w:hAnsi="Times New Roman"/>
                  <w:color w:val="0000FF"/>
                  <w:u w:val="single"/>
                </w:rPr>
                <w:t>b</w:t>
              </w:r>
              <w:r w:rsidRPr="00CA7C70">
                <w:rPr>
                  <w:rFonts w:ascii="Times New Roman" w:hAnsi="Times New Roman"/>
                  <w:color w:val="0000FF"/>
                  <w:u w:val="single"/>
                  <w:lang w:val="ru-RU"/>
                </w:rPr>
                <w:t>74</w:t>
              </w:r>
            </w:hyperlink>
          </w:p>
        </w:tc>
      </w:tr>
      <w:tr w:rsidR="00DB2010" w:rsidRPr="004470C7">
        <w:trPr>
          <w:trHeight w:val="144"/>
          <w:tblCellSpacing w:w="20" w:type="nil"/>
        </w:trPr>
        <w:tc>
          <w:tcPr>
            <w:tcW w:w="356" w:type="dxa"/>
            <w:tcMar>
              <w:top w:w="50" w:type="dxa"/>
              <w:left w:w="100" w:type="dxa"/>
            </w:tcMar>
            <w:vAlign w:val="center"/>
          </w:tcPr>
          <w:p w:rsidR="00DB2010" w:rsidRDefault="00277B58">
            <w:pPr>
              <w:spacing w:after="0"/>
            </w:pPr>
            <w:r>
              <w:rPr>
                <w:rFonts w:ascii="Times New Roman" w:hAnsi="Times New Roman"/>
                <w:color w:val="000000"/>
                <w:sz w:val="24"/>
              </w:rPr>
              <w:t>21</w:t>
            </w:r>
          </w:p>
        </w:tc>
        <w:tc>
          <w:tcPr>
            <w:tcW w:w="3520" w:type="dxa"/>
            <w:tcMar>
              <w:top w:w="50" w:type="dxa"/>
              <w:left w:w="100" w:type="dxa"/>
            </w:tcMar>
            <w:vAlign w:val="center"/>
          </w:tcPr>
          <w:p w:rsidR="00DB2010" w:rsidRDefault="00277B58">
            <w:pPr>
              <w:spacing w:after="0"/>
              <w:ind w:left="135"/>
            </w:pPr>
            <w:r w:rsidRPr="00CA7C70">
              <w:rPr>
                <w:rFonts w:ascii="Times New Roman" w:hAnsi="Times New Roman"/>
                <w:color w:val="000000"/>
                <w:sz w:val="24"/>
                <w:lang w:val="ru-RU"/>
              </w:rPr>
              <w:t xml:space="preserve">Основные положения молекулярно-кинетической теории. </w:t>
            </w:r>
            <w:r>
              <w:rPr>
                <w:rFonts w:ascii="Times New Roman" w:hAnsi="Times New Roman"/>
                <w:color w:val="000000"/>
                <w:sz w:val="24"/>
              </w:rPr>
              <w:t>Броуновское движение. Диффузия</w:t>
            </w:r>
          </w:p>
        </w:tc>
        <w:tc>
          <w:tcPr>
            <w:tcW w:w="793" w:type="dxa"/>
            <w:tcMar>
              <w:top w:w="50" w:type="dxa"/>
              <w:left w:w="100" w:type="dxa"/>
            </w:tcMar>
            <w:vAlign w:val="center"/>
          </w:tcPr>
          <w:p w:rsidR="00DB2010" w:rsidRDefault="00277B5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DB2010" w:rsidRDefault="00DB2010">
            <w:pPr>
              <w:spacing w:after="0"/>
              <w:ind w:left="135"/>
              <w:jc w:val="center"/>
            </w:pPr>
          </w:p>
        </w:tc>
        <w:tc>
          <w:tcPr>
            <w:tcW w:w="1587" w:type="dxa"/>
            <w:tcMar>
              <w:top w:w="50" w:type="dxa"/>
              <w:left w:w="100" w:type="dxa"/>
            </w:tcMar>
            <w:vAlign w:val="center"/>
          </w:tcPr>
          <w:p w:rsidR="00DB2010" w:rsidRDefault="00DB2010">
            <w:pPr>
              <w:spacing w:after="0"/>
              <w:ind w:left="135"/>
              <w:jc w:val="center"/>
            </w:pPr>
          </w:p>
        </w:tc>
        <w:tc>
          <w:tcPr>
            <w:tcW w:w="1120" w:type="dxa"/>
            <w:tcMar>
              <w:top w:w="50" w:type="dxa"/>
              <w:left w:w="100" w:type="dxa"/>
            </w:tcMar>
            <w:vAlign w:val="center"/>
          </w:tcPr>
          <w:p w:rsidR="00DB2010" w:rsidRDefault="00DB2010">
            <w:pPr>
              <w:spacing w:after="0"/>
              <w:ind w:left="135"/>
            </w:pPr>
          </w:p>
        </w:tc>
        <w:tc>
          <w:tcPr>
            <w:tcW w:w="1933" w:type="dxa"/>
            <w:tcMar>
              <w:top w:w="50" w:type="dxa"/>
              <w:left w:w="100" w:type="dxa"/>
            </w:tcMar>
            <w:vAlign w:val="center"/>
          </w:tcPr>
          <w:p w:rsidR="00DB2010" w:rsidRPr="00CA7C70" w:rsidRDefault="00277B58">
            <w:pPr>
              <w:spacing w:after="0"/>
              <w:ind w:left="135"/>
              <w:rPr>
                <w:lang w:val="ru-RU"/>
              </w:rPr>
            </w:pPr>
            <w:r w:rsidRPr="00CA7C70">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CA7C70">
                <w:rPr>
                  <w:rFonts w:ascii="Times New Roman" w:hAnsi="Times New Roman"/>
                  <w:color w:val="0000FF"/>
                  <w:u w:val="single"/>
                  <w:lang w:val="ru-RU"/>
                </w:rPr>
                <w:t>://</w:t>
              </w:r>
              <w:r>
                <w:rPr>
                  <w:rFonts w:ascii="Times New Roman" w:hAnsi="Times New Roman"/>
                  <w:color w:val="0000FF"/>
                  <w:u w:val="single"/>
                </w:rPr>
                <w:t>m</w:t>
              </w:r>
              <w:r w:rsidRPr="00CA7C70">
                <w:rPr>
                  <w:rFonts w:ascii="Times New Roman" w:hAnsi="Times New Roman"/>
                  <w:color w:val="0000FF"/>
                  <w:u w:val="single"/>
                  <w:lang w:val="ru-RU"/>
                </w:rPr>
                <w:t>.</w:t>
              </w:r>
              <w:r>
                <w:rPr>
                  <w:rFonts w:ascii="Times New Roman" w:hAnsi="Times New Roman"/>
                  <w:color w:val="0000FF"/>
                  <w:u w:val="single"/>
                </w:rPr>
                <w:t>edsoo</w:t>
              </w:r>
              <w:r w:rsidRPr="00CA7C70">
                <w:rPr>
                  <w:rFonts w:ascii="Times New Roman" w:hAnsi="Times New Roman"/>
                  <w:color w:val="0000FF"/>
                  <w:u w:val="single"/>
                  <w:lang w:val="ru-RU"/>
                </w:rPr>
                <w:t>.</w:t>
              </w:r>
              <w:r>
                <w:rPr>
                  <w:rFonts w:ascii="Times New Roman" w:hAnsi="Times New Roman"/>
                  <w:color w:val="0000FF"/>
                  <w:u w:val="single"/>
                </w:rPr>
                <w:t>ru</w:t>
              </w:r>
              <w:r w:rsidRPr="00CA7C70">
                <w:rPr>
                  <w:rFonts w:ascii="Times New Roman" w:hAnsi="Times New Roman"/>
                  <w:color w:val="0000FF"/>
                  <w:u w:val="single"/>
                  <w:lang w:val="ru-RU"/>
                </w:rPr>
                <w:t>/</w:t>
              </w:r>
              <w:r>
                <w:rPr>
                  <w:rFonts w:ascii="Times New Roman" w:hAnsi="Times New Roman"/>
                  <w:color w:val="0000FF"/>
                  <w:u w:val="single"/>
                </w:rPr>
                <w:t>ff</w:t>
              </w:r>
              <w:r w:rsidRPr="00CA7C70">
                <w:rPr>
                  <w:rFonts w:ascii="Times New Roman" w:hAnsi="Times New Roman"/>
                  <w:color w:val="0000FF"/>
                  <w:u w:val="single"/>
                  <w:lang w:val="ru-RU"/>
                </w:rPr>
                <w:t>0</w:t>
              </w:r>
              <w:r>
                <w:rPr>
                  <w:rFonts w:ascii="Times New Roman" w:hAnsi="Times New Roman"/>
                  <w:color w:val="0000FF"/>
                  <w:u w:val="single"/>
                </w:rPr>
                <w:t>c</w:t>
              </w:r>
              <w:r w:rsidRPr="00CA7C70">
                <w:rPr>
                  <w:rFonts w:ascii="Times New Roman" w:hAnsi="Times New Roman"/>
                  <w:color w:val="0000FF"/>
                  <w:u w:val="single"/>
                  <w:lang w:val="ru-RU"/>
                </w:rPr>
                <w:t>4</w:t>
              </w:r>
              <w:r>
                <w:rPr>
                  <w:rFonts w:ascii="Times New Roman" w:hAnsi="Times New Roman"/>
                  <w:color w:val="0000FF"/>
                  <w:u w:val="single"/>
                </w:rPr>
                <w:t>dc</w:t>
              </w:r>
              <w:r w:rsidRPr="00CA7C70">
                <w:rPr>
                  <w:rFonts w:ascii="Times New Roman" w:hAnsi="Times New Roman"/>
                  <w:color w:val="0000FF"/>
                  <w:u w:val="single"/>
                  <w:lang w:val="ru-RU"/>
                </w:rPr>
                <w:t>2</w:t>
              </w:r>
            </w:hyperlink>
          </w:p>
        </w:tc>
      </w:tr>
      <w:tr w:rsidR="00DB2010">
        <w:trPr>
          <w:trHeight w:val="144"/>
          <w:tblCellSpacing w:w="20" w:type="nil"/>
        </w:trPr>
        <w:tc>
          <w:tcPr>
            <w:tcW w:w="356" w:type="dxa"/>
            <w:tcMar>
              <w:top w:w="50" w:type="dxa"/>
              <w:left w:w="100" w:type="dxa"/>
            </w:tcMar>
            <w:vAlign w:val="center"/>
          </w:tcPr>
          <w:p w:rsidR="00DB2010" w:rsidRDefault="00277B58">
            <w:pPr>
              <w:spacing w:after="0"/>
            </w:pPr>
            <w:r>
              <w:rPr>
                <w:rFonts w:ascii="Times New Roman" w:hAnsi="Times New Roman"/>
                <w:color w:val="000000"/>
                <w:sz w:val="24"/>
              </w:rPr>
              <w:t>22</w:t>
            </w:r>
          </w:p>
        </w:tc>
        <w:tc>
          <w:tcPr>
            <w:tcW w:w="3520" w:type="dxa"/>
            <w:tcMar>
              <w:top w:w="50" w:type="dxa"/>
              <w:left w:w="100" w:type="dxa"/>
            </w:tcMar>
            <w:vAlign w:val="center"/>
          </w:tcPr>
          <w:p w:rsidR="00DB2010" w:rsidRPr="00CA7C70" w:rsidRDefault="00277B58">
            <w:pPr>
              <w:spacing w:after="0"/>
              <w:ind w:left="135"/>
              <w:rPr>
                <w:lang w:val="ru-RU"/>
              </w:rPr>
            </w:pPr>
            <w:r w:rsidRPr="00CA7C70">
              <w:rPr>
                <w:rFonts w:ascii="Times New Roman" w:hAnsi="Times New Roman"/>
                <w:color w:val="000000"/>
                <w:sz w:val="24"/>
                <w:lang w:val="ru-RU"/>
              </w:rPr>
              <w:t>Характер движения и взаимодействия частиц вещества. Модели строения газов, жидкостей и твёрдых тел</w:t>
            </w:r>
          </w:p>
        </w:tc>
        <w:tc>
          <w:tcPr>
            <w:tcW w:w="793" w:type="dxa"/>
            <w:tcMar>
              <w:top w:w="50" w:type="dxa"/>
              <w:left w:w="100" w:type="dxa"/>
            </w:tcMar>
            <w:vAlign w:val="center"/>
          </w:tcPr>
          <w:p w:rsidR="00DB2010" w:rsidRDefault="00277B58">
            <w:pPr>
              <w:spacing w:after="0"/>
              <w:ind w:left="135"/>
              <w:jc w:val="center"/>
            </w:pPr>
            <w:r w:rsidRPr="00CA7C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DB2010" w:rsidRDefault="00DB2010">
            <w:pPr>
              <w:spacing w:after="0"/>
              <w:ind w:left="135"/>
              <w:jc w:val="center"/>
            </w:pPr>
          </w:p>
        </w:tc>
        <w:tc>
          <w:tcPr>
            <w:tcW w:w="1587" w:type="dxa"/>
            <w:tcMar>
              <w:top w:w="50" w:type="dxa"/>
              <w:left w:w="100" w:type="dxa"/>
            </w:tcMar>
            <w:vAlign w:val="center"/>
          </w:tcPr>
          <w:p w:rsidR="00DB2010" w:rsidRDefault="00DB2010">
            <w:pPr>
              <w:spacing w:after="0"/>
              <w:ind w:left="135"/>
              <w:jc w:val="center"/>
            </w:pPr>
          </w:p>
        </w:tc>
        <w:tc>
          <w:tcPr>
            <w:tcW w:w="1120" w:type="dxa"/>
            <w:tcMar>
              <w:top w:w="50" w:type="dxa"/>
              <w:left w:w="100" w:type="dxa"/>
            </w:tcMar>
            <w:vAlign w:val="center"/>
          </w:tcPr>
          <w:p w:rsidR="00DB2010" w:rsidRDefault="00DB2010">
            <w:pPr>
              <w:spacing w:after="0"/>
              <w:ind w:left="135"/>
            </w:pPr>
          </w:p>
        </w:tc>
        <w:tc>
          <w:tcPr>
            <w:tcW w:w="1933" w:type="dxa"/>
            <w:tcMar>
              <w:top w:w="50" w:type="dxa"/>
              <w:left w:w="100" w:type="dxa"/>
            </w:tcMar>
            <w:vAlign w:val="center"/>
          </w:tcPr>
          <w:p w:rsidR="00DB2010" w:rsidRDefault="00DB2010">
            <w:pPr>
              <w:spacing w:after="0"/>
              <w:ind w:left="135"/>
            </w:pPr>
          </w:p>
        </w:tc>
      </w:tr>
      <w:tr w:rsidR="00DB2010">
        <w:trPr>
          <w:trHeight w:val="144"/>
          <w:tblCellSpacing w:w="20" w:type="nil"/>
        </w:trPr>
        <w:tc>
          <w:tcPr>
            <w:tcW w:w="356" w:type="dxa"/>
            <w:tcMar>
              <w:top w:w="50" w:type="dxa"/>
              <w:left w:w="100" w:type="dxa"/>
            </w:tcMar>
            <w:vAlign w:val="center"/>
          </w:tcPr>
          <w:p w:rsidR="00DB2010" w:rsidRDefault="00277B58">
            <w:pPr>
              <w:spacing w:after="0"/>
            </w:pPr>
            <w:r>
              <w:rPr>
                <w:rFonts w:ascii="Times New Roman" w:hAnsi="Times New Roman"/>
                <w:color w:val="000000"/>
                <w:sz w:val="24"/>
              </w:rPr>
              <w:t>23</w:t>
            </w:r>
          </w:p>
        </w:tc>
        <w:tc>
          <w:tcPr>
            <w:tcW w:w="3520" w:type="dxa"/>
            <w:tcMar>
              <w:top w:w="50" w:type="dxa"/>
              <w:left w:w="100" w:type="dxa"/>
            </w:tcMar>
            <w:vAlign w:val="center"/>
          </w:tcPr>
          <w:p w:rsidR="00DB2010" w:rsidRPr="00CA7C70" w:rsidRDefault="00277B58">
            <w:pPr>
              <w:spacing w:after="0"/>
              <w:ind w:left="135"/>
              <w:rPr>
                <w:lang w:val="ru-RU"/>
              </w:rPr>
            </w:pPr>
            <w:r w:rsidRPr="00CA7C70">
              <w:rPr>
                <w:rFonts w:ascii="Times New Roman" w:hAnsi="Times New Roman"/>
                <w:color w:val="000000"/>
                <w:sz w:val="24"/>
                <w:lang w:val="ru-RU"/>
              </w:rPr>
              <w:t xml:space="preserve">Масса молекул. Количество вещества. </w:t>
            </w:r>
            <w:proofErr w:type="gramStart"/>
            <w:r w:rsidRPr="00CA7C70">
              <w:rPr>
                <w:rFonts w:ascii="Times New Roman" w:hAnsi="Times New Roman"/>
                <w:color w:val="000000"/>
                <w:sz w:val="24"/>
                <w:lang w:val="ru-RU"/>
              </w:rPr>
              <w:t>Постоянная</w:t>
            </w:r>
            <w:proofErr w:type="gramEnd"/>
            <w:r w:rsidRPr="00CA7C70">
              <w:rPr>
                <w:rFonts w:ascii="Times New Roman" w:hAnsi="Times New Roman"/>
                <w:color w:val="000000"/>
                <w:sz w:val="24"/>
                <w:lang w:val="ru-RU"/>
              </w:rPr>
              <w:t xml:space="preserve"> Авогадро</w:t>
            </w:r>
          </w:p>
        </w:tc>
        <w:tc>
          <w:tcPr>
            <w:tcW w:w="793" w:type="dxa"/>
            <w:tcMar>
              <w:top w:w="50" w:type="dxa"/>
              <w:left w:w="100" w:type="dxa"/>
            </w:tcMar>
            <w:vAlign w:val="center"/>
          </w:tcPr>
          <w:p w:rsidR="00DB2010" w:rsidRDefault="00277B58">
            <w:pPr>
              <w:spacing w:after="0"/>
              <w:ind w:left="135"/>
              <w:jc w:val="center"/>
            </w:pPr>
            <w:r w:rsidRPr="00CA7C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DB2010" w:rsidRDefault="00DB2010">
            <w:pPr>
              <w:spacing w:after="0"/>
              <w:ind w:left="135"/>
              <w:jc w:val="center"/>
            </w:pPr>
          </w:p>
        </w:tc>
        <w:tc>
          <w:tcPr>
            <w:tcW w:w="1587" w:type="dxa"/>
            <w:tcMar>
              <w:top w:w="50" w:type="dxa"/>
              <w:left w:w="100" w:type="dxa"/>
            </w:tcMar>
            <w:vAlign w:val="center"/>
          </w:tcPr>
          <w:p w:rsidR="00DB2010" w:rsidRDefault="00DB2010">
            <w:pPr>
              <w:spacing w:after="0"/>
              <w:ind w:left="135"/>
              <w:jc w:val="center"/>
            </w:pPr>
          </w:p>
        </w:tc>
        <w:tc>
          <w:tcPr>
            <w:tcW w:w="1120" w:type="dxa"/>
            <w:tcMar>
              <w:top w:w="50" w:type="dxa"/>
              <w:left w:w="100" w:type="dxa"/>
            </w:tcMar>
            <w:vAlign w:val="center"/>
          </w:tcPr>
          <w:p w:rsidR="00DB2010" w:rsidRDefault="00DB2010">
            <w:pPr>
              <w:spacing w:after="0"/>
              <w:ind w:left="135"/>
            </w:pPr>
          </w:p>
        </w:tc>
        <w:tc>
          <w:tcPr>
            <w:tcW w:w="1933" w:type="dxa"/>
            <w:tcMar>
              <w:top w:w="50" w:type="dxa"/>
              <w:left w:w="100" w:type="dxa"/>
            </w:tcMar>
            <w:vAlign w:val="center"/>
          </w:tcPr>
          <w:p w:rsidR="00DB2010" w:rsidRDefault="00DB2010">
            <w:pPr>
              <w:spacing w:after="0"/>
              <w:ind w:left="135"/>
            </w:pPr>
          </w:p>
        </w:tc>
      </w:tr>
      <w:tr w:rsidR="00DB2010">
        <w:trPr>
          <w:trHeight w:val="144"/>
          <w:tblCellSpacing w:w="20" w:type="nil"/>
        </w:trPr>
        <w:tc>
          <w:tcPr>
            <w:tcW w:w="356" w:type="dxa"/>
            <w:tcMar>
              <w:top w:w="50" w:type="dxa"/>
              <w:left w:w="100" w:type="dxa"/>
            </w:tcMar>
            <w:vAlign w:val="center"/>
          </w:tcPr>
          <w:p w:rsidR="00DB2010" w:rsidRDefault="00277B58">
            <w:pPr>
              <w:spacing w:after="0"/>
            </w:pPr>
            <w:r>
              <w:rPr>
                <w:rFonts w:ascii="Times New Roman" w:hAnsi="Times New Roman"/>
                <w:color w:val="000000"/>
                <w:sz w:val="24"/>
              </w:rPr>
              <w:t>24</w:t>
            </w:r>
          </w:p>
        </w:tc>
        <w:tc>
          <w:tcPr>
            <w:tcW w:w="3520" w:type="dxa"/>
            <w:tcMar>
              <w:top w:w="50" w:type="dxa"/>
              <w:left w:w="100" w:type="dxa"/>
            </w:tcMar>
            <w:vAlign w:val="center"/>
          </w:tcPr>
          <w:p w:rsidR="00DB2010" w:rsidRDefault="00277B58">
            <w:pPr>
              <w:spacing w:after="0"/>
              <w:ind w:left="135"/>
            </w:pPr>
            <w:r w:rsidRPr="00CA7C70">
              <w:rPr>
                <w:rFonts w:ascii="Times New Roman" w:hAnsi="Times New Roman"/>
                <w:color w:val="000000"/>
                <w:sz w:val="24"/>
                <w:lang w:val="ru-RU"/>
              </w:rPr>
              <w:t xml:space="preserve">Тепловое равновесие. Температура и её измерение. </w:t>
            </w:r>
            <w:r>
              <w:rPr>
                <w:rFonts w:ascii="Times New Roman" w:hAnsi="Times New Roman"/>
                <w:color w:val="000000"/>
                <w:sz w:val="24"/>
              </w:rPr>
              <w:t xml:space="preserve">Шкала температур </w:t>
            </w:r>
            <w:r>
              <w:rPr>
                <w:rFonts w:ascii="Times New Roman" w:hAnsi="Times New Roman"/>
                <w:color w:val="000000"/>
                <w:sz w:val="24"/>
              </w:rPr>
              <w:lastRenderedPageBreak/>
              <w:t>Цельсия</w:t>
            </w:r>
          </w:p>
        </w:tc>
        <w:tc>
          <w:tcPr>
            <w:tcW w:w="793" w:type="dxa"/>
            <w:tcMar>
              <w:top w:w="50" w:type="dxa"/>
              <w:left w:w="100" w:type="dxa"/>
            </w:tcMar>
            <w:vAlign w:val="center"/>
          </w:tcPr>
          <w:p w:rsidR="00DB2010" w:rsidRDefault="00277B58">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DB2010" w:rsidRDefault="00DB2010">
            <w:pPr>
              <w:spacing w:after="0"/>
              <w:ind w:left="135"/>
              <w:jc w:val="center"/>
            </w:pPr>
          </w:p>
        </w:tc>
        <w:tc>
          <w:tcPr>
            <w:tcW w:w="1587" w:type="dxa"/>
            <w:tcMar>
              <w:top w:w="50" w:type="dxa"/>
              <w:left w:w="100" w:type="dxa"/>
            </w:tcMar>
            <w:vAlign w:val="center"/>
          </w:tcPr>
          <w:p w:rsidR="00DB2010" w:rsidRDefault="00DB2010">
            <w:pPr>
              <w:spacing w:after="0"/>
              <w:ind w:left="135"/>
              <w:jc w:val="center"/>
            </w:pPr>
          </w:p>
        </w:tc>
        <w:tc>
          <w:tcPr>
            <w:tcW w:w="1120" w:type="dxa"/>
            <w:tcMar>
              <w:top w:w="50" w:type="dxa"/>
              <w:left w:w="100" w:type="dxa"/>
            </w:tcMar>
            <w:vAlign w:val="center"/>
          </w:tcPr>
          <w:p w:rsidR="00DB2010" w:rsidRDefault="00DB2010">
            <w:pPr>
              <w:spacing w:after="0"/>
              <w:ind w:left="135"/>
            </w:pPr>
          </w:p>
        </w:tc>
        <w:tc>
          <w:tcPr>
            <w:tcW w:w="1933" w:type="dxa"/>
            <w:tcMar>
              <w:top w:w="50" w:type="dxa"/>
              <w:left w:w="100" w:type="dxa"/>
            </w:tcMar>
            <w:vAlign w:val="center"/>
          </w:tcPr>
          <w:p w:rsidR="00DB2010" w:rsidRDefault="00DB2010">
            <w:pPr>
              <w:spacing w:after="0"/>
              <w:ind w:left="135"/>
            </w:pPr>
          </w:p>
        </w:tc>
      </w:tr>
      <w:tr w:rsidR="00DB2010" w:rsidRPr="004470C7">
        <w:trPr>
          <w:trHeight w:val="144"/>
          <w:tblCellSpacing w:w="20" w:type="nil"/>
        </w:trPr>
        <w:tc>
          <w:tcPr>
            <w:tcW w:w="356" w:type="dxa"/>
            <w:tcMar>
              <w:top w:w="50" w:type="dxa"/>
              <w:left w:w="100" w:type="dxa"/>
            </w:tcMar>
            <w:vAlign w:val="center"/>
          </w:tcPr>
          <w:p w:rsidR="00DB2010" w:rsidRDefault="00277B58">
            <w:pPr>
              <w:spacing w:after="0"/>
            </w:pPr>
            <w:r>
              <w:rPr>
                <w:rFonts w:ascii="Times New Roman" w:hAnsi="Times New Roman"/>
                <w:color w:val="000000"/>
                <w:sz w:val="24"/>
              </w:rPr>
              <w:lastRenderedPageBreak/>
              <w:t>25</w:t>
            </w:r>
          </w:p>
        </w:tc>
        <w:tc>
          <w:tcPr>
            <w:tcW w:w="3520" w:type="dxa"/>
            <w:tcMar>
              <w:top w:w="50" w:type="dxa"/>
              <w:left w:w="100" w:type="dxa"/>
            </w:tcMar>
            <w:vAlign w:val="center"/>
          </w:tcPr>
          <w:p w:rsidR="00DB2010" w:rsidRPr="00CA7C70" w:rsidRDefault="00277B58">
            <w:pPr>
              <w:spacing w:after="0"/>
              <w:ind w:left="135"/>
              <w:rPr>
                <w:lang w:val="ru-RU"/>
              </w:rPr>
            </w:pPr>
            <w:r w:rsidRPr="00CA7C70">
              <w:rPr>
                <w:rFonts w:ascii="Times New Roman" w:hAnsi="Times New Roman"/>
                <w:color w:val="000000"/>
                <w:sz w:val="24"/>
                <w:lang w:val="ru-RU"/>
              </w:rPr>
              <w:t>Идеальный газ в МКТ. Основное уравнение МКТ</w:t>
            </w:r>
          </w:p>
        </w:tc>
        <w:tc>
          <w:tcPr>
            <w:tcW w:w="793" w:type="dxa"/>
            <w:tcMar>
              <w:top w:w="50" w:type="dxa"/>
              <w:left w:w="100" w:type="dxa"/>
            </w:tcMar>
            <w:vAlign w:val="center"/>
          </w:tcPr>
          <w:p w:rsidR="00DB2010" w:rsidRDefault="00277B58">
            <w:pPr>
              <w:spacing w:after="0"/>
              <w:ind w:left="135"/>
              <w:jc w:val="center"/>
            </w:pPr>
            <w:r w:rsidRPr="00CA7C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DB2010" w:rsidRDefault="00DB2010">
            <w:pPr>
              <w:spacing w:after="0"/>
              <w:ind w:left="135"/>
              <w:jc w:val="center"/>
            </w:pPr>
          </w:p>
        </w:tc>
        <w:tc>
          <w:tcPr>
            <w:tcW w:w="1587" w:type="dxa"/>
            <w:tcMar>
              <w:top w:w="50" w:type="dxa"/>
              <w:left w:w="100" w:type="dxa"/>
            </w:tcMar>
            <w:vAlign w:val="center"/>
          </w:tcPr>
          <w:p w:rsidR="00DB2010" w:rsidRDefault="00DB2010">
            <w:pPr>
              <w:spacing w:after="0"/>
              <w:ind w:left="135"/>
              <w:jc w:val="center"/>
            </w:pPr>
          </w:p>
        </w:tc>
        <w:tc>
          <w:tcPr>
            <w:tcW w:w="1120" w:type="dxa"/>
            <w:tcMar>
              <w:top w:w="50" w:type="dxa"/>
              <w:left w:w="100" w:type="dxa"/>
            </w:tcMar>
            <w:vAlign w:val="center"/>
          </w:tcPr>
          <w:p w:rsidR="00DB2010" w:rsidRDefault="00DB2010">
            <w:pPr>
              <w:spacing w:after="0"/>
              <w:ind w:left="135"/>
            </w:pPr>
          </w:p>
        </w:tc>
        <w:tc>
          <w:tcPr>
            <w:tcW w:w="1933" w:type="dxa"/>
            <w:tcMar>
              <w:top w:w="50" w:type="dxa"/>
              <w:left w:w="100" w:type="dxa"/>
            </w:tcMar>
            <w:vAlign w:val="center"/>
          </w:tcPr>
          <w:p w:rsidR="00DB2010" w:rsidRPr="00CA7C70" w:rsidRDefault="00277B58">
            <w:pPr>
              <w:spacing w:after="0"/>
              <w:ind w:left="135"/>
              <w:rPr>
                <w:lang w:val="ru-RU"/>
              </w:rPr>
            </w:pPr>
            <w:r w:rsidRPr="00CA7C70">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CA7C70">
                <w:rPr>
                  <w:rFonts w:ascii="Times New Roman" w:hAnsi="Times New Roman"/>
                  <w:color w:val="0000FF"/>
                  <w:u w:val="single"/>
                  <w:lang w:val="ru-RU"/>
                </w:rPr>
                <w:t>://</w:t>
              </w:r>
              <w:r>
                <w:rPr>
                  <w:rFonts w:ascii="Times New Roman" w:hAnsi="Times New Roman"/>
                  <w:color w:val="0000FF"/>
                  <w:u w:val="single"/>
                </w:rPr>
                <w:t>m</w:t>
              </w:r>
              <w:r w:rsidRPr="00CA7C70">
                <w:rPr>
                  <w:rFonts w:ascii="Times New Roman" w:hAnsi="Times New Roman"/>
                  <w:color w:val="0000FF"/>
                  <w:u w:val="single"/>
                  <w:lang w:val="ru-RU"/>
                </w:rPr>
                <w:t>.</w:t>
              </w:r>
              <w:r>
                <w:rPr>
                  <w:rFonts w:ascii="Times New Roman" w:hAnsi="Times New Roman"/>
                  <w:color w:val="0000FF"/>
                  <w:u w:val="single"/>
                </w:rPr>
                <w:t>edsoo</w:t>
              </w:r>
              <w:r w:rsidRPr="00CA7C70">
                <w:rPr>
                  <w:rFonts w:ascii="Times New Roman" w:hAnsi="Times New Roman"/>
                  <w:color w:val="0000FF"/>
                  <w:u w:val="single"/>
                  <w:lang w:val="ru-RU"/>
                </w:rPr>
                <w:t>.</w:t>
              </w:r>
              <w:r>
                <w:rPr>
                  <w:rFonts w:ascii="Times New Roman" w:hAnsi="Times New Roman"/>
                  <w:color w:val="0000FF"/>
                  <w:u w:val="single"/>
                </w:rPr>
                <w:t>ru</w:t>
              </w:r>
              <w:r w:rsidRPr="00CA7C70">
                <w:rPr>
                  <w:rFonts w:ascii="Times New Roman" w:hAnsi="Times New Roman"/>
                  <w:color w:val="0000FF"/>
                  <w:u w:val="single"/>
                  <w:lang w:val="ru-RU"/>
                </w:rPr>
                <w:t>/</w:t>
              </w:r>
              <w:r>
                <w:rPr>
                  <w:rFonts w:ascii="Times New Roman" w:hAnsi="Times New Roman"/>
                  <w:color w:val="0000FF"/>
                  <w:u w:val="single"/>
                </w:rPr>
                <w:t>ff</w:t>
              </w:r>
              <w:r w:rsidRPr="00CA7C70">
                <w:rPr>
                  <w:rFonts w:ascii="Times New Roman" w:hAnsi="Times New Roman"/>
                  <w:color w:val="0000FF"/>
                  <w:u w:val="single"/>
                  <w:lang w:val="ru-RU"/>
                </w:rPr>
                <w:t>0</w:t>
              </w:r>
              <w:r>
                <w:rPr>
                  <w:rFonts w:ascii="Times New Roman" w:hAnsi="Times New Roman"/>
                  <w:color w:val="0000FF"/>
                  <w:u w:val="single"/>
                </w:rPr>
                <w:t>c</w:t>
              </w:r>
              <w:r w:rsidRPr="00CA7C70">
                <w:rPr>
                  <w:rFonts w:ascii="Times New Roman" w:hAnsi="Times New Roman"/>
                  <w:color w:val="0000FF"/>
                  <w:u w:val="single"/>
                  <w:lang w:val="ru-RU"/>
                </w:rPr>
                <w:t>4</w:t>
              </w:r>
              <w:r>
                <w:rPr>
                  <w:rFonts w:ascii="Times New Roman" w:hAnsi="Times New Roman"/>
                  <w:color w:val="0000FF"/>
                  <w:u w:val="single"/>
                </w:rPr>
                <w:t>fde</w:t>
              </w:r>
            </w:hyperlink>
          </w:p>
        </w:tc>
      </w:tr>
      <w:tr w:rsidR="00DB2010" w:rsidRPr="004470C7">
        <w:trPr>
          <w:trHeight w:val="144"/>
          <w:tblCellSpacing w:w="20" w:type="nil"/>
        </w:trPr>
        <w:tc>
          <w:tcPr>
            <w:tcW w:w="356" w:type="dxa"/>
            <w:tcMar>
              <w:top w:w="50" w:type="dxa"/>
              <w:left w:w="100" w:type="dxa"/>
            </w:tcMar>
            <w:vAlign w:val="center"/>
          </w:tcPr>
          <w:p w:rsidR="00DB2010" w:rsidRDefault="00277B58">
            <w:pPr>
              <w:spacing w:after="0"/>
            </w:pPr>
            <w:r>
              <w:rPr>
                <w:rFonts w:ascii="Times New Roman" w:hAnsi="Times New Roman"/>
                <w:color w:val="000000"/>
                <w:sz w:val="24"/>
              </w:rPr>
              <w:t>26</w:t>
            </w:r>
          </w:p>
        </w:tc>
        <w:tc>
          <w:tcPr>
            <w:tcW w:w="3520" w:type="dxa"/>
            <w:tcMar>
              <w:top w:w="50" w:type="dxa"/>
              <w:left w:w="100" w:type="dxa"/>
            </w:tcMar>
            <w:vAlign w:val="center"/>
          </w:tcPr>
          <w:p w:rsidR="00DB2010" w:rsidRDefault="00277B58">
            <w:pPr>
              <w:spacing w:after="0"/>
              <w:ind w:left="135"/>
            </w:pPr>
            <w:r w:rsidRPr="00CA7C70">
              <w:rPr>
                <w:rFonts w:ascii="Times New Roman" w:hAnsi="Times New Roman"/>
                <w:color w:val="000000"/>
                <w:sz w:val="24"/>
                <w:lang w:val="ru-RU"/>
              </w:rPr>
              <w:t xml:space="preserve">Абсолютная температура как мера средней кинетической энергии движения молекул. </w:t>
            </w:r>
            <w:r>
              <w:rPr>
                <w:rFonts w:ascii="Times New Roman" w:hAnsi="Times New Roman"/>
                <w:color w:val="000000"/>
                <w:sz w:val="24"/>
              </w:rPr>
              <w:t>Уравнение Менделеева-Клапейрона</w:t>
            </w:r>
          </w:p>
        </w:tc>
        <w:tc>
          <w:tcPr>
            <w:tcW w:w="793" w:type="dxa"/>
            <w:tcMar>
              <w:top w:w="50" w:type="dxa"/>
              <w:left w:w="100" w:type="dxa"/>
            </w:tcMar>
            <w:vAlign w:val="center"/>
          </w:tcPr>
          <w:p w:rsidR="00DB2010" w:rsidRDefault="00277B5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DB2010" w:rsidRDefault="00DB2010">
            <w:pPr>
              <w:spacing w:after="0"/>
              <w:ind w:left="135"/>
              <w:jc w:val="center"/>
            </w:pPr>
          </w:p>
        </w:tc>
        <w:tc>
          <w:tcPr>
            <w:tcW w:w="1587" w:type="dxa"/>
            <w:tcMar>
              <w:top w:w="50" w:type="dxa"/>
              <w:left w:w="100" w:type="dxa"/>
            </w:tcMar>
            <w:vAlign w:val="center"/>
          </w:tcPr>
          <w:p w:rsidR="00DB2010" w:rsidRDefault="00DB2010">
            <w:pPr>
              <w:spacing w:after="0"/>
              <w:ind w:left="135"/>
              <w:jc w:val="center"/>
            </w:pPr>
          </w:p>
        </w:tc>
        <w:tc>
          <w:tcPr>
            <w:tcW w:w="1120" w:type="dxa"/>
            <w:tcMar>
              <w:top w:w="50" w:type="dxa"/>
              <w:left w:w="100" w:type="dxa"/>
            </w:tcMar>
            <w:vAlign w:val="center"/>
          </w:tcPr>
          <w:p w:rsidR="00DB2010" w:rsidRDefault="00DB2010">
            <w:pPr>
              <w:spacing w:after="0"/>
              <w:ind w:left="135"/>
            </w:pPr>
          </w:p>
        </w:tc>
        <w:tc>
          <w:tcPr>
            <w:tcW w:w="1933" w:type="dxa"/>
            <w:tcMar>
              <w:top w:w="50" w:type="dxa"/>
              <w:left w:w="100" w:type="dxa"/>
            </w:tcMar>
            <w:vAlign w:val="center"/>
          </w:tcPr>
          <w:p w:rsidR="00DB2010" w:rsidRPr="00CA7C70" w:rsidRDefault="00277B58">
            <w:pPr>
              <w:spacing w:after="0"/>
              <w:ind w:left="135"/>
              <w:rPr>
                <w:lang w:val="ru-RU"/>
              </w:rPr>
            </w:pPr>
            <w:r w:rsidRPr="00CA7C70">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CA7C70">
                <w:rPr>
                  <w:rFonts w:ascii="Times New Roman" w:hAnsi="Times New Roman"/>
                  <w:color w:val="0000FF"/>
                  <w:u w:val="single"/>
                  <w:lang w:val="ru-RU"/>
                </w:rPr>
                <w:t>://</w:t>
              </w:r>
              <w:r>
                <w:rPr>
                  <w:rFonts w:ascii="Times New Roman" w:hAnsi="Times New Roman"/>
                  <w:color w:val="0000FF"/>
                  <w:u w:val="single"/>
                </w:rPr>
                <w:t>m</w:t>
              </w:r>
              <w:r w:rsidRPr="00CA7C70">
                <w:rPr>
                  <w:rFonts w:ascii="Times New Roman" w:hAnsi="Times New Roman"/>
                  <w:color w:val="0000FF"/>
                  <w:u w:val="single"/>
                  <w:lang w:val="ru-RU"/>
                </w:rPr>
                <w:t>.</w:t>
              </w:r>
              <w:r>
                <w:rPr>
                  <w:rFonts w:ascii="Times New Roman" w:hAnsi="Times New Roman"/>
                  <w:color w:val="0000FF"/>
                  <w:u w:val="single"/>
                </w:rPr>
                <w:t>edsoo</w:t>
              </w:r>
              <w:r w:rsidRPr="00CA7C70">
                <w:rPr>
                  <w:rFonts w:ascii="Times New Roman" w:hAnsi="Times New Roman"/>
                  <w:color w:val="0000FF"/>
                  <w:u w:val="single"/>
                  <w:lang w:val="ru-RU"/>
                </w:rPr>
                <w:t>.</w:t>
              </w:r>
              <w:r>
                <w:rPr>
                  <w:rFonts w:ascii="Times New Roman" w:hAnsi="Times New Roman"/>
                  <w:color w:val="0000FF"/>
                  <w:u w:val="single"/>
                </w:rPr>
                <w:t>ru</w:t>
              </w:r>
              <w:r w:rsidRPr="00CA7C70">
                <w:rPr>
                  <w:rFonts w:ascii="Times New Roman" w:hAnsi="Times New Roman"/>
                  <w:color w:val="0000FF"/>
                  <w:u w:val="single"/>
                  <w:lang w:val="ru-RU"/>
                </w:rPr>
                <w:t>/</w:t>
              </w:r>
              <w:r>
                <w:rPr>
                  <w:rFonts w:ascii="Times New Roman" w:hAnsi="Times New Roman"/>
                  <w:color w:val="0000FF"/>
                  <w:u w:val="single"/>
                </w:rPr>
                <w:t>ff</w:t>
              </w:r>
              <w:r w:rsidRPr="00CA7C70">
                <w:rPr>
                  <w:rFonts w:ascii="Times New Roman" w:hAnsi="Times New Roman"/>
                  <w:color w:val="0000FF"/>
                  <w:u w:val="single"/>
                  <w:lang w:val="ru-RU"/>
                </w:rPr>
                <w:t>0</w:t>
              </w:r>
              <w:r>
                <w:rPr>
                  <w:rFonts w:ascii="Times New Roman" w:hAnsi="Times New Roman"/>
                  <w:color w:val="0000FF"/>
                  <w:u w:val="single"/>
                </w:rPr>
                <w:t>c</w:t>
              </w:r>
              <w:r w:rsidRPr="00CA7C70">
                <w:rPr>
                  <w:rFonts w:ascii="Times New Roman" w:hAnsi="Times New Roman"/>
                  <w:color w:val="0000FF"/>
                  <w:u w:val="single"/>
                  <w:lang w:val="ru-RU"/>
                </w:rPr>
                <w:t>511</w:t>
              </w:r>
              <w:r>
                <w:rPr>
                  <w:rFonts w:ascii="Times New Roman" w:hAnsi="Times New Roman"/>
                  <w:color w:val="0000FF"/>
                  <w:u w:val="single"/>
                </w:rPr>
                <w:t>e</w:t>
              </w:r>
            </w:hyperlink>
          </w:p>
        </w:tc>
      </w:tr>
      <w:tr w:rsidR="00DB2010">
        <w:trPr>
          <w:trHeight w:val="144"/>
          <w:tblCellSpacing w:w="20" w:type="nil"/>
        </w:trPr>
        <w:tc>
          <w:tcPr>
            <w:tcW w:w="356" w:type="dxa"/>
            <w:tcMar>
              <w:top w:w="50" w:type="dxa"/>
              <w:left w:w="100" w:type="dxa"/>
            </w:tcMar>
            <w:vAlign w:val="center"/>
          </w:tcPr>
          <w:p w:rsidR="00DB2010" w:rsidRDefault="00277B58">
            <w:pPr>
              <w:spacing w:after="0"/>
            </w:pPr>
            <w:r>
              <w:rPr>
                <w:rFonts w:ascii="Times New Roman" w:hAnsi="Times New Roman"/>
                <w:color w:val="000000"/>
                <w:sz w:val="24"/>
              </w:rPr>
              <w:t>27</w:t>
            </w:r>
          </w:p>
        </w:tc>
        <w:tc>
          <w:tcPr>
            <w:tcW w:w="3520" w:type="dxa"/>
            <w:tcMar>
              <w:top w:w="50" w:type="dxa"/>
              <w:left w:w="100" w:type="dxa"/>
            </w:tcMar>
            <w:vAlign w:val="center"/>
          </w:tcPr>
          <w:p w:rsidR="00DB2010" w:rsidRDefault="00277B58">
            <w:pPr>
              <w:spacing w:after="0"/>
              <w:ind w:left="135"/>
            </w:pPr>
            <w:r>
              <w:rPr>
                <w:rFonts w:ascii="Times New Roman" w:hAnsi="Times New Roman"/>
                <w:color w:val="000000"/>
                <w:sz w:val="24"/>
              </w:rPr>
              <w:t>Закон Дальтона. Газовые законы</w:t>
            </w:r>
          </w:p>
        </w:tc>
        <w:tc>
          <w:tcPr>
            <w:tcW w:w="793" w:type="dxa"/>
            <w:tcMar>
              <w:top w:w="50" w:type="dxa"/>
              <w:left w:w="100" w:type="dxa"/>
            </w:tcMar>
            <w:vAlign w:val="center"/>
          </w:tcPr>
          <w:p w:rsidR="00DB2010" w:rsidRDefault="00277B5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DB2010" w:rsidRDefault="00DB2010">
            <w:pPr>
              <w:spacing w:after="0"/>
              <w:ind w:left="135"/>
              <w:jc w:val="center"/>
            </w:pPr>
          </w:p>
        </w:tc>
        <w:tc>
          <w:tcPr>
            <w:tcW w:w="1587" w:type="dxa"/>
            <w:tcMar>
              <w:top w:w="50" w:type="dxa"/>
              <w:left w:w="100" w:type="dxa"/>
            </w:tcMar>
            <w:vAlign w:val="center"/>
          </w:tcPr>
          <w:p w:rsidR="00DB2010" w:rsidRDefault="00DB2010">
            <w:pPr>
              <w:spacing w:after="0"/>
              <w:ind w:left="135"/>
              <w:jc w:val="center"/>
            </w:pPr>
          </w:p>
        </w:tc>
        <w:tc>
          <w:tcPr>
            <w:tcW w:w="1120" w:type="dxa"/>
            <w:tcMar>
              <w:top w:w="50" w:type="dxa"/>
              <w:left w:w="100" w:type="dxa"/>
            </w:tcMar>
            <w:vAlign w:val="center"/>
          </w:tcPr>
          <w:p w:rsidR="00DB2010" w:rsidRDefault="00DB2010">
            <w:pPr>
              <w:spacing w:after="0"/>
              <w:ind w:left="135"/>
            </w:pPr>
          </w:p>
        </w:tc>
        <w:tc>
          <w:tcPr>
            <w:tcW w:w="1933" w:type="dxa"/>
            <w:tcMar>
              <w:top w:w="50" w:type="dxa"/>
              <w:left w:w="100" w:type="dxa"/>
            </w:tcMar>
            <w:vAlign w:val="center"/>
          </w:tcPr>
          <w:p w:rsidR="00DB2010" w:rsidRDefault="00DB2010">
            <w:pPr>
              <w:spacing w:after="0"/>
              <w:ind w:left="135"/>
            </w:pPr>
          </w:p>
        </w:tc>
      </w:tr>
      <w:tr w:rsidR="00DB2010">
        <w:trPr>
          <w:trHeight w:val="144"/>
          <w:tblCellSpacing w:w="20" w:type="nil"/>
        </w:trPr>
        <w:tc>
          <w:tcPr>
            <w:tcW w:w="356" w:type="dxa"/>
            <w:tcMar>
              <w:top w:w="50" w:type="dxa"/>
              <w:left w:w="100" w:type="dxa"/>
            </w:tcMar>
            <w:vAlign w:val="center"/>
          </w:tcPr>
          <w:p w:rsidR="00DB2010" w:rsidRDefault="00277B58">
            <w:pPr>
              <w:spacing w:after="0"/>
            </w:pPr>
            <w:r>
              <w:rPr>
                <w:rFonts w:ascii="Times New Roman" w:hAnsi="Times New Roman"/>
                <w:color w:val="000000"/>
                <w:sz w:val="24"/>
              </w:rPr>
              <w:t>28</w:t>
            </w:r>
          </w:p>
        </w:tc>
        <w:tc>
          <w:tcPr>
            <w:tcW w:w="3520" w:type="dxa"/>
            <w:tcMar>
              <w:top w:w="50" w:type="dxa"/>
              <w:left w:w="100" w:type="dxa"/>
            </w:tcMar>
            <w:vAlign w:val="center"/>
          </w:tcPr>
          <w:p w:rsidR="00DB2010" w:rsidRPr="00CA7C70" w:rsidRDefault="00277B58">
            <w:pPr>
              <w:spacing w:after="0"/>
              <w:ind w:left="135"/>
              <w:rPr>
                <w:lang w:val="ru-RU"/>
              </w:rPr>
            </w:pPr>
            <w:r w:rsidRPr="00CA7C70">
              <w:rPr>
                <w:rFonts w:ascii="Times New Roman" w:hAnsi="Times New Roman"/>
                <w:color w:val="000000"/>
                <w:sz w:val="24"/>
                <w:lang w:val="ru-RU"/>
              </w:rPr>
              <w:t>Лабораторная работа «Исследование зависимости между параметрами состояния разреженного газа»</w:t>
            </w:r>
          </w:p>
        </w:tc>
        <w:tc>
          <w:tcPr>
            <w:tcW w:w="793" w:type="dxa"/>
            <w:tcMar>
              <w:top w:w="50" w:type="dxa"/>
              <w:left w:w="100" w:type="dxa"/>
            </w:tcMar>
            <w:vAlign w:val="center"/>
          </w:tcPr>
          <w:p w:rsidR="00DB2010" w:rsidRDefault="00277B58">
            <w:pPr>
              <w:spacing w:after="0"/>
              <w:ind w:left="135"/>
              <w:jc w:val="center"/>
            </w:pPr>
            <w:r w:rsidRPr="00CA7C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DB2010" w:rsidRDefault="00DB2010">
            <w:pPr>
              <w:spacing w:after="0"/>
              <w:ind w:left="135"/>
              <w:jc w:val="center"/>
            </w:pPr>
          </w:p>
        </w:tc>
        <w:tc>
          <w:tcPr>
            <w:tcW w:w="1587" w:type="dxa"/>
            <w:tcMar>
              <w:top w:w="50" w:type="dxa"/>
              <w:left w:w="100" w:type="dxa"/>
            </w:tcMar>
            <w:vAlign w:val="center"/>
          </w:tcPr>
          <w:p w:rsidR="00DB2010" w:rsidRDefault="00277B58">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rsidR="00DB2010" w:rsidRDefault="00DB2010">
            <w:pPr>
              <w:spacing w:after="0"/>
              <w:ind w:left="135"/>
            </w:pPr>
          </w:p>
        </w:tc>
        <w:tc>
          <w:tcPr>
            <w:tcW w:w="1933" w:type="dxa"/>
            <w:tcMar>
              <w:top w:w="50" w:type="dxa"/>
              <w:left w:w="100" w:type="dxa"/>
            </w:tcMar>
            <w:vAlign w:val="center"/>
          </w:tcPr>
          <w:p w:rsidR="00DB2010" w:rsidRDefault="00DB2010">
            <w:pPr>
              <w:spacing w:after="0"/>
              <w:ind w:left="135"/>
            </w:pPr>
          </w:p>
        </w:tc>
      </w:tr>
      <w:tr w:rsidR="00DB2010" w:rsidRPr="004470C7">
        <w:trPr>
          <w:trHeight w:val="144"/>
          <w:tblCellSpacing w:w="20" w:type="nil"/>
        </w:trPr>
        <w:tc>
          <w:tcPr>
            <w:tcW w:w="356" w:type="dxa"/>
            <w:tcMar>
              <w:top w:w="50" w:type="dxa"/>
              <w:left w:w="100" w:type="dxa"/>
            </w:tcMar>
            <w:vAlign w:val="center"/>
          </w:tcPr>
          <w:p w:rsidR="00DB2010" w:rsidRDefault="00277B58">
            <w:pPr>
              <w:spacing w:after="0"/>
            </w:pPr>
            <w:r>
              <w:rPr>
                <w:rFonts w:ascii="Times New Roman" w:hAnsi="Times New Roman"/>
                <w:color w:val="000000"/>
                <w:sz w:val="24"/>
              </w:rPr>
              <w:t>29</w:t>
            </w:r>
          </w:p>
        </w:tc>
        <w:tc>
          <w:tcPr>
            <w:tcW w:w="3520" w:type="dxa"/>
            <w:tcMar>
              <w:top w:w="50" w:type="dxa"/>
              <w:left w:w="100" w:type="dxa"/>
            </w:tcMar>
            <w:vAlign w:val="center"/>
          </w:tcPr>
          <w:p w:rsidR="00DB2010" w:rsidRPr="00CA7C70" w:rsidRDefault="00277B58">
            <w:pPr>
              <w:spacing w:after="0"/>
              <w:ind w:left="135"/>
              <w:rPr>
                <w:lang w:val="ru-RU"/>
              </w:rPr>
            </w:pPr>
            <w:r w:rsidRPr="00CA7C70">
              <w:rPr>
                <w:rFonts w:ascii="Times New Roman" w:hAnsi="Times New Roman"/>
                <w:color w:val="000000"/>
                <w:sz w:val="24"/>
                <w:lang w:val="ru-RU"/>
              </w:rPr>
              <w:t>Изопроцессы в идеальном газе и их графическое представление</w:t>
            </w:r>
          </w:p>
        </w:tc>
        <w:tc>
          <w:tcPr>
            <w:tcW w:w="793" w:type="dxa"/>
            <w:tcMar>
              <w:top w:w="50" w:type="dxa"/>
              <w:left w:w="100" w:type="dxa"/>
            </w:tcMar>
            <w:vAlign w:val="center"/>
          </w:tcPr>
          <w:p w:rsidR="00DB2010" w:rsidRDefault="00277B58">
            <w:pPr>
              <w:spacing w:after="0"/>
              <w:ind w:left="135"/>
              <w:jc w:val="center"/>
            </w:pPr>
            <w:r w:rsidRPr="00CA7C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DB2010" w:rsidRDefault="00DB2010">
            <w:pPr>
              <w:spacing w:after="0"/>
              <w:ind w:left="135"/>
              <w:jc w:val="center"/>
            </w:pPr>
          </w:p>
        </w:tc>
        <w:tc>
          <w:tcPr>
            <w:tcW w:w="1587" w:type="dxa"/>
            <w:tcMar>
              <w:top w:w="50" w:type="dxa"/>
              <w:left w:w="100" w:type="dxa"/>
            </w:tcMar>
            <w:vAlign w:val="center"/>
          </w:tcPr>
          <w:p w:rsidR="00DB2010" w:rsidRDefault="00DB2010">
            <w:pPr>
              <w:spacing w:after="0"/>
              <w:ind w:left="135"/>
              <w:jc w:val="center"/>
            </w:pPr>
          </w:p>
        </w:tc>
        <w:tc>
          <w:tcPr>
            <w:tcW w:w="1120" w:type="dxa"/>
            <w:tcMar>
              <w:top w:w="50" w:type="dxa"/>
              <w:left w:w="100" w:type="dxa"/>
            </w:tcMar>
            <w:vAlign w:val="center"/>
          </w:tcPr>
          <w:p w:rsidR="00DB2010" w:rsidRDefault="00DB2010">
            <w:pPr>
              <w:spacing w:after="0"/>
              <w:ind w:left="135"/>
            </w:pPr>
          </w:p>
        </w:tc>
        <w:tc>
          <w:tcPr>
            <w:tcW w:w="1933" w:type="dxa"/>
            <w:tcMar>
              <w:top w:w="50" w:type="dxa"/>
              <w:left w:w="100" w:type="dxa"/>
            </w:tcMar>
            <w:vAlign w:val="center"/>
          </w:tcPr>
          <w:p w:rsidR="00DB2010" w:rsidRPr="00CA7C70" w:rsidRDefault="00277B58">
            <w:pPr>
              <w:spacing w:after="0"/>
              <w:ind w:left="135"/>
              <w:rPr>
                <w:lang w:val="ru-RU"/>
              </w:rPr>
            </w:pPr>
            <w:r w:rsidRPr="00CA7C70">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CA7C70">
                <w:rPr>
                  <w:rFonts w:ascii="Times New Roman" w:hAnsi="Times New Roman"/>
                  <w:color w:val="0000FF"/>
                  <w:u w:val="single"/>
                  <w:lang w:val="ru-RU"/>
                </w:rPr>
                <w:t>://</w:t>
              </w:r>
              <w:r>
                <w:rPr>
                  <w:rFonts w:ascii="Times New Roman" w:hAnsi="Times New Roman"/>
                  <w:color w:val="0000FF"/>
                  <w:u w:val="single"/>
                </w:rPr>
                <w:t>m</w:t>
              </w:r>
              <w:r w:rsidRPr="00CA7C70">
                <w:rPr>
                  <w:rFonts w:ascii="Times New Roman" w:hAnsi="Times New Roman"/>
                  <w:color w:val="0000FF"/>
                  <w:u w:val="single"/>
                  <w:lang w:val="ru-RU"/>
                </w:rPr>
                <w:t>.</w:t>
              </w:r>
              <w:r>
                <w:rPr>
                  <w:rFonts w:ascii="Times New Roman" w:hAnsi="Times New Roman"/>
                  <w:color w:val="0000FF"/>
                  <w:u w:val="single"/>
                </w:rPr>
                <w:t>edsoo</w:t>
              </w:r>
              <w:r w:rsidRPr="00CA7C70">
                <w:rPr>
                  <w:rFonts w:ascii="Times New Roman" w:hAnsi="Times New Roman"/>
                  <w:color w:val="0000FF"/>
                  <w:u w:val="single"/>
                  <w:lang w:val="ru-RU"/>
                </w:rPr>
                <w:t>.</w:t>
              </w:r>
              <w:r>
                <w:rPr>
                  <w:rFonts w:ascii="Times New Roman" w:hAnsi="Times New Roman"/>
                  <w:color w:val="0000FF"/>
                  <w:u w:val="single"/>
                </w:rPr>
                <w:t>ru</w:t>
              </w:r>
              <w:r w:rsidRPr="00CA7C70">
                <w:rPr>
                  <w:rFonts w:ascii="Times New Roman" w:hAnsi="Times New Roman"/>
                  <w:color w:val="0000FF"/>
                  <w:u w:val="single"/>
                  <w:lang w:val="ru-RU"/>
                </w:rPr>
                <w:t>/</w:t>
              </w:r>
              <w:r>
                <w:rPr>
                  <w:rFonts w:ascii="Times New Roman" w:hAnsi="Times New Roman"/>
                  <w:color w:val="0000FF"/>
                  <w:u w:val="single"/>
                </w:rPr>
                <w:t>ff</w:t>
              </w:r>
              <w:r w:rsidRPr="00CA7C70">
                <w:rPr>
                  <w:rFonts w:ascii="Times New Roman" w:hAnsi="Times New Roman"/>
                  <w:color w:val="0000FF"/>
                  <w:u w:val="single"/>
                  <w:lang w:val="ru-RU"/>
                </w:rPr>
                <w:t>0</w:t>
              </w:r>
              <w:r>
                <w:rPr>
                  <w:rFonts w:ascii="Times New Roman" w:hAnsi="Times New Roman"/>
                  <w:color w:val="0000FF"/>
                  <w:u w:val="single"/>
                </w:rPr>
                <w:t>c</w:t>
              </w:r>
              <w:r w:rsidRPr="00CA7C70">
                <w:rPr>
                  <w:rFonts w:ascii="Times New Roman" w:hAnsi="Times New Roman"/>
                  <w:color w:val="0000FF"/>
                  <w:u w:val="single"/>
                  <w:lang w:val="ru-RU"/>
                </w:rPr>
                <w:t>570</w:t>
              </w:r>
              <w:r>
                <w:rPr>
                  <w:rFonts w:ascii="Times New Roman" w:hAnsi="Times New Roman"/>
                  <w:color w:val="0000FF"/>
                  <w:u w:val="single"/>
                </w:rPr>
                <w:t>e</w:t>
              </w:r>
            </w:hyperlink>
          </w:p>
        </w:tc>
      </w:tr>
      <w:tr w:rsidR="00DB2010" w:rsidRPr="004470C7">
        <w:trPr>
          <w:trHeight w:val="144"/>
          <w:tblCellSpacing w:w="20" w:type="nil"/>
        </w:trPr>
        <w:tc>
          <w:tcPr>
            <w:tcW w:w="356" w:type="dxa"/>
            <w:tcMar>
              <w:top w:w="50" w:type="dxa"/>
              <w:left w:w="100" w:type="dxa"/>
            </w:tcMar>
            <w:vAlign w:val="center"/>
          </w:tcPr>
          <w:p w:rsidR="00DB2010" w:rsidRDefault="00277B58">
            <w:pPr>
              <w:spacing w:after="0"/>
            </w:pPr>
            <w:r>
              <w:rPr>
                <w:rFonts w:ascii="Times New Roman" w:hAnsi="Times New Roman"/>
                <w:color w:val="000000"/>
                <w:sz w:val="24"/>
              </w:rPr>
              <w:t>30</w:t>
            </w:r>
          </w:p>
        </w:tc>
        <w:tc>
          <w:tcPr>
            <w:tcW w:w="3520" w:type="dxa"/>
            <w:tcMar>
              <w:top w:w="50" w:type="dxa"/>
              <w:left w:w="100" w:type="dxa"/>
            </w:tcMar>
            <w:vAlign w:val="center"/>
          </w:tcPr>
          <w:p w:rsidR="00DB2010" w:rsidRDefault="00277B58">
            <w:pPr>
              <w:spacing w:after="0"/>
              <w:ind w:left="135"/>
            </w:pPr>
            <w:r w:rsidRPr="00CA7C70">
              <w:rPr>
                <w:rFonts w:ascii="Times New Roman" w:hAnsi="Times New Roman"/>
                <w:color w:val="000000"/>
                <w:sz w:val="24"/>
                <w:lang w:val="ru-RU"/>
              </w:rPr>
              <w:t xml:space="preserve">Внутренняя энергия термодинамической системы и способы её изменения. </w:t>
            </w:r>
            <w:r>
              <w:rPr>
                <w:rFonts w:ascii="Times New Roman" w:hAnsi="Times New Roman"/>
                <w:color w:val="000000"/>
                <w:sz w:val="24"/>
              </w:rPr>
              <w:t>Количество теплоты и работа. Внутренняя энергия одноатомного идеального газа</w:t>
            </w:r>
          </w:p>
        </w:tc>
        <w:tc>
          <w:tcPr>
            <w:tcW w:w="793" w:type="dxa"/>
            <w:tcMar>
              <w:top w:w="50" w:type="dxa"/>
              <w:left w:w="100" w:type="dxa"/>
            </w:tcMar>
            <w:vAlign w:val="center"/>
          </w:tcPr>
          <w:p w:rsidR="00DB2010" w:rsidRDefault="00277B5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DB2010" w:rsidRDefault="00DB2010">
            <w:pPr>
              <w:spacing w:after="0"/>
              <w:ind w:left="135"/>
              <w:jc w:val="center"/>
            </w:pPr>
          </w:p>
        </w:tc>
        <w:tc>
          <w:tcPr>
            <w:tcW w:w="1587" w:type="dxa"/>
            <w:tcMar>
              <w:top w:w="50" w:type="dxa"/>
              <w:left w:w="100" w:type="dxa"/>
            </w:tcMar>
            <w:vAlign w:val="center"/>
          </w:tcPr>
          <w:p w:rsidR="00DB2010" w:rsidRDefault="00DB2010">
            <w:pPr>
              <w:spacing w:after="0"/>
              <w:ind w:left="135"/>
              <w:jc w:val="center"/>
            </w:pPr>
          </w:p>
        </w:tc>
        <w:tc>
          <w:tcPr>
            <w:tcW w:w="1120" w:type="dxa"/>
            <w:tcMar>
              <w:top w:w="50" w:type="dxa"/>
              <w:left w:w="100" w:type="dxa"/>
            </w:tcMar>
            <w:vAlign w:val="center"/>
          </w:tcPr>
          <w:p w:rsidR="00DB2010" w:rsidRDefault="00DB2010">
            <w:pPr>
              <w:spacing w:after="0"/>
              <w:ind w:left="135"/>
            </w:pPr>
          </w:p>
        </w:tc>
        <w:tc>
          <w:tcPr>
            <w:tcW w:w="1933" w:type="dxa"/>
            <w:tcMar>
              <w:top w:w="50" w:type="dxa"/>
              <w:left w:w="100" w:type="dxa"/>
            </w:tcMar>
            <w:vAlign w:val="center"/>
          </w:tcPr>
          <w:p w:rsidR="00DB2010" w:rsidRPr="00CA7C70" w:rsidRDefault="00277B58">
            <w:pPr>
              <w:spacing w:after="0"/>
              <w:ind w:left="135"/>
              <w:rPr>
                <w:lang w:val="ru-RU"/>
              </w:rPr>
            </w:pPr>
            <w:r w:rsidRPr="00CA7C70">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CA7C70">
                <w:rPr>
                  <w:rFonts w:ascii="Times New Roman" w:hAnsi="Times New Roman"/>
                  <w:color w:val="0000FF"/>
                  <w:u w:val="single"/>
                  <w:lang w:val="ru-RU"/>
                </w:rPr>
                <w:t>://</w:t>
              </w:r>
              <w:r>
                <w:rPr>
                  <w:rFonts w:ascii="Times New Roman" w:hAnsi="Times New Roman"/>
                  <w:color w:val="0000FF"/>
                  <w:u w:val="single"/>
                </w:rPr>
                <w:t>m</w:t>
              </w:r>
              <w:r w:rsidRPr="00CA7C70">
                <w:rPr>
                  <w:rFonts w:ascii="Times New Roman" w:hAnsi="Times New Roman"/>
                  <w:color w:val="0000FF"/>
                  <w:u w:val="single"/>
                  <w:lang w:val="ru-RU"/>
                </w:rPr>
                <w:t>.</w:t>
              </w:r>
              <w:r>
                <w:rPr>
                  <w:rFonts w:ascii="Times New Roman" w:hAnsi="Times New Roman"/>
                  <w:color w:val="0000FF"/>
                  <w:u w:val="single"/>
                </w:rPr>
                <w:t>edsoo</w:t>
              </w:r>
              <w:r w:rsidRPr="00CA7C70">
                <w:rPr>
                  <w:rFonts w:ascii="Times New Roman" w:hAnsi="Times New Roman"/>
                  <w:color w:val="0000FF"/>
                  <w:u w:val="single"/>
                  <w:lang w:val="ru-RU"/>
                </w:rPr>
                <w:t>.</w:t>
              </w:r>
              <w:r>
                <w:rPr>
                  <w:rFonts w:ascii="Times New Roman" w:hAnsi="Times New Roman"/>
                  <w:color w:val="0000FF"/>
                  <w:u w:val="single"/>
                </w:rPr>
                <w:t>ru</w:t>
              </w:r>
              <w:r w:rsidRPr="00CA7C70">
                <w:rPr>
                  <w:rFonts w:ascii="Times New Roman" w:hAnsi="Times New Roman"/>
                  <w:color w:val="0000FF"/>
                  <w:u w:val="single"/>
                  <w:lang w:val="ru-RU"/>
                </w:rPr>
                <w:t>/</w:t>
              </w:r>
              <w:r>
                <w:rPr>
                  <w:rFonts w:ascii="Times New Roman" w:hAnsi="Times New Roman"/>
                  <w:color w:val="0000FF"/>
                  <w:u w:val="single"/>
                </w:rPr>
                <w:t>ff</w:t>
              </w:r>
              <w:r w:rsidRPr="00CA7C70">
                <w:rPr>
                  <w:rFonts w:ascii="Times New Roman" w:hAnsi="Times New Roman"/>
                  <w:color w:val="0000FF"/>
                  <w:u w:val="single"/>
                  <w:lang w:val="ru-RU"/>
                </w:rPr>
                <w:t>0</w:t>
              </w:r>
              <w:r>
                <w:rPr>
                  <w:rFonts w:ascii="Times New Roman" w:hAnsi="Times New Roman"/>
                  <w:color w:val="0000FF"/>
                  <w:u w:val="single"/>
                </w:rPr>
                <w:t>c</w:t>
              </w:r>
              <w:r w:rsidRPr="00CA7C70">
                <w:rPr>
                  <w:rFonts w:ascii="Times New Roman" w:hAnsi="Times New Roman"/>
                  <w:color w:val="0000FF"/>
                  <w:u w:val="single"/>
                  <w:lang w:val="ru-RU"/>
                </w:rPr>
                <w:t>5952</w:t>
              </w:r>
            </w:hyperlink>
          </w:p>
        </w:tc>
      </w:tr>
      <w:tr w:rsidR="00DB2010" w:rsidRPr="004470C7">
        <w:trPr>
          <w:trHeight w:val="144"/>
          <w:tblCellSpacing w:w="20" w:type="nil"/>
        </w:trPr>
        <w:tc>
          <w:tcPr>
            <w:tcW w:w="356" w:type="dxa"/>
            <w:tcMar>
              <w:top w:w="50" w:type="dxa"/>
              <w:left w:w="100" w:type="dxa"/>
            </w:tcMar>
            <w:vAlign w:val="center"/>
          </w:tcPr>
          <w:p w:rsidR="00DB2010" w:rsidRDefault="00277B58">
            <w:pPr>
              <w:spacing w:after="0"/>
            </w:pPr>
            <w:r>
              <w:rPr>
                <w:rFonts w:ascii="Times New Roman" w:hAnsi="Times New Roman"/>
                <w:color w:val="000000"/>
                <w:sz w:val="24"/>
              </w:rPr>
              <w:t>31</w:t>
            </w:r>
          </w:p>
        </w:tc>
        <w:tc>
          <w:tcPr>
            <w:tcW w:w="3520" w:type="dxa"/>
            <w:tcMar>
              <w:top w:w="50" w:type="dxa"/>
              <w:left w:w="100" w:type="dxa"/>
            </w:tcMar>
            <w:vAlign w:val="center"/>
          </w:tcPr>
          <w:p w:rsidR="00DB2010" w:rsidRDefault="00277B58">
            <w:pPr>
              <w:spacing w:after="0"/>
              <w:ind w:left="135"/>
            </w:pPr>
            <w:r>
              <w:rPr>
                <w:rFonts w:ascii="Times New Roman" w:hAnsi="Times New Roman"/>
                <w:color w:val="000000"/>
                <w:sz w:val="24"/>
              </w:rPr>
              <w:t>Виды теплопередачи</w:t>
            </w:r>
          </w:p>
        </w:tc>
        <w:tc>
          <w:tcPr>
            <w:tcW w:w="793" w:type="dxa"/>
            <w:tcMar>
              <w:top w:w="50" w:type="dxa"/>
              <w:left w:w="100" w:type="dxa"/>
            </w:tcMar>
            <w:vAlign w:val="center"/>
          </w:tcPr>
          <w:p w:rsidR="00DB2010" w:rsidRDefault="00277B5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DB2010" w:rsidRDefault="00DB2010">
            <w:pPr>
              <w:spacing w:after="0"/>
              <w:ind w:left="135"/>
              <w:jc w:val="center"/>
            </w:pPr>
          </w:p>
        </w:tc>
        <w:tc>
          <w:tcPr>
            <w:tcW w:w="1587" w:type="dxa"/>
            <w:tcMar>
              <w:top w:w="50" w:type="dxa"/>
              <w:left w:w="100" w:type="dxa"/>
            </w:tcMar>
            <w:vAlign w:val="center"/>
          </w:tcPr>
          <w:p w:rsidR="00DB2010" w:rsidRDefault="00DB2010">
            <w:pPr>
              <w:spacing w:after="0"/>
              <w:ind w:left="135"/>
              <w:jc w:val="center"/>
            </w:pPr>
          </w:p>
        </w:tc>
        <w:tc>
          <w:tcPr>
            <w:tcW w:w="1120" w:type="dxa"/>
            <w:tcMar>
              <w:top w:w="50" w:type="dxa"/>
              <w:left w:w="100" w:type="dxa"/>
            </w:tcMar>
            <w:vAlign w:val="center"/>
          </w:tcPr>
          <w:p w:rsidR="00DB2010" w:rsidRDefault="00DB2010">
            <w:pPr>
              <w:spacing w:after="0"/>
              <w:ind w:left="135"/>
            </w:pPr>
          </w:p>
        </w:tc>
        <w:tc>
          <w:tcPr>
            <w:tcW w:w="1933" w:type="dxa"/>
            <w:tcMar>
              <w:top w:w="50" w:type="dxa"/>
              <w:left w:w="100" w:type="dxa"/>
            </w:tcMar>
            <w:vAlign w:val="center"/>
          </w:tcPr>
          <w:p w:rsidR="00DB2010" w:rsidRPr="00CA7C70" w:rsidRDefault="00277B58">
            <w:pPr>
              <w:spacing w:after="0"/>
              <w:ind w:left="135"/>
              <w:rPr>
                <w:lang w:val="ru-RU"/>
              </w:rPr>
            </w:pPr>
            <w:r w:rsidRPr="00CA7C70">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CA7C70">
                <w:rPr>
                  <w:rFonts w:ascii="Times New Roman" w:hAnsi="Times New Roman"/>
                  <w:color w:val="0000FF"/>
                  <w:u w:val="single"/>
                  <w:lang w:val="ru-RU"/>
                </w:rPr>
                <w:t>://</w:t>
              </w:r>
              <w:r>
                <w:rPr>
                  <w:rFonts w:ascii="Times New Roman" w:hAnsi="Times New Roman"/>
                  <w:color w:val="0000FF"/>
                  <w:u w:val="single"/>
                </w:rPr>
                <w:t>m</w:t>
              </w:r>
              <w:r w:rsidRPr="00CA7C70">
                <w:rPr>
                  <w:rFonts w:ascii="Times New Roman" w:hAnsi="Times New Roman"/>
                  <w:color w:val="0000FF"/>
                  <w:u w:val="single"/>
                  <w:lang w:val="ru-RU"/>
                </w:rPr>
                <w:t>.</w:t>
              </w:r>
              <w:r>
                <w:rPr>
                  <w:rFonts w:ascii="Times New Roman" w:hAnsi="Times New Roman"/>
                  <w:color w:val="0000FF"/>
                  <w:u w:val="single"/>
                </w:rPr>
                <w:t>edsoo</w:t>
              </w:r>
              <w:r w:rsidRPr="00CA7C70">
                <w:rPr>
                  <w:rFonts w:ascii="Times New Roman" w:hAnsi="Times New Roman"/>
                  <w:color w:val="0000FF"/>
                  <w:u w:val="single"/>
                  <w:lang w:val="ru-RU"/>
                </w:rPr>
                <w:t>.</w:t>
              </w:r>
              <w:r>
                <w:rPr>
                  <w:rFonts w:ascii="Times New Roman" w:hAnsi="Times New Roman"/>
                  <w:color w:val="0000FF"/>
                  <w:u w:val="single"/>
                </w:rPr>
                <w:t>ru</w:t>
              </w:r>
              <w:r w:rsidRPr="00CA7C70">
                <w:rPr>
                  <w:rFonts w:ascii="Times New Roman" w:hAnsi="Times New Roman"/>
                  <w:color w:val="0000FF"/>
                  <w:u w:val="single"/>
                  <w:lang w:val="ru-RU"/>
                </w:rPr>
                <w:t>/</w:t>
              </w:r>
              <w:r>
                <w:rPr>
                  <w:rFonts w:ascii="Times New Roman" w:hAnsi="Times New Roman"/>
                  <w:color w:val="0000FF"/>
                  <w:u w:val="single"/>
                </w:rPr>
                <w:t>ff</w:t>
              </w:r>
              <w:r w:rsidRPr="00CA7C70">
                <w:rPr>
                  <w:rFonts w:ascii="Times New Roman" w:hAnsi="Times New Roman"/>
                  <w:color w:val="0000FF"/>
                  <w:u w:val="single"/>
                  <w:lang w:val="ru-RU"/>
                </w:rPr>
                <w:t>0</w:t>
              </w:r>
              <w:r>
                <w:rPr>
                  <w:rFonts w:ascii="Times New Roman" w:hAnsi="Times New Roman"/>
                  <w:color w:val="0000FF"/>
                  <w:u w:val="single"/>
                </w:rPr>
                <w:t>c</w:t>
              </w:r>
              <w:r w:rsidRPr="00CA7C70">
                <w:rPr>
                  <w:rFonts w:ascii="Times New Roman" w:hAnsi="Times New Roman"/>
                  <w:color w:val="0000FF"/>
                  <w:u w:val="single"/>
                  <w:lang w:val="ru-RU"/>
                </w:rPr>
                <w:t>5</w:t>
              </w:r>
              <w:r>
                <w:rPr>
                  <w:rFonts w:ascii="Times New Roman" w:hAnsi="Times New Roman"/>
                  <w:color w:val="0000FF"/>
                  <w:u w:val="single"/>
                </w:rPr>
                <w:t>c</w:t>
              </w:r>
              <w:r w:rsidRPr="00CA7C70">
                <w:rPr>
                  <w:rFonts w:ascii="Times New Roman" w:hAnsi="Times New Roman"/>
                  <w:color w:val="0000FF"/>
                  <w:u w:val="single"/>
                  <w:lang w:val="ru-RU"/>
                </w:rPr>
                <w:t>36</w:t>
              </w:r>
            </w:hyperlink>
          </w:p>
        </w:tc>
      </w:tr>
      <w:tr w:rsidR="00DB2010" w:rsidRPr="004470C7">
        <w:trPr>
          <w:trHeight w:val="144"/>
          <w:tblCellSpacing w:w="20" w:type="nil"/>
        </w:trPr>
        <w:tc>
          <w:tcPr>
            <w:tcW w:w="356" w:type="dxa"/>
            <w:tcMar>
              <w:top w:w="50" w:type="dxa"/>
              <w:left w:w="100" w:type="dxa"/>
            </w:tcMar>
            <w:vAlign w:val="center"/>
          </w:tcPr>
          <w:p w:rsidR="00DB2010" w:rsidRDefault="00277B58">
            <w:pPr>
              <w:spacing w:after="0"/>
            </w:pPr>
            <w:r>
              <w:rPr>
                <w:rFonts w:ascii="Times New Roman" w:hAnsi="Times New Roman"/>
                <w:color w:val="000000"/>
                <w:sz w:val="24"/>
              </w:rPr>
              <w:t>32</w:t>
            </w:r>
          </w:p>
        </w:tc>
        <w:tc>
          <w:tcPr>
            <w:tcW w:w="3520" w:type="dxa"/>
            <w:tcMar>
              <w:top w:w="50" w:type="dxa"/>
              <w:left w:w="100" w:type="dxa"/>
            </w:tcMar>
            <w:vAlign w:val="center"/>
          </w:tcPr>
          <w:p w:rsidR="00DB2010" w:rsidRDefault="00277B58">
            <w:pPr>
              <w:spacing w:after="0"/>
              <w:ind w:left="135"/>
            </w:pPr>
            <w:r w:rsidRPr="00CA7C70">
              <w:rPr>
                <w:rFonts w:ascii="Times New Roman" w:hAnsi="Times New Roman"/>
                <w:color w:val="000000"/>
                <w:sz w:val="24"/>
                <w:lang w:val="ru-RU"/>
              </w:rPr>
              <w:t xml:space="preserve">Удельная </w:t>
            </w:r>
            <w:proofErr w:type="gramStart"/>
            <w:r w:rsidRPr="00CA7C70">
              <w:rPr>
                <w:rFonts w:ascii="Times New Roman" w:hAnsi="Times New Roman"/>
                <w:color w:val="000000"/>
                <w:sz w:val="24"/>
                <w:lang w:val="ru-RU"/>
              </w:rPr>
              <w:t>теплоёмкость</w:t>
            </w:r>
            <w:proofErr w:type="gramEnd"/>
            <w:r w:rsidRPr="00CA7C70">
              <w:rPr>
                <w:rFonts w:ascii="Times New Roman" w:hAnsi="Times New Roman"/>
                <w:color w:val="000000"/>
                <w:sz w:val="24"/>
                <w:lang w:val="ru-RU"/>
              </w:rPr>
              <w:t xml:space="preserve"> вещества. Количество теплоты при теплопередаче. </w:t>
            </w:r>
            <w:r>
              <w:rPr>
                <w:rFonts w:ascii="Times New Roman" w:hAnsi="Times New Roman"/>
                <w:color w:val="000000"/>
                <w:sz w:val="24"/>
              </w:rPr>
              <w:t>Адиабатный процесс</w:t>
            </w:r>
          </w:p>
        </w:tc>
        <w:tc>
          <w:tcPr>
            <w:tcW w:w="793" w:type="dxa"/>
            <w:tcMar>
              <w:top w:w="50" w:type="dxa"/>
              <w:left w:w="100" w:type="dxa"/>
            </w:tcMar>
            <w:vAlign w:val="center"/>
          </w:tcPr>
          <w:p w:rsidR="00DB2010" w:rsidRDefault="00277B5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DB2010" w:rsidRDefault="00DB2010">
            <w:pPr>
              <w:spacing w:after="0"/>
              <w:ind w:left="135"/>
              <w:jc w:val="center"/>
            </w:pPr>
          </w:p>
        </w:tc>
        <w:tc>
          <w:tcPr>
            <w:tcW w:w="1587" w:type="dxa"/>
            <w:tcMar>
              <w:top w:w="50" w:type="dxa"/>
              <w:left w:w="100" w:type="dxa"/>
            </w:tcMar>
            <w:vAlign w:val="center"/>
          </w:tcPr>
          <w:p w:rsidR="00DB2010" w:rsidRDefault="00DB2010">
            <w:pPr>
              <w:spacing w:after="0"/>
              <w:ind w:left="135"/>
              <w:jc w:val="center"/>
            </w:pPr>
          </w:p>
        </w:tc>
        <w:tc>
          <w:tcPr>
            <w:tcW w:w="1120" w:type="dxa"/>
            <w:tcMar>
              <w:top w:w="50" w:type="dxa"/>
              <w:left w:w="100" w:type="dxa"/>
            </w:tcMar>
            <w:vAlign w:val="center"/>
          </w:tcPr>
          <w:p w:rsidR="00DB2010" w:rsidRDefault="00DB2010">
            <w:pPr>
              <w:spacing w:after="0"/>
              <w:ind w:left="135"/>
            </w:pPr>
          </w:p>
        </w:tc>
        <w:tc>
          <w:tcPr>
            <w:tcW w:w="1933" w:type="dxa"/>
            <w:tcMar>
              <w:top w:w="50" w:type="dxa"/>
              <w:left w:w="100" w:type="dxa"/>
            </w:tcMar>
            <w:vAlign w:val="center"/>
          </w:tcPr>
          <w:p w:rsidR="00DB2010" w:rsidRPr="00CA7C70" w:rsidRDefault="00277B58">
            <w:pPr>
              <w:spacing w:after="0"/>
              <w:ind w:left="135"/>
              <w:rPr>
                <w:lang w:val="ru-RU"/>
              </w:rPr>
            </w:pPr>
            <w:r w:rsidRPr="00CA7C70">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CA7C70">
                <w:rPr>
                  <w:rFonts w:ascii="Times New Roman" w:hAnsi="Times New Roman"/>
                  <w:color w:val="0000FF"/>
                  <w:u w:val="single"/>
                  <w:lang w:val="ru-RU"/>
                </w:rPr>
                <w:t>://</w:t>
              </w:r>
              <w:r>
                <w:rPr>
                  <w:rFonts w:ascii="Times New Roman" w:hAnsi="Times New Roman"/>
                  <w:color w:val="0000FF"/>
                  <w:u w:val="single"/>
                </w:rPr>
                <w:t>m</w:t>
              </w:r>
              <w:r w:rsidRPr="00CA7C70">
                <w:rPr>
                  <w:rFonts w:ascii="Times New Roman" w:hAnsi="Times New Roman"/>
                  <w:color w:val="0000FF"/>
                  <w:u w:val="single"/>
                  <w:lang w:val="ru-RU"/>
                </w:rPr>
                <w:t>.</w:t>
              </w:r>
              <w:r>
                <w:rPr>
                  <w:rFonts w:ascii="Times New Roman" w:hAnsi="Times New Roman"/>
                  <w:color w:val="0000FF"/>
                  <w:u w:val="single"/>
                </w:rPr>
                <w:t>edsoo</w:t>
              </w:r>
              <w:r w:rsidRPr="00CA7C70">
                <w:rPr>
                  <w:rFonts w:ascii="Times New Roman" w:hAnsi="Times New Roman"/>
                  <w:color w:val="0000FF"/>
                  <w:u w:val="single"/>
                  <w:lang w:val="ru-RU"/>
                </w:rPr>
                <w:t>.</w:t>
              </w:r>
              <w:r>
                <w:rPr>
                  <w:rFonts w:ascii="Times New Roman" w:hAnsi="Times New Roman"/>
                  <w:color w:val="0000FF"/>
                  <w:u w:val="single"/>
                </w:rPr>
                <w:t>ru</w:t>
              </w:r>
              <w:r w:rsidRPr="00CA7C70">
                <w:rPr>
                  <w:rFonts w:ascii="Times New Roman" w:hAnsi="Times New Roman"/>
                  <w:color w:val="0000FF"/>
                  <w:u w:val="single"/>
                  <w:lang w:val="ru-RU"/>
                </w:rPr>
                <w:t>/</w:t>
              </w:r>
              <w:r>
                <w:rPr>
                  <w:rFonts w:ascii="Times New Roman" w:hAnsi="Times New Roman"/>
                  <w:color w:val="0000FF"/>
                  <w:u w:val="single"/>
                </w:rPr>
                <w:t>ff</w:t>
              </w:r>
              <w:r w:rsidRPr="00CA7C70">
                <w:rPr>
                  <w:rFonts w:ascii="Times New Roman" w:hAnsi="Times New Roman"/>
                  <w:color w:val="0000FF"/>
                  <w:u w:val="single"/>
                  <w:lang w:val="ru-RU"/>
                </w:rPr>
                <w:t>0</w:t>
              </w:r>
              <w:r>
                <w:rPr>
                  <w:rFonts w:ascii="Times New Roman" w:hAnsi="Times New Roman"/>
                  <w:color w:val="0000FF"/>
                  <w:u w:val="single"/>
                </w:rPr>
                <w:t>c</w:t>
              </w:r>
              <w:r w:rsidRPr="00CA7C70">
                <w:rPr>
                  <w:rFonts w:ascii="Times New Roman" w:hAnsi="Times New Roman"/>
                  <w:color w:val="0000FF"/>
                  <w:u w:val="single"/>
                  <w:lang w:val="ru-RU"/>
                </w:rPr>
                <w:t>5</w:t>
              </w:r>
              <w:r>
                <w:rPr>
                  <w:rFonts w:ascii="Times New Roman" w:hAnsi="Times New Roman"/>
                  <w:color w:val="0000FF"/>
                  <w:u w:val="single"/>
                </w:rPr>
                <w:t>c</w:t>
              </w:r>
              <w:r w:rsidRPr="00CA7C70">
                <w:rPr>
                  <w:rFonts w:ascii="Times New Roman" w:hAnsi="Times New Roman"/>
                  <w:color w:val="0000FF"/>
                  <w:u w:val="single"/>
                  <w:lang w:val="ru-RU"/>
                </w:rPr>
                <w:t>36</w:t>
              </w:r>
            </w:hyperlink>
          </w:p>
        </w:tc>
      </w:tr>
      <w:tr w:rsidR="00DB2010" w:rsidRPr="004470C7">
        <w:trPr>
          <w:trHeight w:val="144"/>
          <w:tblCellSpacing w:w="20" w:type="nil"/>
        </w:trPr>
        <w:tc>
          <w:tcPr>
            <w:tcW w:w="356" w:type="dxa"/>
            <w:tcMar>
              <w:top w:w="50" w:type="dxa"/>
              <w:left w:w="100" w:type="dxa"/>
            </w:tcMar>
            <w:vAlign w:val="center"/>
          </w:tcPr>
          <w:p w:rsidR="00DB2010" w:rsidRDefault="00277B58">
            <w:pPr>
              <w:spacing w:after="0"/>
            </w:pPr>
            <w:r>
              <w:rPr>
                <w:rFonts w:ascii="Times New Roman" w:hAnsi="Times New Roman"/>
                <w:color w:val="000000"/>
                <w:sz w:val="24"/>
              </w:rPr>
              <w:t>33</w:t>
            </w:r>
          </w:p>
        </w:tc>
        <w:tc>
          <w:tcPr>
            <w:tcW w:w="3520" w:type="dxa"/>
            <w:tcMar>
              <w:top w:w="50" w:type="dxa"/>
              <w:left w:w="100" w:type="dxa"/>
            </w:tcMar>
            <w:vAlign w:val="center"/>
          </w:tcPr>
          <w:p w:rsidR="00DB2010" w:rsidRPr="00CA7C70" w:rsidRDefault="00277B58">
            <w:pPr>
              <w:spacing w:after="0"/>
              <w:ind w:left="135"/>
              <w:rPr>
                <w:lang w:val="ru-RU"/>
              </w:rPr>
            </w:pPr>
            <w:r w:rsidRPr="00CA7C70">
              <w:rPr>
                <w:rFonts w:ascii="Times New Roman" w:hAnsi="Times New Roman"/>
                <w:color w:val="000000"/>
                <w:sz w:val="24"/>
                <w:lang w:val="ru-RU"/>
              </w:rPr>
              <w:t>Первый закон термодинамики и его применение к изопроцессам</w:t>
            </w:r>
          </w:p>
        </w:tc>
        <w:tc>
          <w:tcPr>
            <w:tcW w:w="793" w:type="dxa"/>
            <w:tcMar>
              <w:top w:w="50" w:type="dxa"/>
              <w:left w:w="100" w:type="dxa"/>
            </w:tcMar>
            <w:vAlign w:val="center"/>
          </w:tcPr>
          <w:p w:rsidR="00DB2010" w:rsidRDefault="00277B58">
            <w:pPr>
              <w:spacing w:after="0"/>
              <w:ind w:left="135"/>
              <w:jc w:val="center"/>
            </w:pPr>
            <w:r w:rsidRPr="00CA7C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DB2010" w:rsidRDefault="00DB2010">
            <w:pPr>
              <w:spacing w:after="0"/>
              <w:ind w:left="135"/>
              <w:jc w:val="center"/>
            </w:pPr>
          </w:p>
        </w:tc>
        <w:tc>
          <w:tcPr>
            <w:tcW w:w="1587" w:type="dxa"/>
            <w:tcMar>
              <w:top w:w="50" w:type="dxa"/>
              <w:left w:w="100" w:type="dxa"/>
            </w:tcMar>
            <w:vAlign w:val="center"/>
          </w:tcPr>
          <w:p w:rsidR="00DB2010" w:rsidRDefault="00DB2010">
            <w:pPr>
              <w:spacing w:after="0"/>
              <w:ind w:left="135"/>
              <w:jc w:val="center"/>
            </w:pPr>
          </w:p>
        </w:tc>
        <w:tc>
          <w:tcPr>
            <w:tcW w:w="1120" w:type="dxa"/>
            <w:tcMar>
              <w:top w:w="50" w:type="dxa"/>
              <w:left w:w="100" w:type="dxa"/>
            </w:tcMar>
            <w:vAlign w:val="center"/>
          </w:tcPr>
          <w:p w:rsidR="00DB2010" w:rsidRDefault="00DB2010">
            <w:pPr>
              <w:spacing w:after="0"/>
              <w:ind w:left="135"/>
            </w:pPr>
          </w:p>
        </w:tc>
        <w:tc>
          <w:tcPr>
            <w:tcW w:w="1933" w:type="dxa"/>
            <w:tcMar>
              <w:top w:w="50" w:type="dxa"/>
              <w:left w:w="100" w:type="dxa"/>
            </w:tcMar>
            <w:vAlign w:val="center"/>
          </w:tcPr>
          <w:p w:rsidR="00DB2010" w:rsidRPr="00CA7C70" w:rsidRDefault="00277B58">
            <w:pPr>
              <w:spacing w:after="0"/>
              <w:ind w:left="135"/>
              <w:rPr>
                <w:lang w:val="ru-RU"/>
              </w:rPr>
            </w:pPr>
            <w:r w:rsidRPr="00CA7C70">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CA7C70">
                <w:rPr>
                  <w:rFonts w:ascii="Times New Roman" w:hAnsi="Times New Roman"/>
                  <w:color w:val="0000FF"/>
                  <w:u w:val="single"/>
                  <w:lang w:val="ru-RU"/>
                </w:rPr>
                <w:t>://</w:t>
              </w:r>
              <w:r>
                <w:rPr>
                  <w:rFonts w:ascii="Times New Roman" w:hAnsi="Times New Roman"/>
                  <w:color w:val="0000FF"/>
                  <w:u w:val="single"/>
                </w:rPr>
                <w:t>m</w:t>
              </w:r>
              <w:r w:rsidRPr="00CA7C70">
                <w:rPr>
                  <w:rFonts w:ascii="Times New Roman" w:hAnsi="Times New Roman"/>
                  <w:color w:val="0000FF"/>
                  <w:u w:val="single"/>
                  <w:lang w:val="ru-RU"/>
                </w:rPr>
                <w:t>.</w:t>
              </w:r>
              <w:r>
                <w:rPr>
                  <w:rFonts w:ascii="Times New Roman" w:hAnsi="Times New Roman"/>
                  <w:color w:val="0000FF"/>
                  <w:u w:val="single"/>
                </w:rPr>
                <w:t>edsoo</w:t>
              </w:r>
              <w:r w:rsidRPr="00CA7C70">
                <w:rPr>
                  <w:rFonts w:ascii="Times New Roman" w:hAnsi="Times New Roman"/>
                  <w:color w:val="0000FF"/>
                  <w:u w:val="single"/>
                  <w:lang w:val="ru-RU"/>
                </w:rPr>
                <w:t>.</w:t>
              </w:r>
              <w:r>
                <w:rPr>
                  <w:rFonts w:ascii="Times New Roman" w:hAnsi="Times New Roman"/>
                  <w:color w:val="0000FF"/>
                  <w:u w:val="single"/>
                </w:rPr>
                <w:t>ru</w:t>
              </w:r>
              <w:r w:rsidRPr="00CA7C70">
                <w:rPr>
                  <w:rFonts w:ascii="Times New Roman" w:hAnsi="Times New Roman"/>
                  <w:color w:val="0000FF"/>
                  <w:u w:val="single"/>
                  <w:lang w:val="ru-RU"/>
                </w:rPr>
                <w:t>/</w:t>
              </w:r>
              <w:r>
                <w:rPr>
                  <w:rFonts w:ascii="Times New Roman" w:hAnsi="Times New Roman"/>
                  <w:color w:val="0000FF"/>
                  <w:u w:val="single"/>
                </w:rPr>
                <w:t>ff</w:t>
              </w:r>
              <w:r w:rsidRPr="00CA7C70">
                <w:rPr>
                  <w:rFonts w:ascii="Times New Roman" w:hAnsi="Times New Roman"/>
                  <w:color w:val="0000FF"/>
                  <w:u w:val="single"/>
                  <w:lang w:val="ru-RU"/>
                </w:rPr>
                <w:t>0</w:t>
              </w:r>
              <w:r>
                <w:rPr>
                  <w:rFonts w:ascii="Times New Roman" w:hAnsi="Times New Roman"/>
                  <w:color w:val="0000FF"/>
                  <w:u w:val="single"/>
                </w:rPr>
                <w:t>c</w:t>
              </w:r>
              <w:r w:rsidRPr="00CA7C70">
                <w:rPr>
                  <w:rFonts w:ascii="Times New Roman" w:hAnsi="Times New Roman"/>
                  <w:color w:val="0000FF"/>
                  <w:u w:val="single"/>
                  <w:lang w:val="ru-RU"/>
                </w:rPr>
                <w:t>5</w:t>
              </w:r>
              <w:r>
                <w:rPr>
                  <w:rFonts w:ascii="Times New Roman" w:hAnsi="Times New Roman"/>
                  <w:color w:val="0000FF"/>
                  <w:u w:val="single"/>
                </w:rPr>
                <w:t>efc</w:t>
              </w:r>
            </w:hyperlink>
          </w:p>
        </w:tc>
      </w:tr>
      <w:tr w:rsidR="00DB2010" w:rsidRPr="004470C7">
        <w:trPr>
          <w:trHeight w:val="144"/>
          <w:tblCellSpacing w:w="20" w:type="nil"/>
        </w:trPr>
        <w:tc>
          <w:tcPr>
            <w:tcW w:w="356" w:type="dxa"/>
            <w:tcMar>
              <w:top w:w="50" w:type="dxa"/>
              <w:left w:w="100" w:type="dxa"/>
            </w:tcMar>
            <w:vAlign w:val="center"/>
          </w:tcPr>
          <w:p w:rsidR="00DB2010" w:rsidRDefault="00277B58">
            <w:pPr>
              <w:spacing w:after="0"/>
            </w:pPr>
            <w:r>
              <w:rPr>
                <w:rFonts w:ascii="Times New Roman" w:hAnsi="Times New Roman"/>
                <w:color w:val="000000"/>
                <w:sz w:val="24"/>
              </w:rPr>
              <w:t>34</w:t>
            </w:r>
          </w:p>
        </w:tc>
        <w:tc>
          <w:tcPr>
            <w:tcW w:w="3520" w:type="dxa"/>
            <w:tcMar>
              <w:top w:w="50" w:type="dxa"/>
              <w:left w:w="100" w:type="dxa"/>
            </w:tcMar>
            <w:vAlign w:val="center"/>
          </w:tcPr>
          <w:p w:rsidR="00DB2010" w:rsidRPr="00CA7C70" w:rsidRDefault="00277B58">
            <w:pPr>
              <w:spacing w:after="0"/>
              <w:ind w:left="135"/>
              <w:rPr>
                <w:lang w:val="ru-RU"/>
              </w:rPr>
            </w:pPr>
            <w:r w:rsidRPr="00CA7C70">
              <w:rPr>
                <w:rFonts w:ascii="Times New Roman" w:hAnsi="Times New Roman"/>
                <w:color w:val="000000"/>
                <w:sz w:val="24"/>
                <w:lang w:val="ru-RU"/>
              </w:rPr>
              <w:t xml:space="preserve">Необратимость процессов в </w:t>
            </w:r>
            <w:r w:rsidRPr="00CA7C70">
              <w:rPr>
                <w:rFonts w:ascii="Times New Roman" w:hAnsi="Times New Roman"/>
                <w:color w:val="000000"/>
                <w:sz w:val="24"/>
                <w:lang w:val="ru-RU"/>
              </w:rPr>
              <w:lastRenderedPageBreak/>
              <w:t>природе. Второй закон термодинамики</w:t>
            </w:r>
          </w:p>
        </w:tc>
        <w:tc>
          <w:tcPr>
            <w:tcW w:w="793" w:type="dxa"/>
            <w:tcMar>
              <w:top w:w="50" w:type="dxa"/>
              <w:left w:w="100" w:type="dxa"/>
            </w:tcMar>
            <w:vAlign w:val="center"/>
          </w:tcPr>
          <w:p w:rsidR="00DB2010" w:rsidRDefault="00277B58">
            <w:pPr>
              <w:spacing w:after="0"/>
              <w:ind w:left="135"/>
              <w:jc w:val="center"/>
            </w:pPr>
            <w:r w:rsidRPr="00CA7C7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DB2010" w:rsidRDefault="00DB2010">
            <w:pPr>
              <w:spacing w:after="0"/>
              <w:ind w:left="135"/>
              <w:jc w:val="center"/>
            </w:pPr>
          </w:p>
        </w:tc>
        <w:tc>
          <w:tcPr>
            <w:tcW w:w="1587" w:type="dxa"/>
            <w:tcMar>
              <w:top w:w="50" w:type="dxa"/>
              <w:left w:w="100" w:type="dxa"/>
            </w:tcMar>
            <w:vAlign w:val="center"/>
          </w:tcPr>
          <w:p w:rsidR="00DB2010" w:rsidRDefault="00DB2010">
            <w:pPr>
              <w:spacing w:after="0"/>
              <w:ind w:left="135"/>
              <w:jc w:val="center"/>
            </w:pPr>
          </w:p>
        </w:tc>
        <w:tc>
          <w:tcPr>
            <w:tcW w:w="1120" w:type="dxa"/>
            <w:tcMar>
              <w:top w:w="50" w:type="dxa"/>
              <w:left w:w="100" w:type="dxa"/>
            </w:tcMar>
            <w:vAlign w:val="center"/>
          </w:tcPr>
          <w:p w:rsidR="00DB2010" w:rsidRDefault="00DB2010">
            <w:pPr>
              <w:spacing w:after="0"/>
              <w:ind w:left="135"/>
            </w:pPr>
          </w:p>
        </w:tc>
        <w:tc>
          <w:tcPr>
            <w:tcW w:w="1933" w:type="dxa"/>
            <w:tcMar>
              <w:top w:w="50" w:type="dxa"/>
              <w:left w:w="100" w:type="dxa"/>
            </w:tcMar>
            <w:vAlign w:val="center"/>
          </w:tcPr>
          <w:p w:rsidR="00DB2010" w:rsidRPr="00CA7C70" w:rsidRDefault="00277B58">
            <w:pPr>
              <w:spacing w:after="0"/>
              <w:ind w:left="135"/>
              <w:rPr>
                <w:lang w:val="ru-RU"/>
              </w:rPr>
            </w:pPr>
            <w:r w:rsidRPr="00CA7C70">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CA7C70">
                <w:rPr>
                  <w:rFonts w:ascii="Times New Roman" w:hAnsi="Times New Roman"/>
                  <w:color w:val="0000FF"/>
                  <w:u w:val="single"/>
                  <w:lang w:val="ru-RU"/>
                </w:rPr>
                <w:t>://</w:t>
              </w:r>
              <w:r>
                <w:rPr>
                  <w:rFonts w:ascii="Times New Roman" w:hAnsi="Times New Roman"/>
                  <w:color w:val="0000FF"/>
                  <w:u w:val="single"/>
                </w:rPr>
                <w:t>m</w:t>
              </w:r>
              <w:r w:rsidRPr="00CA7C70">
                <w:rPr>
                  <w:rFonts w:ascii="Times New Roman" w:hAnsi="Times New Roman"/>
                  <w:color w:val="0000FF"/>
                  <w:u w:val="single"/>
                  <w:lang w:val="ru-RU"/>
                </w:rPr>
                <w:t>.</w:t>
              </w:r>
              <w:r>
                <w:rPr>
                  <w:rFonts w:ascii="Times New Roman" w:hAnsi="Times New Roman"/>
                  <w:color w:val="0000FF"/>
                  <w:u w:val="single"/>
                </w:rPr>
                <w:t>edsoo</w:t>
              </w:r>
              <w:r w:rsidRPr="00CA7C70">
                <w:rPr>
                  <w:rFonts w:ascii="Times New Roman" w:hAnsi="Times New Roman"/>
                  <w:color w:val="0000FF"/>
                  <w:u w:val="single"/>
                  <w:lang w:val="ru-RU"/>
                </w:rPr>
                <w:t>.</w:t>
              </w:r>
              <w:r>
                <w:rPr>
                  <w:rFonts w:ascii="Times New Roman" w:hAnsi="Times New Roman"/>
                  <w:color w:val="0000FF"/>
                  <w:u w:val="single"/>
                </w:rPr>
                <w:t>ru</w:t>
              </w:r>
              <w:r w:rsidRPr="00CA7C70">
                <w:rPr>
                  <w:rFonts w:ascii="Times New Roman" w:hAnsi="Times New Roman"/>
                  <w:color w:val="0000FF"/>
                  <w:u w:val="single"/>
                  <w:lang w:val="ru-RU"/>
                </w:rPr>
                <w:t>/</w:t>
              </w:r>
              <w:r>
                <w:rPr>
                  <w:rFonts w:ascii="Times New Roman" w:hAnsi="Times New Roman"/>
                  <w:color w:val="0000FF"/>
                  <w:u w:val="single"/>
                </w:rPr>
                <w:t>ff</w:t>
              </w:r>
              <w:r w:rsidRPr="00CA7C70">
                <w:rPr>
                  <w:rFonts w:ascii="Times New Roman" w:hAnsi="Times New Roman"/>
                  <w:color w:val="0000FF"/>
                  <w:u w:val="single"/>
                  <w:lang w:val="ru-RU"/>
                </w:rPr>
                <w:t>0</w:t>
              </w:r>
              <w:r>
                <w:rPr>
                  <w:rFonts w:ascii="Times New Roman" w:hAnsi="Times New Roman"/>
                  <w:color w:val="0000FF"/>
                  <w:u w:val="single"/>
                </w:rPr>
                <w:t>c</w:t>
              </w:r>
              <w:r w:rsidRPr="00CA7C70">
                <w:rPr>
                  <w:rFonts w:ascii="Times New Roman" w:hAnsi="Times New Roman"/>
                  <w:color w:val="0000FF"/>
                  <w:u w:val="single"/>
                  <w:lang w:val="ru-RU"/>
                </w:rPr>
                <w:t>6230</w:t>
              </w:r>
            </w:hyperlink>
          </w:p>
        </w:tc>
      </w:tr>
      <w:tr w:rsidR="00DB2010" w:rsidRPr="004470C7">
        <w:trPr>
          <w:trHeight w:val="144"/>
          <w:tblCellSpacing w:w="20" w:type="nil"/>
        </w:trPr>
        <w:tc>
          <w:tcPr>
            <w:tcW w:w="356" w:type="dxa"/>
            <w:tcMar>
              <w:top w:w="50" w:type="dxa"/>
              <w:left w:w="100" w:type="dxa"/>
            </w:tcMar>
            <w:vAlign w:val="center"/>
          </w:tcPr>
          <w:p w:rsidR="00DB2010" w:rsidRDefault="00277B58">
            <w:pPr>
              <w:spacing w:after="0"/>
            </w:pPr>
            <w:r>
              <w:rPr>
                <w:rFonts w:ascii="Times New Roman" w:hAnsi="Times New Roman"/>
                <w:color w:val="000000"/>
                <w:sz w:val="24"/>
              </w:rPr>
              <w:lastRenderedPageBreak/>
              <w:t>35</w:t>
            </w:r>
          </w:p>
        </w:tc>
        <w:tc>
          <w:tcPr>
            <w:tcW w:w="3520" w:type="dxa"/>
            <w:tcMar>
              <w:top w:w="50" w:type="dxa"/>
              <w:left w:w="100" w:type="dxa"/>
            </w:tcMar>
            <w:vAlign w:val="center"/>
          </w:tcPr>
          <w:p w:rsidR="00DB2010" w:rsidRPr="00CA7C70" w:rsidRDefault="00277B58">
            <w:pPr>
              <w:spacing w:after="0"/>
              <w:ind w:left="135"/>
              <w:rPr>
                <w:lang w:val="ru-RU"/>
              </w:rPr>
            </w:pPr>
            <w:r w:rsidRPr="00CA7C70">
              <w:rPr>
                <w:rFonts w:ascii="Times New Roman" w:hAnsi="Times New Roman"/>
                <w:color w:val="000000"/>
                <w:sz w:val="24"/>
                <w:lang w:val="ru-RU"/>
              </w:rPr>
              <w:t>Принцип действия и КПД тепловой машины</w:t>
            </w:r>
          </w:p>
        </w:tc>
        <w:tc>
          <w:tcPr>
            <w:tcW w:w="793" w:type="dxa"/>
            <w:tcMar>
              <w:top w:w="50" w:type="dxa"/>
              <w:left w:w="100" w:type="dxa"/>
            </w:tcMar>
            <w:vAlign w:val="center"/>
          </w:tcPr>
          <w:p w:rsidR="00DB2010" w:rsidRDefault="00277B58">
            <w:pPr>
              <w:spacing w:after="0"/>
              <w:ind w:left="135"/>
              <w:jc w:val="center"/>
            </w:pPr>
            <w:r w:rsidRPr="00CA7C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DB2010" w:rsidRDefault="00DB2010">
            <w:pPr>
              <w:spacing w:after="0"/>
              <w:ind w:left="135"/>
              <w:jc w:val="center"/>
            </w:pPr>
          </w:p>
        </w:tc>
        <w:tc>
          <w:tcPr>
            <w:tcW w:w="1587" w:type="dxa"/>
            <w:tcMar>
              <w:top w:w="50" w:type="dxa"/>
              <w:left w:w="100" w:type="dxa"/>
            </w:tcMar>
            <w:vAlign w:val="center"/>
          </w:tcPr>
          <w:p w:rsidR="00DB2010" w:rsidRDefault="00DB2010">
            <w:pPr>
              <w:spacing w:after="0"/>
              <w:ind w:left="135"/>
              <w:jc w:val="center"/>
            </w:pPr>
          </w:p>
        </w:tc>
        <w:tc>
          <w:tcPr>
            <w:tcW w:w="1120" w:type="dxa"/>
            <w:tcMar>
              <w:top w:w="50" w:type="dxa"/>
              <w:left w:w="100" w:type="dxa"/>
            </w:tcMar>
            <w:vAlign w:val="center"/>
          </w:tcPr>
          <w:p w:rsidR="00DB2010" w:rsidRDefault="00DB2010">
            <w:pPr>
              <w:spacing w:after="0"/>
              <w:ind w:left="135"/>
            </w:pPr>
          </w:p>
        </w:tc>
        <w:tc>
          <w:tcPr>
            <w:tcW w:w="1933" w:type="dxa"/>
            <w:tcMar>
              <w:top w:w="50" w:type="dxa"/>
              <w:left w:w="100" w:type="dxa"/>
            </w:tcMar>
            <w:vAlign w:val="center"/>
          </w:tcPr>
          <w:p w:rsidR="00DB2010" w:rsidRPr="00CA7C70" w:rsidRDefault="00277B58">
            <w:pPr>
              <w:spacing w:after="0"/>
              <w:ind w:left="135"/>
              <w:rPr>
                <w:lang w:val="ru-RU"/>
              </w:rPr>
            </w:pPr>
            <w:r w:rsidRPr="00CA7C70">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CA7C70">
                <w:rPr>
                  <w:rFonts w:ascii="Times New Roman" w:hAnsi="Times New Roman"/>
                  <w:color w:val="0000FF"/>
                  <w:u w:val="single"/>
                  <w:lang w:val="ru-RU"/>
                </w:rPr>
                <w:t>://</w:t>
              </w:r>
              <w:r>
                <w:rPr>
                  <w:rFonts w:ascii="Times New Roman" w:hAnsi="Times New Roman"/>
                  <w:color w:val="0000FF"/>
                  <w:u w:val="single"/>
                </w:rPr>
                <w:t>m</w:t>
              </w:r>
              <w:r w:rsidRPr="00CA7C70">
                <w:rPr>
                  <w:rFonts w:ascii="Times New Roman" w:hAnsi="Times New Roman"/>
                  <w:color w:val="0000FF"/>
                  <w:u w:val="single"/>
                  <w:lang w:val="ru-RU"/>
                </w:rPr>
                <w:t>.</w:t>
              </w:r>
              <w:r>
                <w:rPr>
                  <w:rFonts w:ascii="Times New Roman" w:hAnsi="Times New Roman"/>
                  <w:color w:val="0000FF"/>
                  <w:u w:val="single"/>
                </w:rPr>
                <w:t>edsoo</w:t>
              </w:r>
              <w:r w:rsidRPr="00CA7C70">
                <w:rPr>
                  <w:rFonts w:ascii="Times New Roman" w:hAnsi="Times New Roman"/>
                  <w:color w:val="0000FF"/>
                  <w:u w:val="single"/>
                  <w:lang w:val="ru-RU"/>
                </w:rPr>
                <w:t>.</w:t>
              </w:r>
              <w:r>
                <w:rPr>
                  <w:rFonts w:ascii="Times New Roman" w:hAnsi="Times New Roman"/>
                  <w:color w:val="0000FF"/>
                  <w:u w:val="single"/>
                </w:rPr>
                <w:t>ru</w:t>
              </w:r>
              <w:r w:rsidRPr="00CA7C70">
                <w:rPr>
                  <w:rFonts w:ascii="Times New Roman" w:hAnsi="Times New Roman"/>
                  <w:color w:val="0000FF"/>
                  <w:u w:val="single"/>
                  <w:lang w:val="ru-RU"/>
                </w:rPr>
                <w:t>/</w:t>
              </w:r>
              <w:r>
                <w:rPr>
                  <w:rFonts w:ascii="Times New Roman" w:hAnsi="Times New Roman"/>
                  <w:color w:val="0000FF"/>
                  <w:u w:val="single"/>
                </w:rPr>
                <w:t>ff</w:t>
              </w:r>
              <w:r w:rsidRPr="00CA7C70">
                <w:rPr>
                  <w:rFonts w:ascii="Times New Roman" w:hAnsi="Times New Roman"/>
                  <w:color w:val="0000FF"/>
                  <w:u w:val="single"/>
                  <w:lang w:val="ru-RU"/>
                </w:rPr>
                <w:t>0</w:t>
              </w:r>
              <w:r>
                <w:rPr>
                  <w:rFonts w:ascii="Times New Roman" w:hAnsi="Times New Roman"/>
                  <w:color w:val="0000FF"/>
                  <w:u w:val="single"/>
                </w:rPr>
                <w:t>c</w:t>
              </w:r>
              <w:r w:rsidRPr="00CA7C70">
                <w:rPr>
                  <w:rFonts w:ascii="Times New Roman" w:hAnsi="Times New Roman"/>
                  <w:color w:val="0000FF"/>
                  <w:u w:val="single"/>
                  <w:lang w:val="ru-RU"/>
                </w:rPr>
                <w:t>600</w:t>
              </w:r>
              <w:r>
                <w:rPr>
                  <w:rFonts w:ascii="Times New Roman" w:hAnsi="Times New Roman"/>
                  <w:color w:val="0000FF"/>
                  <w:u w:val="single"/>
                </w:rPr>
                <w:t>a</w:t>
              </w:r>
            </w:hyperlink>
          </w:p>
        </w:tc>
      </w:tr>
      <w:tr w:rsidR="00DB2010">
        <w:trPr>
          <w:trHeight w:val="144"/>
          <w:tblCellSpacing w:w="20" w:type="nil"/>
        </w:trPr>
        <w:tc>
          <w:tcPr>
            <w:tcW w:w="356" w:type="dxa"/>
            <w:tcMar>
              <w:top w:w="50" w:type="dxa"/>
              <w:left w:w="100" w:type="dxa"/>
            </w:tcMar>
            <w:vAlign w:val="center"/>
          </w:tcPr>
          <w:p w:rsidR="00DB2010" w:rsidRDefault="00277B58">
            <w:pPr>
              <w:spacing w:after="0"/>
            </w:pPr>
            <w:r>
              <w:rPr>
                <w:rFonts w:ascii="Times New Roman" w:hAnsi="Times New Roman"/>
                <w:color w:val="000000"/>
                <w:sz w:val="24"/>
              </w:rPr>
              <w:t>36</w:t>
            </w:r>
          </w:p>
        </w:tc>
        <w:tc>
          <w:tcPr>
            <w:tcW w:w="3520" w:type="dxa"/>
            <w:tcMar>
              <w:top w:w="50" w:type="dxa"/>
              <w:left w:w="100" w:type="dxa"/>
            </w:tcMar>
            <w:vAlign w:val="center"/>
          </w:tcPr>
          <w:p w:rsidR="00DB2010" w:rsidRPr="00CA7C70" w:rsidRDefault="00277B58">
            <w:pPr>
              <w:spacing w:after="0"/>
              <w:ind w:left="135"/>
              <w:rPr>
                <w:lang w:val="ru-RU"/>
              </w:rPr>
            </w:pPr>
            <w:r w:rsidRPr="00CA7C70">
              <w:rPr>
                <w:rFonts w:ascii="Times New Roman" w:hAnsi="Times New Roman"/>
                <w:color w:val="000000"/>
                <w:sz w:val="24"/>
                <w:lang w:val="ru-RU"/>
              </w:rPr>
              <w:t>Цикл Карно и его КПД</w:t>
            </w:r>
          </w:p>
        </w:tc>
        <w:tc>
          <w:tcPr>
            <w:tcW w:w="793" w:type="dxa"/>
            <w:tcMar>
              <w:top w:w="50" w:type="dxa"/>
              <w:left w:w="100" w:type="dxa"/>
            </w:tcMar>
            <w:vAlign w:val="center"/>
          </w:tcPr>
          <w:p w:rsidR="00DB2010" w:rsidRDefault="00277B58">
            <w:pPr>
              <w:spacing w:after="0"/>
              <w:ind w:left="135"/>
              <w:jc w:val="center"/>
            </w:pPr>
            <w:r w:rsidRPr="00CA7C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DB2010" w:rsidRDefault="00DB2010">
            <w:pPr>
              <w:spacing w:after="0"/>
              <w:ind w:left="135"/>
              <w:jc w:val="center"/>
            </w:pPr>
          </w:p>
        </w:tc>
        <w:tc>
          <w:tcPr>
            <w:tcW w:w="1587" w:type="dxa"/>
            <w:tcMar>
              <w:top w:w="50" w:type="dxa"/>
              <w:left w:w="100" w:type="dxa"/>
            </w:tcMar>
            <w:vAlign w:val="center"/>
          </w:tcPr>
          <w:p w:rsidR="00DB2010" w:rsidRDefault="00DB2010">
            <w:pPr>
              <w:spacing w:after="0"/>
              <w:ind w:left="135"/>
              <w:jc w:val="center"/>
            </w:pPr>
          </w:p>
        </w:tc>
        <w:tc>
          <w:tcPr>
            <w:tcW w:w="1120" w:type="dxa"/>
            <w:tcMar>
              <w:top w:w="50" w:type="dxa"/>
              <w:left w:w="100" w:type="dxa"/>
            </w:tcMar>
            <w:vAlign w:val="center"/>
          </w:tcPr>
          <w:p w:rsidR="00DB2010" w:rsidRDefault="00DB2010">
            <w:pPr>
              <w:spacing w:after="0"/>
              <w:ind w:left="135"/>
            </w:pPr>
          </w:p>
        </w:tc>
        <w:tc>
          <w:tcPr>
            <w:tcW w:w="1933" w:type="dxa"/>
            <w:tcMar>
              <w:top w:w="50" w:type="dxa"/>
              <w:left w:w="100" w:type="dxa"/>
            </w:tcMar>
            <w:vAlign w:val="center"/>
          </w:tcPr>
          <w:p w:rsidR="00DB2010" w:rsidRDefault="00DB2010">
            <w:pPr>
              <w:spacing w:after="0"/>
              <w:ind w:left="135"/>
            </w:pPr>
          </w:p>
        </w:tc>
      </w:tr>
      <w:tr w:rsidR="00DB2010">
        <w:trPr>
          <w:trHeight w:val="144"/>
          <w:tblCellSpacing w:w="20" w:type="nil"/>
        </w:trPr>
        <w:tc>
          <w:tcPr>
            <w:tcW w:w="356" w:type="dxa"/>
            <w:tcMar>
              <w:top w:w="50" w:type="dxa"/>
              <w:left w:w="100" w:type="dxa"/>
            </w:tcMar>
            <w:vAlign w:val="center"/>
          </w:tcPr>
          <w:p w:rsidR="00DB2010" w:rsidRDefault="00277B58">
            <w:pPr>
              <w:spacing w:after="0"/>
            </w:pPr>
            <w:r>
              <w:rPr>
                <w:rFonts w:ascii="Times New Roman" w:hAnsi="Times New Roman"/>
                <w:color w:val="000000"/>
                <w:sz w:val="24"/>
              </w:rPr>
              <w:t>37</w:t>
            </w:r>
          </w:p>
        </w:tc>
        <w:tc>
          <w:tcPr>
            <w:tcW w:w="3520" w:type="dxa"/>
            <w:tcMar>
              <w:top w:w="50" w:type="dxa"/>
              <w:left w:w="100" w:type="dxa"/>
            </w:tcMar>
            <w:vAlign w:val="center"/>
          </w:tcPr>
          <w:p w:rsidR="00DB2010" w:rsidRDefault="00277B58">
            <w:pPr>
              <w:spacing w:after="0"/>
              <w:ind w:left="135"/>
            </w:pPr>
            <w:r>
              <w:rPr>
                <w:rFonts w:ascii="Times New Roman" w:hAnsi="Times New Roman"/>
                <w:color w:val="000000"/>
                <w:sz w:val="24"/>
              </w:rPr>
              <w:t>Экологические проблемы теплоэнергетики</w:t>
            </w:r>
          </w:p>
        </w:tc>
        <w:tc>
          <w:tcPr>
            <w:tcW w:w="793" w:type="dxa"/>
            <w:tcMar>
              <w:top w:w="50" w:type="dxa"/>
              <w:left w:w="100" w:type="dxa"/>
            </w:tcMar>
            <w:vAlign w:val="center"/>
          </w:tcPr>
          <w:p w:rsidR="00DB2010" w:rsidRDefault="00277B5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DB2010" w:rsidRDefault="00DB2010">
            <w:pPr>
              <w:spacing w:after="0"/>
              <w:ind w:left="135"/>
              <w:jc w:val="center"/>
            </w:pPr>
          </w:p>
        </w:tc>
        <w:tc>
          <w:tcPr>
            <w:tcW w:w="1587" w:type="dxa"/>
            <w:tcMar>
              <w:top w:w="50" w:type="dxa"/>
              <w:left w:w="100" w:type="dxa"/>
            </w:tcMar>
            <w:vAlign w:val="center"/>
          </w:tcPr>
          <w:p w:rsidR="00DB2010" w:rsidRDefault="00DB2010">
            <w:pPr>
              <w:spacing w:after="0"/>
              <w:ind w:left="135"/>
              <w:jc w:val="center"/>
            </w:pPr>
          </w:p>
        </w:tc>
        <w:tc>
          <w:tcPr>
            <w:tcW w:w="1120" w:type="dxa"/>
            <w:tcMar>
              <w:top w:w="50" w:type="dxa"/>
              <w:left w:w="100" w:type="dxa"/>
            </w:tcMar>
            <w:vAlign w:val="center"/>
          </w:tcPr>
          <w:p w:rsidR="00DB2010" w:rsidRDefault="00DB2010">
            <w:pPr>
              <w:spacing w:after="0"/>
              <w:ind w:left="135"/>
            </w:pPr>
          </w:p>
        </w:tc>
        <w:tc>
          <w:tcPr>
            <w:tcW w:w="1933" w:type="dxa"/>
            <w:tcMar>
              <w:top w:w="50" w:type="dxa"/>
              <w:left w:w="100" w:type="dxa"/>
            </w:tcMar>
            <w:vAlign w:val="center"/>
          </w:tcPr>
          <w:p w:rsidR="00DB2010" w:rsidRDefault="00DB2010">
            <w:pPr>
              <w:spacing w:after="0"/>
              <w:ind w:left="135"/>
            </w:pPr>
          </w:p>
        </w:tc>
      </w:tr>
      <w:tr w:rsidR="00DB2010" w:rsidRPr="004470C7">
        <w:trPr>
          <w:trHeight w:val="144"/>
          <w:tblCellSpacing w:w="20" w:type="nil"/>
        </w:trPr>
        <w:tc>
          <w:tcPr>
            <w:tcW w:w="356" w:type="dxa"/>
            <w:tcMar>
              <w:top w:w="50" w:type="dxa"/>
              <w:left w:w="100" w:type="dxa"/>
            </w:tcMar>
            <w:vAlign w:val="center"/>
          </w:tcPr>
          <w:p w:rsidR="00DB2010" w:rsidRDefault="00277B58">
            <w:pPr>
              <w:spacing w:after="0"/>
            </w:pPr>
            <w:r>
              <w:rPr>
                <w:rFonts w:ascii="Times New Roman" w:hAnsi="Times New Roman"/>
                <w:color w:val="000000"/>
                <w:sz w:val="24"/>
              </w:rPr>
              <w:t>38</w:t>
            </w:r>
          </w:p>
        </w:tc>
        <w:tc>
          <w:tcPr>
            <w:tcW w:w="3520" w:type="dxa"/>
            <w:tcMar>
              <w:top w:w="50" w:type="dxa"/>
              <w:left w:w="100" w:type="dxa"/>
            </w:tcMar>
            <w:vAlign w:val="center"/>
          </w:tcPr>
          <w:p w:rsidR="00DB2010" w:rsidRPr="00CA7C70" w:rsidRDefault="00277B58">
            <w:pPr>
              <w:spacing w:after="0"/>
              <w:ind w:left="135"/>
              <w:rPr>
                <w:lang w:val="ru-RU"/>
              </w:rPr>
            </w:pPr>
            <w:r w:rsidRPr="00CA7C70">
              <w:rPr>
                <w:rFonts w:ascii="Times New Roman" w:hAnsi="Times New Roman"/>
                <w:color w:val="000000"/>
                <w:sz w:val="24"/>
                <w:lang w:val="ru-RU"/>
              </w:rPr>
              <w:t>Обобщающий урок «Молекулярная физика. Основы термодинамики»</w:t>
            </w:r>
          </w:p>
        </w:tc>
        <w:tc>
          <w:tcPr>
            <w:tcW w:w="793" w:type="dxa"/>
            <w:tcMar>
              <w:top w:w="50" w:type="dxa"/>
              <w:left w:w="100" w:type="dxa"/>
            </w:tcMar>
            <w:vAlign w:val="center"/>
          </w:tcPr>
          <w:p w:rsidR="00DB2010" w:rsidRDefault="00277B58">
            <w:pPr>
              <w:spacing w:after="0"/>
              <w:ind w:left="135"/>
              <w:jc w:val="center"/>
            </w:pPr>
            <w:r w:rsidRPr="00CA7C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DB2010" w:rsidRDefault="00DB2010">
            <w:pPr>
              <w:spacing w:after="0"/>
              <w:ind w:left="135"/>
              <w:jc w:val="center"/>
            </w:pPr>
          </w:p>
        </w:tc>
        <w:tc>
          <w:tcPr>
            <w:tcW w:w="1587" w:type="dxa"/>
            <w:tcMar>
              <w:top w:w="50" w:type="dxa"/>
              <w:left w:w="100" w:type="dxa"/>
            </w:tcMar>
            <w:vAlign w:val="center"/>
          </w:tcPr>
          <w:p w:rsidR="00DB2010" w:rsidRDefault="00DB2010">
            <w:pPr>
              <w:spacing w:after="0"/>
              <w:ind w:left="135"/>
              <w:jc w:val="center"/>
            </w:pPr>
          </w:p>
        </w:tc>
        <w:tc>
          <w:tcPr>
            <w:tcW w:w="1120" w:type="dxa"/>
            <w:tcMar>
              <w:top w:w="50" w:type="dxa"/>
              <w:left w:w="100" w:type="dxa"/>
            </w:tcMar>
            <w:vAlign w:val="center"/>
          </w:tcPr>
          <w:p w:rsidR="00DB2010" w:rsidRDefault="00DB2010">
            <w:pPr>
              <w:spacing w:after="0"/>
              <w:ind w:left="135"/>
            </w:pPr>
          </w:p>
        </w:tc>
        <w:tc>
          <w:tcPr>
            <w:tcW w:w="1933" w:type="dxa"/>
            <w:tcMar>
              <w:top w:w="50" w:type="dxa"/>
              <w:left w:w="100" w:type="dxa"/>
            </w:tcMar>
            <w:vAlign w:val="center"/>
          </w:tcPr>
          <w:p w:rsidR="00DB2010" w:rsidRPr="00CA7C70" w:rsidRDefault="00277B58">
            <w:pPr>
              <w:spacing w:after="0"/>
              <w:ind w:left="135"/>
              <w:rPr>
                <w:lang w:val="ru-RU"/>
              </w:rPr>
            </w:pPr>
            <w:r w:rsidRPr="00CA7C70">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CA7C70">
                <w:rPr>
                  <w:rFonts w:ascii="Times New Roman" w:hAnsi="Times New Roman"/>
                  <w:color w:val="0000FF"/>
                  <w:u w:val="single"/>
                  <w:lang w:val="ru-RU"/>
                </w:rPr>
                <w:t>://</w:t>
              </w:r>
              <w:r>
                <w:rPr>
                  <w:rFonts w:ascii="Times New Roman" w:hAnsi="Times New Roman"/>
                  <w:color w:val="0000FF"/>
                  <w:u w:val="single"/>
                </w:rPr>
                <w:t>m</w:t>
              </w:r>
              <w:r w:rsidRPr="00CA7C70">
                <w:rPr>
                  <w:rFonts w:ascii="Times New Roman" w:hAnsi="Times New Roman"/>
                  <w:color w:val="0000FF"/>
                  <w:u w:val="single"/>
                  <w:lang w:val="ru-RU"/>
                </w:rPr>
                <w:t>.</w:t>
              </w:r>
              <w:r>
                <w:rPr>
                  <w:rFonts w:ascii="Times New Roman" w:hAnsi="Times New Roman"/>
                  <w:color w:val="0000FF"/>
                  <w:u w:val="single"/>
                </w:rPr>
                <w:t>edsoo</w:t>
              </w:r>
              <w:r w:rsidRPr="00CA7C70">
                <w:rPr>
                  <w:rFonts w:ascii="Times New Roman" w:hAnsi="Times New Roman"/>
                  <w:color w:val="0000FF"/>
                  <w:u w:val="single"/>
                  <w:lang w:val="ru-RU"/>
                </w:rPr>
                <w:t>.</w:t>
              </w:r>
              <w:r>
                <w:rPr>
                  <w:rFonts w:ascii="Times New Roman" w:hAnsi="Times New Roman"/>
                  <w:color w:val="0000FF"/>
                  <w:u w:val="single"/>
                </w:rPr>
                <w:t>ru</w:t>
              </w:r>
              <w:r w:rsidRPr="00CA7C70">
                <w:rPr>
                  <w:rFonts w:ascii="Times New Roman" w:hAnsi="Times New Roman"/>
                  <w:color w:val="0000FF"/>
                  <w:u w:val="single"/>
                  <w:lang w:val="ru-RU"/>
                </w:rPr>
                <w:t>/</w:t>
              </w:r>
              <w:r>
                <w:rPr>
                  <w:rFonts w:ascii="Times New Roman" w:hAnsi="Times New Roman"/>
                  <w:color w:val="0000FF"/>
                  <w:u w:val="single"/>
                </w:rPr>
                <w:t>ff</w:t>
              </w:r>
              <w:r w:rsidRPr="00CA7C70">
                <w:rPr>
                  <w:rFonts w:ascii="Times New Roman" w:hAnsi="Times New Roman"/>
                  <w:color w:val="0000FF"/>
                  <w:u w:val="single"/>
                  <w:lang w:val="ru-RU"/>
                </w:rPr>
                <w:t>0</w:t>
              </w:r>
              <w:r>
                <w:rPr>
                  <w:rFonts w:ascii="Times New Roman" w:hAnsi="Times New Roman"/>
                  <w:color w:val="0000FF"/>
                  <w:u w:val="single"/>
                </w:rPr>
                <w:t>c</w:t>
              </w:r>
              <w:r w:rsidRPr="00CA7C70">
                <w:rPr>
                  <w:rFonts w:ascii="Times New Roman" w:hAnsi="Times New Roman"/>
                  <w:color w:val="0000FF"/>
                  <w:u w:val="single"/>
                  <w:lang w:val="ru-RU"/>
                </w:rPr>
                <w:t>6938</w:t>
              </w:r>
            </w:hyperlink>
          </w:p>
        </w:tc>
      </w:tr>
      <w:tr w:rsidR="00DB2010" w:rsidRPr="004470C7">
        <w:trPr>
          <w:trHeight w:val="144"/>
          <w:tblCellSpacing w:w="20" w:type="nil"/>
        </w:trPr>
        <w:tc>
          <w:tcPr>
            <w:tcW w:w="356" w:type="dxa"/>
            <w:tcMar>
              <w:top w:w="50" w:type="dxa"/>
              <w:left w:w="100" w:type="dxa"/>
            </w:tcMar>
            <w:vAlign w:val="center"/>
          </w:tcPr>
          <w:p w:rsidR="00DB2010" w:rsidRDefault="00277B58">
            <w:pPr>
              <w:spacing w:after="0"/>
            </w:pPr>
            <w:r>
              <w:rPr>
                <w:rFonts w:ascii="Times New Roman" w:hAnsi="Times New Roman"/>
                <w:color w:val="000000"/>
                <w:sz w:val="24"/>
              </w:rPr>
              <w:t>39</w:t>
            </w:r>
          </w:p>
        </w:tc>
        <w:tc>
          <w:tcPr>
            <w:tcW w:w="3520" w:type="dxa"/>
            <w:tcMar>
              <w:top w:w="50" w:type="dxa"/>
              <w:left w:w="100" w:type="dxa"/>
            </w:tcMar>
            <w:vAlign w:val="center"/>
          </w:tcPr>
          <w:p w:rsidR="00DB2010" w:rsidRDefault="00277B58">
            <w:pPr>
              <w:spacing w:after="0"/>
              <w:ind w:left="135"/>
            </w:pPr>
            <w:r w:rsidRPr="00CA7C70">
              <w:rPr>
                <w:rFonts w:ascii="Times New Roman" w:hAnsi="Times New Roman"/>
                <w:color w:val="000000"/>
                <w:sz w:val="24"/>
                <w:lang w:val="ru-RU"/>
              </w:rPr>
              <w:t xml:space="preserve">Контрольная работа по теме «Молекулярная физика. </w:t>
            </w:r>
            <w:r>
              <w:rPr>
                <w:rFonts w:ascii="Times New Roman" w:hAnsi="Times New Roman"/>
                <w:color w:val="000000"/>
                <w:sz w:val="24"/>
              </w:rPr>
              <w:t>Основы термодинамики»</w:t>
            </w:r>
          </w:p>
        </w:tc>
        <w:tc>
          <w:tcPr>
            <w:tcW w:w="793" w:type="dxa"/>
            <w:tcMar>
              <w:top w:w="50" w:type="dxa"/>
              <w:left w:w="100" w:type="dxa"/>
            </w:tcMar>
            <w:vAlign w:val="center"/>
          </w:tcPr>
          <w:p w:rsidR="00DB2010" w:rsidRDefault="00277B5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DB2010" w:rsidRDefault="00277B58">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DB2010" w:rsidRDefault="00DB2010">
            <w:pPr>
              <w:spacing w:after="0"/>
              <w:ind w:left="135"/>
              <w:jc w:val="center"/>
            </w:pPr>
          </w:p>
        </w:tc>
        <w:tc>
          <w:tcPr>
            <w:tcW w:w="1120" w:type="dxa"/>
            <w:tcMar>
              <w:top w:w="50" w:type="dxa"/>
              <w:left w:w="100" w:type="dxa"/>
            </w:tcMar>
            <w:vAlign w:val="center"/>
          </w:tcPr>
          <w:p w:rsidR="00DB2010" w:rsidRDefault="00DB2010">
            <w:pPr>
              <w:spacing w:after="0"/>
              <w:ind w:left="135"/>
            </w:pPr>
          </w:p>
        </w:tc>
        <w:tc>
          <w:tcPr>
            <w:tcW w:w="1933" w:type="dxa"/>
            <w:tcMar>
              <w:top w:w="50" w:type="dxa"/>
              <w:left w:w="100" w:type="dxa"/>
            </w:tcMar>
            <w:vAlign w:val="center"/>
          </w:tcPr>
          <w:p w:rsidR="00DB2010" w:rsidRPr="00CA7C70" w:rsidRDefault="00277B58">
            <w:pPr>
              <w:spacing w:after="0"/>
              <w:ind w:left="135"/>
              <w:rPr>
                <w:lang w:val="ru-RU"/>
              </w:rPr>
            </w:pPr>
            <w:r w:rsidRPr="00CA7C70">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CA7C70">
                <w:rPr>
                  <w:rFonts w:ascii="Times New Roman" w:hAnsi="Times New Roman"/>
                  <w:color w:val="0000FF"/>
                  <w:u w:val="single"/>
                  <w:lang w:val="ru-RU"/>
                </w:rPr>
                <w:t>://</w:t>
              </w:r>
              <w:r>
                <w:rPr>
                  <w:rFonts w:ascii="Times New Roman" w:hAnsi="Times New Roman"/>
                  <w:color w:val="0000FF"/>
                  <w:u w:val="single"/>
                </w:rPr>
                <w:t>m</w:t>
              </w:r>
              <w:r w:rsidRPr="00CA7C70">
                <w:rPr>
                  <w:rFonts w:ascii="Times New Roman" w:hAnsi="Times New Roman"/>
                  <w:color w:val="0000FF"/>
                  <w:u w:val="single"/>
                  <w:lang w:val="ru-RU"/>
                </w:rPr>
                <w:t>.</w:t>
              </w:r>
              <w:r>
                <w:rPr>
                  <w:rFonts w:ascii="Times New Roman" w:hAnsi="Times New Roman"/>
                  <w:color w:val="0000FF"/>
                  <w:u w:val="single"/>
                </w:rPr>
                <w:t>edsoo</w:t>
              </w:r>
              <w:r w:rsidRPr="00CA7C70">
                <w:rPr>
                  <w:rFonts w:ascii="Times New Roman" w:hAnsi="Times New Roman"/>
                  <w:color w:val="0000FF"/>
                  <w:u w:val="single"/>
                  <w:lang w:val="ru-RU"/>
                </w:rPr>
                <w:t>.</w:t>
              </w:r>
              <w:r>
                <w:rPr>
                  <w:rFonts w:ascii="Times New Roman" w:hAnsi="Times New Roman"/>
                  <w:color w:val="0000FF"/>
                  <w:u w:val="single"/>
                </w:rPr>
                <w:t>ru</w:t>
              </w:r>
              <w:r w:rsidRPr="00CA7C70">
                <w:rPr>
                  <w:rFonts w:ascii="Times New Roman" w:hAnsi="Times New Roman"/>
                  <w:color w:val="0000FF"/>
                  <w:u w:val="single"/>
                  <w:lang w:val="ru-RU"/>
                </w:rPr>
                <w:t>/</w:t>
              </w:r>
              <w:r>
                <w:rPr>
                  <w:rFonts w:ascii="Times New Roman" w:hAnsi="Times New Roman"/>
                  <w:color w:val="0000FF"/>
                  <w:u w:val="single"/>
                </w:rPr>
                <w:t>ff</w:t>
              </w:r>
              <w:r w:rsidRPr="00CA7C70">
                <w:rPr>
                  <w:rFonts w:ascii="Times New Roman" w:hAnsi="Times New Roman"/>
                  <w:color w:val="0000FF"/>
                  <w:u w:val="single"/>
                  <w:lang w:val="ru-RU"/>
                </w:rPr>
                <w:t>0</w:t>
              </w:r>
              <w:r>
                <w:rPr>
                  <w:rFonts w:ascii="Times New Roman" w:hAnsi="Times New Roman"/>
                  <w:color w:val="0000FF"/>
                  <w:u w:val="single"/>
                </w:rPr>
                <w:t>c</w:t>
              </w:r>
              <w:r w:rsidRPr="00CA7C70">
                <w:rPr>
                  <w:rFonts w:ascii="Times New Roman" w:hAnsi="Times New Roman"/>
                  <w:color w:val="0000FF"/>
                  <w:u w:val="single"/>
                  <w:lang w:val="ru-RU"/>
                </w:rPr>
                <w:t>6</w:t>
              </w:r>
              <w:r>
                <w:rPr>
                  <w:rFonts w:ascii="Times New Roman" w:hAnsi="Times New Roman"/>
                  <w:color w:val="0000FF"/>
                  <w:u w:val="single"/>
                </w:rPr>
                <w:t>a</w:t>
              </w:r>
              <w:r w:rsidRPr="00CA7C70">
                <w:rPr>
                  <w:rFonts w:ascii="Times New Roman" w:hAnsi="Times New Roman"/>
                  <w:color w:val="0000FF"/>
                  <w:u w:val="single"/>
                  <w:lang w:val="ru-RU"/>
                </w:rPr>
                <w:t>50</w:t>
              </w:r>
            </w:hyperlink>
          </w:p>
        </w:tc>
      </w:tr>
      <w:tr w:rsidR="00DB2010" w:rsidRPr="004470C7">
        <w:trPr>
          <w:trHeight w:val="144"/>
          <w:tblCellSpacing w:w="20" w:type="nil"/>
        </w:trPr>
        <w:tc>
          <w:tcPr>
            <w:tcW w:w="356" w:type="dxa"/>
            <w:tcMar>
              <w:top w:w="50" w:type="dxa"/>
              <w:left w:w="100" w:type="dxa"/>
            </w:tcMar>
            <w:vAlign w:val="center"/>
          </w:tcPr>
          <w:p w:rsidR="00DB2010" w:rsidRDefault="00277B58">
            <w:pPr>
              <w:spacing w:after="0"/>
            </w:pPr>
            <w:r>
              <w:rPr>
                <w:rFonts w:ascii="Times New Roman" w:hAnsi="Times New Roman"/>
                <w:color w:val="000000"/>
                <w:sz w:val="24"/>
              </w:rPr>
              <w:t>40</w:t>
            </w:r>
          </w:p>
        </w:tc>
        <w:tc>
          <w:tcPr>
            <w:tcW w:w="3520" w:type="dxa"/>
            <w:tcMar>
              <w:top w:w="50" w:type="dxa"/>
              <w:left w:w="100" w:type="dxa"/>
            </w:tcMar>
            <w:vAlign w:val="center"/>
          </w:tcPr>
          <w:p w:rsidR="00DB2010" w:rsidRPr="00CA7C70" w:rsidRDefault="00277B58">
            <w:pPr>
              <w:spacing w:after="0"/>
              <w:ind w:left="135"/>
              <w:rPr>
                <w:lang w:val="ru-RU"/>
              </w:rPr>
            </w:pPr>
            <w:r w:rsidRPr="00CA7C70">
              <w:rPr>
                <w:rFonts w:ascii="Times New Roman" w:hAnsi="Times New Roman"/>
                <w:color w:val="000000"/>
                <w:sz w:val="24"/>
                <w:lang w:val="ru-RU"/>
              </w:rPr>
              <w:t>Парообразование и конденсация. Испарение и кипение</w:t>
            </w:r>
          </w:p>
        </w:tc>
        <w:tc>
          <w:tcPr>
            <w:tcW w:w="793" w:type="dxa"/>
            <w:tcMar>
              <w:top w:w="50" w:type="dxa"/>
              <w:left w:w="100" w:type="dxa"/>
            </w:tcMar>
            <w:vAlign w:val="center"/>
          </w:tcPr>
          <w:p w:rsidR="00DB2010" w:rsidRDefault="00277B58">
            <w:pPr>
              <w:spacing w:after="0"/>
              <w:ind w:left="135"/>
              <w:jc w:val="center"/>
            </w:pPr>
            <w:r w:rsidRPr="00CA7C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DB2010" w:rsidRDefault="00DB2010">
            <w:pPr>
              <w:spacing w:after="0"/>
              <w:ind w:left="135"/>
              <w:jc w:val="center"/>
            </w:pPr>
          </w:p>
        </w:tc>
        <w:tc>
          <w:tcPr>
            <w:tcW w:w="1587" w:type="dxa"/>
            <w:tcMar>
              <w:top w:w="50" w:type="dxa"/>
              <w:left w:w="100" w:type="dxa"/>
            </w:tcMar>
            <w:vAlign w:val="center"/>
          </w:tcPr>
          <w:p w:rsidR="00DB2010" w:rsidRDefault="00DB2010">
            <w:pPr>
              <w:spacing w:after="0"/>
              <w:ind w:left="135"/>
              <w:jc w:val="center"/>
            </w:pPr>
          </w:p>
        </w:tc>
        <w:tc>
          <w:tcPr>
            <w:tcW w:w="1120" w:type="dxa"/>
            <w:tcMar>
              <w:top w:w="50" w:type="dxa"/>
              <w:left w:w="100" w:type="dxa"/>
            </w:tcMar>
            <w:vAlign w:val="center"/>
          </w:tcPr>
          <w:p w:rsidR="00DB2010" w:rsidRDefault="00DB2010">
            <w:pPr>
              <w:spacing w:after="0"/>
              <w:ind w:left="135"/>
            </w:pPr>
          </w:p>
        </w:tc>
        <w:tc>
          <w:tcPr>
            <w:tcW w:w="1933" w:type="dxa"/>
            <w:tcMar>
              <w:top w:w="50" w:type="dxa"/>
              <w:left w:w="100" w:type="dxa"/>
            </w:tcMar>
            <w:vAlign w:val="center"/>
          </w:tcPr>
          <w:p w:rsidR="00DB2010" w:rsidRPr="00CA7C70" w:rsidRDefault="00277B58">
            <w:pPr>
              <w:spacing w:after="0"/>
              <w:ind w:left="135"/>
              <w:rPr>
                <w:lang w:val="ru-RU"/>
              </w:rPr>
            </w:pPr>
            <w:r w:rsidRPr="00CA7C70">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CA7C70">
                <w:rPr>
                  <w:rFonts w:ascii="Times New Roman" w:hAnsi="Times New Roman"/>
                  <w:color w:val="0000FF"/>
                  <w:u w:val="single"/>
                  <w:lang w:val="ru-RU"/>
                </w:rPr>
                <w:t>://</w:t>
              </w:r>
              <w:r>
                <w:rPr>
                  <w:rFonts w:ascii="Times New Roman" w:hAnsi="Times New Roman"/>
                  <w:color w:val="0000FF"/>
                  <w:u w:val="single"/>
                </w:rPr>
                <w:t>m</w:t>
              </w:r>
              <w:r w:rsidRPr="00CA7C70">
                <w:rPr>
                  <w:rFonts w:ascii="Times New Roman" w:hAnsi="Times New Roman"/>
                  <w:color w:val="0000FF"/>
                  <w:u w:val="single"/>
                  <w:lang w:val="ru-RU"/>
                </w:rPr>
                <w:t>.</w:t>
              </w:r>
              <w:r>
                <w:rPr>
                  <w:rFonts w:ascii="Times New Roman" w:hAnsi="Times New Roman"/>
                  <w:color w:val="0000FF"/>
                  <w:u w:val="single"/>
                </w:rPr>
                <w:t>edsoo</w:t>
              </w:r>
              <w:r w:rsidRPr="00CA7C70">
                <w:rPr>
                  <w:rFonts w:ascii="Times New Roman" w:hAnsi="Times New Roman"/>
                  <w:color w:val="0000FF"/>
                  <w:u w:val="single"/>
                  <w:lang w:val="ru-RU"/>
                </w:rPr>
                <w:t>.</w:t>
              </w:r>
              <w:r>
                <w:rPr>
                  <w:rFonts w:ascii="Times New Roman" w:hAnsi="Times New Roman"/>
                  <w:color w:val="0000FF"/>
                  <w:u w:val="single"/>
                </w:rPr>
                <w:t>ru</w:t>
              </w:r>
              <w:r w:rsidRPr="00CA7C70">
                <w:rPr>
                  <w:rFonts w:ascii="Times New Roman" w:hAnsi="Times New Roman"/>
                  <w:color w:val="0000FF"/>
                  <w:u w:val="single"/>
                  <w:lang w:val="ru-RU"/>
                </w:rPr>
                <w:t>/</w:t>
              </w:r>
              <w:r>
                <w:rPr>
                  <w:rFonts w:ascii="Times New Roman" w:hAnsi="Times New Roman"/>
                  <w:color w:val="0000FF"/>
                  <w:u w:val="single"/>
                </w:rPr>
                <w:t>ff</w:t>
              </w:r>
              <w:r w:rsidRPr="00CA7C70">
                <w:rPr>
                  <w:rFonts w:ascii="Times New Roman" w:hAnsi="Times New Roman"/>
                  <w:color w:val="0000FF"/>
                  <w:u w:val="single"/>
                  <w:lang w:val="ru-RU"/>
                </w:rPr>
                <w:t>0</w:t>
              </w:r>
              <w:r>
                <w:rPr>
                  <w:rFonts w:ascii="Times New Roman" w:hAnsi="Times New Roman"/>
                  <w:color w:val="0000FF"/>
                  <w:u w:val="single"/>
                </w:rPr>
                <w:t>c</w:t>
              </w:r>
              <w:r w:rsidRPr="00CA7C70">
                <w:rPr>
                  <w:rFonts w:ascii="Times New Roman" w:hAnsi="Times New Roman"/>
                  <w:color w:val="0000FF"/>
                  <w:u w:val="single"/>
                  <w:lang w:val="ru-RU"/>
                </w:rPr>
                <w:t>63</w:t>
              </w:r>
              <w:r>
                <w:rPr>
                  <w:rFonts w:ascii="Times New Roman" w:hAnsi="Times New Roman"/>
                  <w:color w:val="0000FF"/>
                  <w:u w:val="single"/>
                </w:rPr>
                <w:t>b</w:t>
              </w:r>
              <w:r w:rsidRPr="00CA7C70">
                <w:rPr>
                  <w:rFonts w:ascii="Times New Roman" w:hAnsi="Times New Roman"/>
                  <w:color w:val="0000FF"/>
                  <w:u w:val="single"/>
                  <w:lang w:val="ru-RU"/>
                </w:rPr>
                <w:t>6</w:t>
              </w:r>
            </w:hyperlink>
          </w:p>
        </w:tc>
      </w:tr>
      <w:tr w:rsidR="00DB2010" w:rsidRPr="004470C7">
        <w:trPr>
          <w:trHeight w:val="144"/>
          <w:tblCellSpacing w:w="20" w:type="nil"/>
        </w:trPr>
        <w:tc>
          <w:tcPr>
            <w:tcW w:w="356" w:type="dxa"/>
            <w:tcMar>
              <w:top w:w="50" w:type="dxa"/>
              <w:left w:w="100" w:type="dxa"/>
            </w:tcMar>
            <w:vAlign w:val="center"/>
          </w:tcPr>
          <w:p w:rsidR="00DB2010" w:rsidRDefault="00277B58">
            <w:pPr>
              <w:spacing w:after="0"/>
            </w:pPr>
            <w:r>
              <w:rPr>
                <w:rFonts w:ascii="Times New Roman" w:hAnsi="Times New Roman"/>
                <w:color w:val="000000"/>
                <w:sz w:val="24"/>
              </w:rPr>
              <w:t>41</w:t>
            </w:r>
          </w:p>
        </w:tc>
        <w:tc>
          <w:tcPr>
            <w:tcW w:w="3520" w:type="dxa"/>
            <w:tcMar>
              <w:top w:w="50" w:type="dxa"/>
              <w:left w:w="100" w:type="dxa"/>
            </w:tcMar>
            <w:vAlign w:val="center"/>
          </w:tcPr>
          <w:p w:rsidR="00DB2010" w:rsidRDefault="00277B58">
            <w:pPr>
              <w:spacing w:after="0"/>
              <w:ind w:left="135"/>
            </w:pPr>
            <w:r w:rsidRPr="00CA7C70">
              <w:rPr>
                <w:rFonts w:ascii="Times New Roman" w:hAnsi="Times New Roman"/>
                <w:color w:val="000000"/>
                <w:sz w:val="24"/>
                <w:lang w:val="ru-RU"/>
              </w:rPr>
              <w:t xml:space="preserve">Абсолютная и относительная влажность воздуха. </w:t>
            </w:r>
            <w:r>
              <w:rPr>
                <w:rFonts w:ascii="Times New Roman" w:hAnsi="Times New Roman"/>
                <w:color w:val="000000"/>
                <w:sz w:val="24"/>
              </w:rPr>
              <w:t>Насыщенный пар</w:t>
            </w:r>
          </w:p>
        </w:tc>
        <w:tc>
          <w:tcPr>
            <w:tcW w:w="793" w:type="dxa"/>
            <w:tcMar>
              <w:top w:w="50" w:type="dxa"/>
              <w:left w:w="100" w:type="dxa"/>
            </w:tcMar>
            <w:vAlign w:val="center"/>
          </w:tcPr>
          <w:p w:rsidR="00DB2010" w:rsidRDefault="00277B5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DB2010" w:rsidRDefault="00DB2010">
            <w:pPr>
              <w:spacing w:after="0"/>
              <w:ind w:left="135"/>
              <w:jc w:val="center"/>
            </w:pPr>
          </w:p>
        </w:tc>
        <w:tc>
          <w:tcPr>
            <w:tcW w:w="1587" w:type="dxa"/>
            <w:tcMar>
              <w:top w:w="50" w:type="dxa"/>
              <w:left w:w="100" w:type="dxa"/>
            </w:tcMar>
            <w:vAlign w:val="center"/>
          </w:tcPr>
          <w:p w:rsidR="00DB2010" w:rsidRDefault="00DB2010">
            <w:pPr>
              <w:spacing w:after="0"/>
              <w:ind w:left="135"/>
              <w:jc w:val="center"/>
            </w:pPr>
          </w:p>
        </w:tc>
        <w:tc>
          <w:tcPr>
            <w:tcW w:w="1120" w:type="dxa"/>
            <w:tcMar>
              <w:top w:w="50" w:type="dxa"/>
              <w:left w:w="100" w:type="dxa"/>
            </w:tcMar>
            <w:vAlign w:val="center"/>
          </w:tcPr>
          <w:p w:rsidR="00DB2010" w:rsidRDefault="00DB2010">
            <w:pPr>
              <w:spacing w:after="0"/>
              <w:ind w:left="135"/>
            </w:pPr>
          </w:p>
        </w:tc>
        <w:tc>
          <w:tcPr>
            <w:tcW w:w="1933" w:type="dxa"/>
            <w:tcMar>
              <w:top w:w="50" w:type="dxa"/>
              <w:left w:w="100" w:type="dxa"/>
            </w:tcMar>
            <w:vAlign w:val="center"/>
          </w:tcPr>
          <w:p w:rsidR="00DB2010" w:rsidRPr="00CA7C70" w:rsidRDefault="00277B58">
            <w:pPr>
              <w:spacing w:after="0"/>
              <w:ind w:left="135"/>
              <w:rPr>
                <w:lang w:val="ru-RU"/>
              </w:rPr>
            </w:pPr>
            <w:r w:rsidRPr="00CA7C70">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CA7C70">
                <w:rPr>
                  <w:rFonts w:ascii="Times New Roman" w:hAnsi="Times New Roman"/>
                  <w:color w:val="0000FF"/>
                  <w:u w:val="single"/>
                  <w:lang w:val="ru-RU"/>
                </w:rPr>
                <w:t>://</w:t>
              </w:r>
              <w:r>
                <w:rPr>
                  <w:rFonts w:ascii="Times New Roman" w:hAnsi="Times New Roman"/>
                  <w:color w:val="0000FF"/>
                  <w:u w:val="single"/>
                </w:rPr>
                <w:t>m</w:t>
              </w:r>
              <w:r w:rsidRPr="00CA7C70">
                <w:rPr>
                  <w:rFonts w:ascii="Times New Roman" w:hAnsi="Times New Roman"/>
                  <w:color w:val="0000FF"/>
                  <w:u w:val="single"/>
                  <w:lang w:val="ru-RU"/>
                </w:rPr>
                <w:t>.</w:t>
              </w:r>
              <w:r>
                <w:rPr>
                  <w:rFonts w:ascii="Times New Roman" w:hAnsi="Times New Roman"/>
                  <w:color w:val="0000FF"/>
                  <w:u w:val="single"/>
                </w:rPr>
                <w:t>edsoo</w:t>
              </w:r>
              <w:r w:rsidRPr="00CA7C70">
                <w:rPr>
                  <w:rFonts w:ascii="Times New Roman" w:hAnsi="Times New Roman"/>
                  <w:color w:val="0000FF"/>
                  <w:u w:val="single"/>
                  <w:lang w:val="ru-RU"/>
                </w:rPr>
                <w:t>.</w:t>
              </w:r>
              <w:r>
                <w:rPr>
                  <w:rFonts w:ascii="Times New Roman" w:hAnsi="Times New Roman"/>
                  <w:color w:val="0000FF"/>
                  <w:u w:val="single"/>
                </w:rPr>
                <w:t>ru</w:t>
              </w:r>
              <w:r w:rsidRPr="00CA7C70">
                <w:rPr>
                  <w:rFonts w:ascii="Times New Roman" w:hAnsi="Times New Roman"/>
                  <w:color w:val="0000FF"/>
                  <w:u w:val="single"/>
                  <w:lang w:val="ru-RU"/>
                </w:rPr>
                <w:t>/</w:t>
              </w:r>
              <w:r>
                <w:rPr>
                  <w:rFonts w:ascii="Times New Roman" w:hAnsi="Times New Roman"/>
                  <w:color w:val="0000FF"/>
                  <w:u w:val="single"/>
                </w:rPr>
                <w:t>ff</w:t>
              </w:r>
              <w:r w:rsidRPr="00CA7C70">
                <w:rPr>
                  <w:rFonts w:ascii="Times New Roman" w:hAnsi="Times New Roman"/>
                  <w:color w:val="0000FF"/>
                  <w:u w:val="single"/>
                  <w:lang w:val="ru-RU"/>
                </w:rPr>
                <w:t>0</w:t>
              </w:r>
              <w:r>
                <w:rPr>
                  <w:rFonts w:ascii="Times New Roman" w:hAnsi="Times New Roman"/>
                  <w:color w:val="0000FF"/>
                  <w:u w:val="single"/>
                </w:rPr>
                <w:t>c</w:t>
              </w:r>
              <w:r w:rsidRPr="00CA7C70">
                <w:rPr>
                  <w:rFonts w:ascii="Times New Roman" w:hAnsi="Times New Roman"/>
                  <w:color w:val="0000FF"/>
                  <w:u w:val="single"/>
                  <w:lang w:val="ru-RU"/>
                </w:rPr>
                <w:t>64</w:t>
              </w:r>
              <w:r>
                <w:rPr>
                  <w:rFonts w:ascii="Times New Roman" w:hAnsi="Times New Roman"/>
                  <w:color w:val="0000FF"/>
                  <w:u w:val="single"/>
                </w:rPr>
                <w:t>d</w:t>
              </w:r>
              <w:r w:rsidRPr="00CA7C70">
                <w:rPr>
                  <w:rFonts w:ascii="Times New Roman" w:hAnsi="Times New Roman"/>
                  <w:color w:val="0000FF"/>
                  <w:u w:val="single"/>
                  <w:lang w:val="ru-RU"/>
                </w:rPr>
                <w:t>8</w:t>
              </w:r>
            </w:hyperlink>
          </w:p>
        </w:tc>
      </w:tr>
      <w:tr w:rsidR="00DB2010" w:rsidRPr="004470C7">
        <w:trPr>
          <w:trHeight w:val="144"/>
          <w:tblCellSpacing w:w="20" w:type="nil"/>
        </w:trPr>
        <w:tc>
          <w:tcPr>
            <w:tcW w:w="356" w:type="dxa"/>
            <w:tcMar>
              <w:top w:w="50" w:type="dxa"/>
              <w:left w:w="100" w:type="dxa"/>
            </w:tcMar>
            <w:vAlign w:val="center"/>
          </w:tcPr>
          <w:p w:rsidR="00DB2010" w:rsidRDefault="00277B58">
            <w:pPr>
              <w:spacing w:after="0"/>
            </w:pPr>
            <w:r>
              <w:rPr>
                <w:rFonts w:ascii="Times New Roman" w:hAnsi="Times New Roman"/>
                <w:color w:val="000000"/>
                <w:sz w:val="24"/>
              </w:rPr>
              <w:t>42</w:t>
            </w:r>
          </w:p>
        </w:tc>
        <w:tc>
          <w:tcPr>
            <w:tcW w:w="3520" w:type="dxa"/>
            <w:tcMar>
              <w:top w:w="50" w:type="dxa"/>
              <w:left w:w="100" w:type="dxa"/>
            </w:tcMar>
            <w:vAlign w:val="center"/>
          </w:tcPr>
          <w:p w:rsidR="00DB2010" w:rsidRDefault="00277B58">
            <w:pPr>
              <w:spacing w:after="0"/>
              <w:ind w:left="135"/>
            </w:pPr>
            <w:proofErr w:type="gramStart"/>
            <w:r w:rsidRPr="00CA7C70">
              <w:rPr>
                <w:rFonts w:ascii="Times New Roman" w:hAnsi="Times New Roman"/>
                <w:color w:val="000000"/>
                <w:sz w:val="24"/>
                <w:lang w:val="ru-RU"/>
              </w:rPr>
              <w:t>Твёрдое</w:t>
            </w:r>
            <w:proofErr w:type="gramEnd"/>
            <w:r w:rsidRPr="00CA7C70">
              <w:rPr>
                <w:rFonts w:ascii="Times New Roman" w:hAnsi="Times New Roman"/>
                <w:color w:val="000000"/>
                <w:sz w:val="24"/>
                <w:lang w:val="ru-RU"/>
              </w:rPr>
              <w:t xml:space="preserve"> тело. Кристаллические и аморфные тела. Анизотропия </w:t>
            </w:r>
            <w:proofErr w:type="gramStart"/>
            <w:r w:rsidRPr="00CA7C70">
              <w:rPr>
                <w:rFonts w:ascii="Times New Roman" w:hAnsi="Times New Roman"/>
                <w:color w:val="000000"/>
                <w:sz w:val="24"/>
                <w:lang w:val="ru-RU"/>
              </w:rPr>
              <w:t>свои</w:t>
            </w:r>
            <w:proofErr w:type="gramEnd"/>
            <w:r w:rsidRPr="00CA7C70">
              <w:rPr>
                <w:rFonts w:ascii="Times New Roman" w:hAnsi="Times New Roman"/>
                <w:color w:val="000000"/>
                <w:sz w:val="24"/>
                <w:lang w:val="ru-RU"/>
              </w:rPr>
              <w:t xml:space="preserve">̆ств кристаллов. Жидкие кристаллы. </w:t>
            </w:r>
            <w:r>
              <w:rPr>
                <w:rFonts w:ascii="Times New Roman" w:hAnsi="Times New Roman"/>
                <w:color w:val="000000"/>
                <w:sz w:val="24"/>
              </w:rPr>
              <w:t>Современные материалы</w:t>
            </w:r>
          </w:p>
        </w:tc>
        <w:tc>
          <w:tcPr>
            <w:tcW w:w="793" w:type="dxa"/>
            <w:tcMar>
              <w:top w:w="50" w:type="dxa"/>
              <w:left w:w="100" w:type="dxa"/>
            </w:tcMar>
            <w:vAlign w:val="center"/>
          </w:tcPr>
          <w:p w:rsidR="00DB2010" w:rsidRDefault="00277B5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DB2010" w:rsidRDefault="00DB2010">
            <w:pPr>
              <w:spacing w:after="0"/>
              <w:ind w:left="135"/>
              <w:jc w:val="center"/>
            </w:pPr>
          </w:p>
        </w:tc>
        <w:tc>
          <w:tcPr>
            <w:tcW w:w="1587" w:type="dxa"/>
            <w:tcMar>
              <w:top w:w="50" w:type="dxa"/>
              <w:left w:w="100" w:type="dxa"/>
            </w:tcMar>
            <w:vAlign w:val="center"/>
          </w:tcPr>
          <w:p w:rsidR="00DB2010" w:rsidRDefault="00DB2010">
            <w:pPr>
              <w:spacing w:after="0"/>
              <w:ind w:left="135"/>
              <w:jc w:val="center"/>
            </w:pPr>
          </w:p>
        </w:tc>
        <w:tc>
          <w:tcPr>
            <w:tcW w:w="1120" w:type="dxa"/>
            <w:tcMar>
              <w:top w:w="50" w:type="dxa"/>
              <w:left w:w="100" w:type="dxa"/>
            </w:tcMar>
            <w:vAlign w:val="center"/>
          </w:tcPr>
          <w:p w:rsidR="00DB2010" w:rsidRDefault="00DB2010">
            <w:pPr>
              <w:spacing w:after="0"/>
              <w:ind w:left="135"/>
            </w:pPr>
          </w:p>
        </w:tc>
        <w:tc>
          <w:tcPr>
            <w:tcW w:w="1933" w:type="dxa"/>
            <w:tcMar>
              <w:top w:w="50" w:type="dxa"/>
              <w:left w:w="100" w:type="dxa"/>
            </w:tcMar>
            <w:vAlign w:val="center"/>
          </w:tcPr>
          <w:p w:rsidR="00DB2010" w:rsidRPr="00CA7C70" w:rsidRDefault="00277B58">
            <w:pPr>
              <w:spacing w:after="0"/>
              <w:ind w:left="135"/>
              <w:rPr>
                <w:lang w:val="ru-RU"/>
              </w:rPr>
            </w:pPr>
            <w:r w:rsidRPr="00CA7C70">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CA7C70">
                <w:rPr>
                  <w:rFonts w:ascii="Times New Roman" w:hAnsi="Times New Roman"/>
                  <w:color w:val="0000FF"/>
                  <w:u w:val="single"/>
                  <w:lang w:val="ru-RU"/>
                </w:rPr>
                <w:t>://</w:t>
              </w:r>
              <w:r>
                <w:rPr>
                  <w:rFonts w:ascii="Times New Roman" w:hAnsi="Times New Roman"/>
                  <w:color w:val="0000FF"/>
                  <w:u w:val="single"/>
                </w:rPr>
                <w:t>m</w:t>
              </w:r>
              <w:r w:rsidRPr="00CA7C70">
                <w:rPr>
                  <w:rFonts w:ascii="Times New Roman" w:hAnsi="Times New Roman"/>
                  <w:color w:val="0000FF"/>
                  <w:u w:val="single"/>
                  <w:lang w:val="ru-RU"/>
                </w:rPr>
                <w:t>.</w:t>
              </w:r>
              <w:r>
                <w:rPr>
                  <w:rFonts w:ascii="Times New Roman" w:hAnsi="Times New Roman"/>
                  <w:color w:val="0000FF"/>
                  <w:u w:val="single"/>
                </w:rPr>
                <w:t>edsoo</w:t>
              </w:r>
              <w:r w:rsidRPr="00CA7C70">
                <w:rPr>
                  <w:rFonts w:ascii="Times New Roman" w:hAnsi="Times New Roman"/>
                  <w:color w:val="0000FF"/>
                  <w:u w:val="single"/>
                  <w:lang w:val="ru-RU"/>
                </w:rPr>
                <w:t>.</w:t>
              </w:r>
              <w:r>
                <w:rPr>
                  <w:rFonts w:ascii="Times New Roman" w:hAnsi="Times New Roman"/>
                  <w:color w:val="0000FF"/>
                  <w:u w:val="single"/>
                </w:rPr>
                <w:t>ru</w:t>
              </w:r>
              <w:r w:rsidRPr="00CA7C70">
                <w:rPr>
                  <w:rFonts w:ascii="Times New Roman" w:hAnsi="Times New Roman"/>
                  <w:color w:val="0000FF"/>
                  <w:u w:val="single"/>
                  <w:lang w:val="ru-RU"/>
                </w:rPr>
                <w:t>/</w:t>
              </w:r>
              <w:r>
                <w:rPr>
                  <w:rFonts w:ascii="Times New Roman" w:hAnsi="Times New Roman"/>
                  <w:color w:val="0000FF"/>
                  <w:u w:val="single"/>
                </w:rPr>
                <w:t>ff</w:t>
              </w:r>
              <w:r w:rsidRPr="00CA7C70">
                <w:rPr>
                  <w:rFonts w:ascii="Times New Roman" w:hAnsi="Times New Roman"/>
                  <w:color w:val="0000FF"/>
                  <w:u w:val="single"/>
                  <w:lang w:val="ru-RU"/>
                </w:rPr>
                <w:t>0</w:t>
              </w:r>
              <w:r>
                <w:rPr>
                  <w:rFonts w:ascii="Times New Roman" w:hAnsi="Times New Roman"/>
                  <w:color w:val="0000FF"/>
                  <w:u w:val="single"/>
                </w:rPr>
                <w:t>c</w:t>
              </w:r>
              <w:r w:rsidRPr="00CA7C70">
                <w:rPr>
                  <w:rFonts w:ascii="Times New Roman" w:hAnsi="Times New Roman"/>
                  <w:color w:val="0000FF"/>
                  <w:u w:val="single"/>
                  <w:lang w:val="ru-RU"/>
                </w:rPr>
                <w:t>65</w:t>
              </w:r>
              <w:r>
                <w:rPr>
                  <w:rFonts w:ascii="Times New Roman" w:hAnsi="Times New Roman"/>
                  <w:color w:val="0000FF"/>
                  <w:u w:val="single"/>
                </w:rPr>
                <w:t>f</w:t>
              </w:r>
              <w:r w:rsidRPr="00CA7C70">
                <w:rPr>
                  <w:rFonts w:ascii="Times New Roman" w:hAnsi="Times New Roman"/>
                  <w:color w:val="0000FF"/>
                  <w:u w:val="single"/>
                  <w:lang w:val="ru-RU"/>
                </w:rPr>
                <w:t>0</w:t>
              </w:r>
            </w:hyperlink>
          </w:p>
        </w:tc>
      </w:tr>
      <w:tr w:rsidR="00DB2010" w:rsidRPr="004470C7">
        <w:trPr>
          <w:trHeight w:val="144"/>
          <w:tblCellSpacing w:w="20" w:type="nil"/>
        </w:trPr>
        <w:tc>
          <w:tcPr>
            <w:tcW w:w="356" w:type="dxa"/>
            <w:tcMar>
              <w:top w:w="50" w:type="dxa"/>
              <w:left w:w="100" w:type="dxa"/>
            </w:tcMar>
            <w:vAlign w:val="center"/>
          </w:tcPr>
          <w:p w:rsidR="00DB2010" w:rsidRDefault="00277B58">
            <w:pPr>
              <w:spacing w:after="0"/>
            </w:pPr>
            <w:r>
              <w:rPr>
                <w:rFonts w:ascii="Times New Roman" w:hAnsi="Times New Roman"/>
                <w:color w:val="000000"/>
                <w:sz w:val="24"/>
              </w:rPr>
              <w:t>43</w:t>
            </w:r>
          </w:p>
        </w:tc>
        <w:tc>
          <w:tcPr>
            <w:tcW w:w="3520" w:type="dxa"/>
            <w:tcMar>
              <w:top w:w="50" w:type="dxa"/>
              <w:left w:w="100" w:type="dxa"/>
            </w:tcMar>
            <w:vAlign w:val="center"/>
          </w:tcPr>
          <w:p w:rsidR="00DB2010" w:rsidRDefault="00277B58">
            <w:pPr>
              <w:spacing w:after="0"/>
              <w:ind w:left="135"/>
            </w:pPr>
            <w:r w:rsidRPr="00CA7C70">
              <w:rPr>
                <w:rFonts w:ascii="Times New Roman" w:hAnsi="Times New Roman"/>
                <w:color w:val="000000"/>
                <w:sz w:val="24"/>
                <w:lang w:val="ru-RU"/>
              </w:rPr>
              <w:t xml:space="preserve">Плавление и кристаллизация. Удельная теплота плавления. </w:t>
            </w:r>
            <w:r>
              <w:rPr>
                <w:rFonts w:ascii="Times New Roman" w:hAnsi="Times New Roman"/>
                <w:color w:val="000000"/>
                <w:sz w:val="24"/>
              </w:rPr>
              <w:t>Сублимация</w:t>
            </w:r>
          </w:p>
        </w:tc>
        <w:tc>
          <w:tcPr>
            <w:tcW w:w="793" w:type="dxa"/>
            <w:tcMar>
              <w:top w:w="50" w:type="dxa"/>
              <w:left w:w="100" w:type="dxa"/>
            </w:tcMar>
            <w:vAlign w:val="center"/>
          </w:tcPr>
          <w:p w:rsidR="00DB2010" w:rsidRDefault="00277B5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DB2010" w:rsidRDefault="00DB2010">
            <w:pPr>
              <w:spacing w:after="0"/>
              <w:ind w:left="135"/>
              <w:jc w:val="center"/>
            </w:pPr>
          </w:p>
        </w:tc>
        <w:tc>
          <w:tcPr>
            <w:tcW w:w="1587" w:type="dxa"/>
            <w:tcMar>
              <w:top w:w="50" w:type="dxa"/>
              <w:left w:w="100" w:type="dxa"/>
            </w:tcMar>
            <w:vAlign w:val="center"/>
          </w:tcPr>
          <w:p w:rsidR="00DB2010" w:rsidRDefault="00DB2010">
            <w:pPr>
              <w:spacing w:after="0"/>
              <w:ind w:left="135"/>
              <w:jc w:val="center"/>
            </w:pPr>
          </w:p>
        </w:tc>
        <w:tc>
          <w:tcPr>
            <w:tcW w:w="1120" w:type="dxa"/>
            <w:tcMar>
              <w:top w:w="50" w:type="dxa"/>
              <w:left w:w="100" w:type="dxa"/>
            </w:tcMar>
            <w:vAlign w:val="center"/>
          </w:tcPr>
          <w:p w:rsidR="00DB2010" w:rsidRDefault="00DB2010">
            <w:pPr>
              <w:spacing w:after="0"/>
              <w:ind w:left="135"/>
            </w:pPr>
          </w:p>
        </w:tc>
        <w:tc>
          <w:tcPr>
            <w:tcW w:w="1933" w:type="dxa"/>
            <w:tcMar>
              <w:top w:w="50" w:type="dxa"/>
              <w:left w:w="100" w:type="dxa"/>
            </w:tcMar>
            <w:vAlign w:val="center"/>
          </w:tcPr>
          <w:p w:rsidR="00DB2010" w:rsidRPr="00CA7C70" w:rsidRDefault="00277B58">
            <w:pPr>
              <w:spacing w:after="0"/>
              <w:ind w:left="135"/>
              <w:rPr>
                <w:lang w:val="ru-RU"/>
              </w:rPr>
            </w:pPr>
            <w:r w:rsidRPr="00CA7C70">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CA7C70">
                <w:rPr>
                  <w:rFonts w:ascii="Times New Roman" w:hAnsi="Times New Roman"/>
                  <w:color w:val="0000FF"/>
                  <w:u w:val="single"/>
                  <w:lang w:val="ru-RU"/>
                </w:rPr>
                <w:t>://</w:t>
              </w:r>
              <w:r>
                <w:rPr>
                  <w:rFonts w:ascii="Times New Roman" w:hAnsi="Times New Roman"/>
                  <w:color w:val="0000FF"/>
                  <w:u w:val="single"/>
                </w:rPr>
                <w:t>m</w:t>
              </w:r>
              <w:r w:rsidRPr="00CA7C70">
                <w:rPr>
                  <w:rFonts w:ascii="Times New Roman" w:hAnsi="Times New Roman"/>
                  <w:color w:val="0000FF"/>
                  <w:u w:val="single"/>
                  <w:lang w:val="ru-RU"/>
                </w:rPr>
                <w:t>.</w:t>
              </w:r>
              <w:r>
                <w:rPr>
                  <w:rFonts w:ascii="Times New Roman" w:hAnsi="Times New Roman"/>
                  <w:color w:val="0000FF"/>
                  <w:u w:val="single"/>
                </w:rPr>
                <w:t>edsoo</w:t>
              </w:r>
              <w:r w:rsidRPr="00CA7C70">
                <w:rPr>
                  <w:rFonts w:ascii="Times New Roman" w:hAnsi="Times New Roman"/>
                  <w:color w:val="0000FF"/>
                  <w:u w:val="single"/>
                  <w:lang w:val="ru-RU"/>
                </w:rPr>
                <w:t>.</w:t>
              </w:r>
              <w:r>
                <w:rPr>
                  <w:rFonts w:ascii="Times New Roman" w:hAnsi="Times New Roman"/>
                  <w:color w:val="0000FF"/>
                  <w:u w:val="single"/>
                </w:rPr>
                <w:t>ru</w:t>
              </w:r>
              <w:r w:rsidRPr="00CA7C70">
                <w:rPr>
                  <w:rFonts w:ascii="Times New Roman" w:hAnsi="Times New Roman"/>
                  <w:color w:val="0000FF"/>
                  <w:u w:val="single"/>
                  <w:lang w:val="ru-RU"/>
                </w:rPr>
                <w:t>/</w:t>
              </w:r>
              <w:r>
                <w:rPr>
                  <w:rFonts w:ascii="Times New Roman" w:hAnsi="Times New Roman"/>
                  <w:color w:val="0000FF"/>
                  <w:u w:val="single"/>
                </w:rPr>
                <w:t>ff</w:t>
              </w:r>
              <w:r w:rsidRPr="00CA7C70">
                <w:rPr>
                  <w:rFonts w:ascii="Times New Roman" w:hAnsi="Times New Roman"/>
                  <w:color w:val="0000FF"/>
                  <w:u w:val="single"/>
                  <w:lang w:val="ru-RU"/>
                </w:rPr>
                <w:t>0</w:t>
              </w:r>
              <w:r>
                <w:rPr>
                  <w:rFonts w:ascii="Times New Roman" w:hAnsi="Times New Roman"/>
                  <w:color w:val="0000FF"/>
                  <w:u w:val="single"/>
                </w:rPr>
                <w:t>c</w:t>
              </w:r>
              <w:r w:rsidRPr="00CA7C70">
                <w:rPr>
                  <w:rFonts w:ascii="Times New Roman" w:hAnsi="Times New Roman"/>
                  <w:color w:val="0000FF"/>
                  <w:u w:val="single"/>
                  <w:lang w:val="ru-RU"/>
                </w:rPr>
                <w:t>6708</w:t>
              </w:r>
            </w:hyperlink>
          </w:p>
        </w:tc>
      </w:tr>
      <w:tr w:rsidR="00DB2010" w:rsidRPr="004470C7">
        <w:trPr>
          <w:trHeight w:val="144"/>
          <w:tblCellSpacing w:w="20" w:type="nil"/>
        </w:trPr>
        <w:tc>
          <w:tcPr>
            <w:tcW w:w="356" w:type="dxa"/>
            <w:tcMar>
              <w:top w:w="50" w:type="dxa"/>
              <w:left w:w="100" w:type="dxa"/>
            </w:tcMar>
            <w:vAlign w:val="center"/>
          </w:tcPr>
          <w:p w:rsidR="00DB2010" w:rsidRDefault="00277B58">
            <w:pPr>
              <w:spacing w:after="0"/>
            </w:pPr>
            <w:r>
              <w:rPr>
                <w:rFonts w:ascii="Times New Roman" w:hAnsi="Times New Roman"/>
                <w:color w:val="000000"/>
                <w:sz w:val="24"/>
              </w:rPr>
              <w:t>44</w:t>
            </w:r>
          </w:p>
        </w:tc>
        <w:tc>
          <w:tcPr>
            <w:tcW w:w="3520" w:type="dxa"/>
            <w:tcMar>
              <w:top w:w="50" w:type="dxa"/>
              <w:left w:w="100" w:type="dxa"/>
            </w:tcMar>
            <w:vAlign w:val="center"/>
          </w:tcPr>
          <w:p w:rsidR="00DB2010" w:rsidRDefault="00277B58">
            <w:pPr>
              <w:spacing w:after="0"/>
              <w:ind w:left="135"/>
            </w:pPr>
            <w:r>
              <w:rPr>
                <w:rFonts w:ascii="Times New Roman" w:hAnsi="Times New Roman"/>
                <w:color w:val="000000"/>
                <w:sz w:val="24"/>
              </w:rPr>
              <w:t>Уравнение теплового баланса</w:t>
            </w:r>
          </w:p>
        </w:tc>
        <w:tc>
          <w:tcPr>
            <w:tcW w:w="793" w:type="dxa"/>
            <w:tcMar>
              <w:top w:w="50" w:type="dxa"/>
              <w:left w:w="100" w:type="dxa"/>
            </w:tcMar>
            <w:vAlign w:val="center"/>
          </w:tcPr>
          <w:p w:rsidR="00DB2010" w:rsidRDefault="00277B5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DB2010" w:rsidRDefault="00DB2010">
            <w:pPr>
              <w:spacing w:after="0"/>
              <w:ind w:left="135"/>
              <w:jc w:val="center"/>
            </w:pPr>
          </w:p>
        </w:tc>
        <w:tc>
          <w:tcPr>
            <w:tcW w:w="1587" w:type="dxa"/>
            <w:tcMar>
              <w:top w:w="50" w:type="dxa"/>
              <w:left w:w="100" w:type="dxa"/>
            </w:tcMar>
            <w:vAlign w:val="center"/>
          </w:tcPr>
          <w:p w:rsidR="00DB2010" w:rsidRDefault="00DB2010">
            <w:pPr>
              <w:spacing w:after="0"/>
              <w:ind w:left="135"/>
              <w:jc w:val="center"/>
            </w:pPr>
          </w:p>
        </w:tc>
        <w:tc>
          <w:tcPr>
            <w:tcW w:w="1120" w:type="dxa"/>
            <w:tcMar>
              <w:top w:w="50" w:type="dxa"/>
              <w:left w:w="100" w:type="dxa"/>
            </w:tcMar>
            <w:vAlign w:val="center"/>
          </w:tcPr>
          <w:p w:rsidR="00DB2010" w:rsidRDefault="00DB2010">
            <w:pPr>
              <w:spacing w:after="0"/>
              <w:ind w:left="135"/>
            </w:pPr>
          </w:p>
        </w:tc>
        <w:tc>
          <w:tcPr>
            <w:tcW w:w="1933" w:type="dxa"/>
            <w:tcMar>
              <w:top w:w="50" w:type="dxa"/>
              <w:left w:w="100" w:type="dxa"/>
            </w:tcMar>
            <w:vAlign w:val="center"/>
          </w:tcPr>
          <w:p w:rsidR="00DB2010" w:rsidRPr="00CA7C70" w:rsidRDefault="00277B58">
            <w:pPr>
              <w:spacing w:after="0"/>
              <w:ind w:left="135"/>
              <w:rPr>
                <w:lang w:val="ru-RU"/>
              </w:rPr>
            </w:pPr>
            <w:r w:rsidRPr="00CA7C70">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CA7C70">
                <w:rPr>
                  <w:rFonts w:ascii="Times New Roman" w:hAnsi="Times New Roman"/>
                  <w:color w:val="0000FF"/>
                  <w:u w:val="single"/>
                  <w:lang w:val="ru-RU"/>
                </w:rPr>
                <w:t>://</w:t>
              </w:r>
              <w:r>
                <w:rPr>
                  <w:rFonts w:ascii="Times New Roman" w:hAnsi="Times New Roman"/>
                  <w:color w:val="0000FF"/>
                  <w:u w:val="single"/>
                </w:rPr>
                <w:t>m</w:t>
              </w:r>
              <w:r w:rsidRPr="00CA7C70">
                <w:rPr>
                  <w:rFonts w:ascii="Times New Roman" w:hAnsi="Times New Roman"/>
                  <w:color w:val="0000FF"/>
                  <w:u w:val="single"/>
                  <w:lang w:val="ru-RU"/>
                </w:rPr>
                <w:t>.</w:t>
              </w:r>
              <w:r>
                <w:rPr>
                  <w:rFonts w:ascii="Times New Roman" w:hAnsi="Times New Roman"/>
                  <w:color w:val="0000FF"/>
                  <w:u w:val="single"/>
                </w:rPr>
                <w:t>edsoo</w:t>
              </w:r>
              <w:r w:rsidRPr="00CA7C70">
                <w:rPr>
                  <w:rFonts w:ascii="Times New Roman" w:hAnsi="Times New Roman"/>
                  <w:color w:val="0000FF"/>
                  <w:u w:val="single"/>
                  <w:lang w:val="ru-RU"/>
                </w:rPr>
                <w:t>.</w:t>
              </w:r>
              <w:r>
                <w:rPr>
                  <w:rFonts w:ascii="Times New Roman" w:hAnsi="Times New Roman"/>
                  <w:color w:val="0000FF"/>
                  <w:u w:val="single"/>
                </w:rPr>
                <w:t>ru</w:t>
              </w:r>
              <w:r w:rsidRPr="00CA7C70">
                <w:rPr>
                  <w:rFonts w:ascii="Times New Roman" w:hAnsi="Times New Roman"/>
                  <w:color w:val="0000FF"/>
                  <w:u w:val="single"/>
                  <w:lang w:val="ru-RU"/>
                </w:rPr>
                <w:t>/</w:t>
              </w:r>
              <w:r>
                <w:rPr>
                  <w:rFonts w:ascii="Times New Roman" w:hAnsi="Times New Roman"/>
                  <w:color w:val="0000FF"/>
                  <w:u w:val="single"/>
                </w:rPr>
                <w:t>ff</w:t>
              </w:r>
              <w:r w:rsidRPr="00CA7C70">
                <w:rPr>
                  <w:rFonts w:ascii="Times New Roman" w:hAnsi="Times New Roman"/>
                  <w:color w:val="0000FF"/>
                  <w:u w:val="single"/>
                  <w:lang w:val="ru-RU"/>
                </w:rPr>
                <w:t>0</w:t>
              </w:r>
              <w:r>
                <w:rPr>
                  <w:rFonts w:ascii="Times New Roman" w:hAnsi="Times New Roman"/>
                  <w:color w:val="0000FF"/>
                  <w:u w:val="single"/>
                </w:rPr>
                <w:t>c</w:t>
              </w:r>
              <w:r w:rsidRPr="00CA7C70">
                <w:rPr>
                  <w:rFonts w:ascii="Times New Roman" w:hAnsi="Times New Roman"/>
                  <w:color w:val="0000FF"/>
                  <w:u w:val="single"/>
                  <w:lang w:val="ru-RU"/>
                </w:rPr>
                <w:t>6820</w:t>
              </w:r>
            </w:hyperlink>
          </w:p>
        </w:tc>
      </w:tr>
      <w:tr w:rsidR="00DB2010" w:rsidRPr="004470C7">
        <w:trPr>
          <w:trHeight w:val="144"/>
          <w:tblCellSpacing w:w="20" w:type="nil"/>
        </w:trPr>
        <w:tc>
          <w:tcPr>
            <w:tcW w:w="356" w:type="dxa"/>
            <w:tcMar>
              <w:top w:w="50" w:type="dxa"/>
              <w:left w:w="100" w:type="dxa"/>
            </w:tcMar>
            <w:vAlign w:val="center"/>
          </w:tcPr>
          <w:p w:rsidR="00DB2010" w:rsidRDefault="00277B58">
            <w:pPr>
              <w:spacing w:after="0"/>
            </w:pPr>
            <w:r>
              <w:rPr>
                <w:rFonts w:ascii="Times New Roman" w:hAnsi="Times New Roman"/>
                <w:color w:val="000000"/>
                <w:sz w:val="24"/>
              </w:rPr>
              <w:t>45</w:t>
            </w:r>
          </w:p>
        </w:tc>
        <w:tc>
          <w:tcPr>
            <w:tcW w:w="3520" w:type="dxa"/>
            <w:tcMar>
              <w:top w:w="50" w:type="dxa"/>
              <w:left w:w="100" w:type="dxa"/>
            </w:tcMar>
            <w:vAlign w:val="center"/>
          </w:tcPr>
          <w:p w:rsidR="00DB2010" w:rsidRPr="00CA7C70" w:rsidRDefault="00277B58">
            <w:pPr>
              <w:spacing w:after="0"/>
              <w:ind w:left="135"/>
              <w:rPr>
                <w:lang w:val="ru-RU"/>
              </w:rPr>
            </w:pPr>
            <w:r w:rsidRPr="00CA7C70">
              <w:rPr>
                <w:rFonts w:ascii="Times New Roman" w:hAnsi="Times New Roman"/>
                <w:color w:val="000000"/>
                <w:sz w:val="24"/>
                <w:lang w:val="ru-RU"/>
              </w:rPr>
              <w:t xml:space="preserve">Электризация тел. Электрический заряд. Два вида электрических </w:t>
            </w:r>
            <w:r w:rsidRPr="00CA7C70">
              <w:rPr>
                <w:rFonts w:ascii="Times New Roman" w:hAnsi="Times New Roman"/>
                <w:color w:val="000000"/>
                <w:sz w:val="24"/>
                <w:lang w:val="ru-RU"/>
              </w:rPr>
              <w:lastRenderedPageBreak/>
              <w:t>зарядов</w:t>
            </w:r>
          </w:p>
        </w:tc>
        <w:tc>
          <w:tcPr>
            <w:tcW w:w="793" w:type="dxa"/>
            <w:tcMar>
              <w:top w:w="50" w:type="dxa"/>
              <w:left w:w="100" w:type="dxa"/>
            </w:tcMar>
            <w:vAlign w:val="center"/>
          </w:tcPr>
          <w:p w:rsidR="00DB2010" w:rsidRDefault="00277B58">
            <w:pPr>
              <w:spacing w:after="0"/>
              <w:ind w:left="135"/>
              <w:jc w:val="center"/>
            </w:pPr>
            <w:r w:rsidRPr="00CA7C7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DB2010" w:rsidRDefault="00DB2010">
            <w:pPr>
              <w:spacing w:after="0"/>
              <w:ind w:left="135"/>
              <w:jc w:val="center"/>
            </w:pPr>
          </w:p>
        </w:tc>
        <w:tc>
          <w:tcPr>
            <w:tcW w:w="1587" w:type="dxa"/>
            <w:tcMar>
              <w:top w:w="50" w:type="dxa"/>
              <w:left w:w="100" w:type="dxa"/>
            </w:tcMar>
            <w:vAlign w:val="center"/>
          </w:tcPr>
          <w:p w:rsidR="00DB2010" w:rsidRDefault="00DB2010">
            <w:pPr>
              <w:spacing w:after="0"/>
              <w:ind w:left="135"/>
              <w:jc w:val="center"/>
            </w:pPr>
          </w:p>
        </w:tc>
        <w:tc>
          <w:tcPr>
            <w:tcW w:w="1120" w:type="dxa"/>
            <w:tcMar>
              <w:top w:w="50" w:type="dxa"/>
              <w:left w:w="100" w:type="dxa"/>
            </w:tcMar>
            <w:vAlign w:val="center"/>
          </w:tcPr>
          <w:p w:rsidR="00DB2010" w:rsidRDefault="00DB2010">
            <w:pPr>
              <w:spacing w:after="0"/>
              <w:ind w:left="135"/>
            </w:pPr>
          </w:p>
        </w:tc>
        <w:tc>
          <w:tcPr>
            <w:tcW w:w="1933" w:type="dxa"/>
            <w:tcMar>
              <w:top w:w="50" w:type="dxa"/>
              <w:left w:w="100" w:type="dxa"/>
            </w:tcMar>
            <w:vAlign w:val="center"/>
          </w:tcPr>
          <w:p w:rsidR="00DB2010" w:rsidRPr="00CA7C70" w:rsidRDefault="00277B58">
            <w:pPr>
              <w:spacing w:after="0"/>
              <w:ind w:left="135"/>
              <w:rPr>
                <w:lang w:val="ru-RU"/>
              </w:rPr>
            </w:pPr>
            <w:r w:rsidRPr="00CA7C70">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CA7C70">
                <w:rPr>
                  <w:rFonts w:ascii="Times New Roman" w:hAnsi="Times New Roman"/>
                  <w:color w:val="0000FF"/>
                  <w:u w:val="single"/>
                  <w:lang w:val="ru-RU"/>
                </w:rPr>
                <w:t>://</w:t>
              </w:r>
              <w:r>
                <w:rPr>
                  <w:rFonts w:ascii="Times New Roman" w:hAnsi="Times New Roman"/>
                  <w:color w:val="0000FF"/>
                  <w:u w:val="single"/>
                </w:rPr>
                <w:t>m</w:t>
              </w:r>
              <w:r w:rsidRPr="00CA7C70">
                <w:rPr>
                  <w:rFonts w:ascii="Times New Roman" w:hAnsi="Times New Roman"/>
                  <w:color w:val="0000FF"/>
                  <w:u w:val="single"/>
                  <w:lang w:val="ru-RU"/>
                </w:rPr>
                <w:t>.</w:t>
              </w:r>
              <w:r>
                <w:rPr>
                  <w:rFonts w:ascii="Times New Roman" w:hAnsi="Times New Roman"/>
                  <w:color w:val="0000FF"/>
                  <w:u w:val="single"/>
                </w:rPr>
                <w:t>edsoo</w:t>
              </w:r>
              <w:r w:rsidRPr="00CA7C70">
                <w:rPr>
                  <w:rFonts w:ascii="Times New Roman" w:hAnsi="Times New Roman"/>
                  <w:color w:val="0000FF"/>
                  <w:u w:val="single"/>
                  <w:lang w:val="ru-RU"/>
                </w:rPr>
                <w:t>.</w:t>
              </w:r>
              <w:r>
                <w:rPr>
                  <w:rFonts w:ascii="Times New Roman" w:hAnsi="Times New Roman"/>
                  <w:color w:val="0000FF"/>
                  <w:u w:val="single"/>
                </w:rPr>
                <w:t>ru</w:t>
              </w:r>
              <w:r w:rsidRPr="00CA7C70">
                <w:rPr>
                  <w:rFonts w:ascii="Times New Roman" w:hAnsi="Times New Roman"/>
                  <w:color w:val="0000FF"/>
                  <w:u w:val="single"/>
                  <w:lang w:val="ru-RU"/>
                </w:rPr>
                <w:t>/</w:t>
              </w:r>
              <w:r>
                <w:rPr>
                  <w:rFonts w:ascii="Times New Roman" w:hAnsi="Times New Roman"/>
                  <w:color w:val="0000FF"/>
                  <w:u w:val="single"/>
                </w:rPr>
                <w:t>ff</w:t>
              </w:r>
              <w:r w:rsidRPr="00CA7C70">
                <w:rPr>
                  <w:rFonts w:ascii="Times New Roman" w:hAnsi="Times New Roman"/>
                  <w:color w:val="0000FF"/>
                  <w:u w:val="single"/>
                  <w:lang w:val="ru-RU"/>
                </w:rPr>
                <w:t>0</w:t>
              </w:r>
              <w:r>
                <w:rPr>
                  <w:rFonts w:ascii="Times New Roman" w:hAnsi="Times New Roman"/>
                  <w:color w:val="0000FF"/>
                  <w:u w:val="single"/>
                </w:rPr>
                <w:t>c</w:t>
              </w:r>
              <w:r w:rsidRPr="00CA7C70">
                <w:rPr>
                  <w:rFonts w:ascii="Times New Roman" w:hAnsi="Times New Roman"/>
                  <w:color w:val="0000FF"/>
                  <w:u w:val="single"/>
                  <w:lang w:val="ru-RU"/>
                </w:rPr>
                <w:t>6</w:t>
              </w:r>
              <w:r>
                <w:rPr>
                  <w:rFonts w:ascii="Times New Roman" w:hAnsi="Times New Roman"/>
                  <w:color w:val="0000FF"/>
                  <w:u w:val="single"/>
                </w:rPr>
                <w:t>bcc</w:t>
              </w:r>
            </w:hyperlink>
          </w:p>
        </w:tc>
      </w:tr>
      <w:tr w:rsidR="00DB2010" w:rsidRPr="004470C7">
        <w:trPr>
          <w:trHeight w:val="144"/>
          <w:tblCellSpacing w:w="20" w:type="nil"/>
        </w:trPr>
        <w:tc>
          <w:tcPr>
            <w:tcW w:w="356" w:type="dxa"/>
            <w:tcMar>
              <w:top w:w="50" w:type="dxa"/>
              <w:left w:w="100" w:type="dxa"/>
            </w:tcMar>
            <w:vAlign w:val="center"/>
          </w:tcPr>
          <w:p w:rsidR="00DB2010" w:rsidRDefault="00277B58">
            <w:pPr>
              <w:spacing w:after="0"/>
            </w:pPr>
            <w:r>
              <w:rPr>
                <w:rFonts w:ascii="Times New Roman" w:hAnsi="Times New Roman"/>
                <w:color w:val="000000"/>
                <w:sz w:val="24"/>
              </w:rPr>
              <w:lastRenderedPageBreak/>
              <w:t>46</w:t>
            </w:r>
          </w:p>
        </w:tc>
        <w:tc>
          <w:tcPr>
            <w:tcW w:w="3520" w:type="dxa"/>
            <w:tcMar>
              <w:top w:w="50" w:type="dxa"/>
              <w:left w:w="100" w:type="dxa"/>
            </w:tcMar>
            <w:vAlign w:val="center"/>
          </w:tcPr>
          <w:p w:rsidR="00DB2010" w:rsidRPr="00CA7C70" w:rsidRDefault="00277B58">
            <w:pPr>
              <w:spacing w:after="0"/>
              <w:ind w:left="135"/>
              <w:rPr>
                <w:lang w:val="ru-RU"/>
              </w:rPr>
            </w:pPr>
            <w:r w:rsidRPr="00CA7C70">
              <w:rPr>
                <w:rFonts w:ascii="Times New Roman" w:hAnsi="Times New Roman"/>
                <w:color w:val="000000"/>
                <w:sz w:val="24"/>
                <w:lang w:val="ru-RU"/>
              </w:rPr>
              <w:t>Проводники, диэлектрики и полупроводники. Закон сохранения электрического заряда</w:t>
            </w:r>
          </w:p>
        </w:tc>
        <w:tc>
          <w:tcPr>
            <w:tcW w:w="793" w:type="dxa"/>
            <w:tcMar>
              <w:top w:w="50" w:type="dxa"/>
              <w:left w:w="100" w:type="dxa"/>
            </w:tcMar>
            <w:vAlign w:val="center"/>
          </w:tcPr>
          <w:p w:rsidR="00DB2010" w:rsidRDefault="00277B58">
            <w:pPr>
              <w:spacing w:after="0"/>
              <w:ind w:left="135"/>
              <w:jc w:val="center"/>
            </w:pPr>
            <w:r w:rsidRPr="00CA7C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DB2010" w:rsidRDefault="00DB2010">
            <w:pPr>
              <w:spacing w:after="0"/>
              <w:ind w:left="135"/>
              <w:jc w:val="center"/>
            </w:pPr>
          </w:p>
        </w:tc>
        <w:tc>
          <w:tcPr>
            <w:tcW w:w="1587" w:type="dxa"/>
            <w:tcMar>
              <w:top w:w="50" w:type="dxa"/>
              <w:left w:w="100" w:type="dxa"/>
            </w:tcMar>
            <w:vAlign w:val="center"/>
          </w:tcPr>
          <w:p w:rsidR="00DB2010" w:rsidRDefault="00DB2010">
            <w:pPr>
              <w:spacing w:after="0"/>
              <w:ind w:left="135"/>
              <w:jc w:val="center"/>
            </w:pPr>
          </w:p>
        </w:tc>
        <w:tc>
          <w:tcPr>
            <w:tcW w:w="1120" w:type="dxa"/>
            <w:tcMar>
              <w:top w:w="50" w:type="dxa"/>
              <w:left w:w="100" w:type="dxa"/>
            </w:tcMar>
            <w:vAlign w:val="center"/>
          </w:tcPr>
          <w:p w:rsidR="00DB2010" w:rsidRDefault="00DB2010">
            <w:pPr>
              <w:spacing w:after="0"/>
              <w:ind w:left="135"/>
            </w:pPr>
          </w:p>
        </w:tc>
        <w:tc>
          <w:tcPr>
            <w:tcW w:w="1933" w:type="dxa"/>
            <w:tcMar>
              <w:top w:w="50" w:type="dxa"/>
              <w:left w:w="100" w:type="dxa"/>
            </w:tcMar>
            <w:vAlign w:val="center"/>
          </w:tcPr>
          <w:p w:rsidR="00DB2010" w:rsidRPr="00CA7C70" w:rsidRDefault="00277B58">
            <w:pPr>
              <w:spacing w:after="0"/>
              <w:ind w:left="135"/>
              <w:rPr>
                <w:lang w:val="ru-RU"/>
              </w:rPr>
            </w:pPr>
            <w:r w:rsidRPr="00CA7C70">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CA7C70">
                <w:rPr>
                  <w:rFonts w:ascii="Times New Roman" w:hAnsi="Times New Roman"/>
                  <w:color w:val="0000FF"/>
                  <w:u w:val="single"/>
                  <w:lang w:val="ru-RU"/>
                </w:rPr>
                <w:t>://</w:t>
              </w:r>
              <w:r>
                <w:rPr>
                  <w:rFonts w:ascii="Times New Roman" w:hAnsi="Times New Roman"/>
                  <w:color w:val="0000FF"/>
                  <w:u w:val="single"/>
                </w:rPr>
                <w:t>m</w:t>
              </w:r>
              <w:r w:rsidRPr="00CA7C70">
                <w:rPr>
                  <w:rFonts w:ascii="Times New Roman" w:hAnsi="Times New Roman"/>
                  <w:color w:val="0000FF"/>
                  <w:u w:val="single"/>
                  <w:lang w:val="ru-RU"/>
                </w:rPr>
                <w:t>.</w:t>
              </w:r>
              <w:r>
                <w:rPr>
                  <w:rFonts w:ascii="Times New Roman" w:hAnsi="Times New Roman"/>
                  <w:color w:val="0000FF"/>
                  <w:u w:val="single"/>
                </w:rPr>
                <w:t>edsoo</w:t>
              </w:r>
              <w:r w:rsidRPr="00CA7C70">
                <w:rPr>
                  <w:rFonts w:ascii="Times New Roman" w:hAnsi="Times New Roman"/>
                  <w:color w:val="0000FF"/>
                  <w:u w:val="single"/>
                  <w:lang w:val="ru-RU"/>
                </w:rPr>
                <w:t>.</w:t>
              </w:r>
              <w:r>
                <w:rPr>
                  <w:rFonts w:ascii="Times New Roman" w:hAnsi="Times New Roman"/>
                  <w:color w:val="0000FF"/>
                  <w:u w:val="single"/>
                </w:rPr>
                <w:t>ru</w:t>
              </w:r>
              <w:r w:rsidRPr="00CA7C70">
                <w:rPr>
                  <w:rFonts w:ascii="Times New Roman" w:hAnsi="Times New Roman"/>
                  <w:color w:val="0000FF"/>
                  <w:u w:val="single"/>
                  <w:lang w:val="ru-RU"/>
                </w:rPr>
                <w:t>/</w:t>
              </w:r>
              <w:r>
                <w:rPr>
                  <w:rFonts w:ascii="Times New Roman" w:hAnsi="Times New Roman"/>
                  <w:color w:val="0000FF"/>
                  <w:u w:val="single"/>
                </w:rPr>
                <w:t>ff</w:t>
              </w:r>
              <w:r w:rsidRPr="00CA7C70">
                <w:rPr>
                  <w:rFonts w:ascii="Times New Roman" w:hAnsi="Times New Roman"/>
                  <w:color w:val="0000FF"/>
                  <w:u w:val="single"/>
                  <w:lang w:val="ru-RU"/>
                </w:rPr>
                <w:t>0</w:t>
              </w:r>
              <w:r>
                <w:rPr>
                  <w:rFonts w:ascii="Times New Roman" w:hAnsi="Times New Roman"/>
                  <w:color w:val="0000FF"/>
                  <w:u w:val="single"/>
                </w:rPr>
                <w:t>c</w:t>
              </w:r>
              <w:r w:rsidRPr="00CA7C70">
                <w:rPr>
                  <w:rFonts w:ascii="Times New Roman" w:hAnsi="Times New Roman"/>
                  <w:color w:val="0000FF"/>
                  <w:u w:val="single"/>
                  <w:lang w:val="ru-RU"/>
                </w:rPr>
                <w:t>6</w:t>
              </w:r>
              <w:r>
                <w:rPr>
                  <w:rFonts w:ascii="Times New Roman" w:hAnsi="Times New Roman"/>
                  <w:color w:val="0000FF"/>
                  <w:u w:val="single"/>
                </w:rPr>
                <w:t>bcc</w:t>
              </w:r>
            </w:hyperlink>
          </w:p>
        </w:tc>
      </w:tr>
      <w:tr w:rsidR="00DB2010" w:rsidRPr="004470C7">
        <w:trPr>
          <w:trHeight w:val="144"/>
          <w:tblCellSpacing w:w="20" w:type="nil"/>
        </w:trPr>
        <w:tc>
          <w:tcPr>
            <w:tcW w:w="356" w:type="dxa"/>
            <w:tcMar>
              <w:top w:w="50" w:type="dxa"/>
              <w:left w:w="100" w:type="dxa"/>
            </w:tcMar>
            <w:vAlign w:val="center"/>
          </w:tcPr>
          <w:p w:rsidR="00DB2010" w:rsidRDefault="00277B58">
            <w:pPr>
              <w:spacing w:after="0"/>
            </w:pPr>
            <w:r>
              <w:rPr>
                <w:rFonts w:ascii="Times New Roman" w:hAnsi="Times New Roman"/>
                <w:color w:val="000000"/>
                <w:sz w:val="24"/>
              </w:rPr>
              <w:t>47</w:t>
            </w:r>
          </w:p>
        </w:tc>
        <w:tc>
          <w:tcPr>
            <w:tcW w:w="3520" w:type="dxa"/>
            <w:tcMar>
              <w:top w:w="50" w:type="dxa"/>
              <w:left w:w="100" w:type="dxa"/>
            </w:tcMar>
            <w:vAlign w:val="center"/>
          </w:tcPr>
          <w:p w:rsidR="00DB2010" w:rsidRDefault="00277B58">
            <w:pPr>
              <w:spacing w:after="0"/>
              <w:ind w:left="135"/>
            </w:pPr>
            <w:r w:rsidRPr="00CA7C70">
              <w:rPr>
                <w:rFonts w:ascii="Times New Roman" w:hAnsi="Times New Roman"/>
                <w:color w:val="000000"/>
                <w:sz w:val="24"/>
                <w:lang w:val="ru-RU"/>
              </w:rPr>
              <w:t xml:space="preserve">Взаимодействие зарядов. Закон Кулона. </w:t>
            </w:r>
            <w:r>
              <w:rPr>
                <w:rFonts w:ascii="Times New Roman" w:hAnsi="Times New Roman"/>
                <w:color w:val="000000"/>
                <w:sz w:val="24"/>
              </w:rPr>
              <w:t>Точечный электрический заряд</w:t>
            </w:r>
          </w:p>
        </w:tc>
        <w:tc>
          <w:tcPr>
            <w:tcW w:w="793" w:type="dxa"/>
            <w:tcMar>
              <w:top w:w="50" w:type="dxa"/>
              <w:left w:w="100" w:type="dxa"/>
            </w:tcMar>
            <w:vAlign w:val="center"/>
          </w:tcPr>
          <w:p w:rsidR="00DB2010" w:rsidRDefault="00277B5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DB2010" w:rsidRDefault="00DB2010">
            <w:pPr>
              <w:spacing w:after="0"/>
              <w:ind w:left="135"/>
              <w:jc w:val="center"/>
            </w:pPr>
          </w:p>
        </w:tc>
        <w:tc>
          <w:tcPr>
            <w:tcW w:w="1587" w:type="dxa"/>
            <w:tcMar>
              <w:top w:w="50" w:type="dxa"/>
              <w:left w:w="100" w:type="dxa"/>
            </w:tcMar>
            <w:vAlign w:val="center"/>
          </w:tcPr>
          <w:p w:rsidR="00DB2010" w:rsidRDefault="00DB2010">
            <w:pPr>
              <w:spacing w:after="0"/>
              <w:ind w:left="135"/>
              <w:jc w:val="center"/>
            </w:pPr>
          </w:p>
        </w:tc>
        <w:tc>
          <w:tcPr>
            <w:tcW w:w="1120" w:type="dxa"/>
            <w:tcMar>
              <w:top w:w="50" w:type="dxa"/>
              <w:left w:w="100" w:type="dxa"/>
            </w:tcMar>
            <w:vAlign w:val="center"/>
          </w:tcPr>
          <w:p w:rsidR="00DB2010" w:rsidRDefault="00DB2010">
            <w:pPr>
              <w:spacing w:after="0"/>
              <w:ind w:left="135"/>
            </w:pPr>
          </w:p>
        </w:tc>
        <w:tc>
          <w:tcPr>
            <w:tcW w:w="1933" w:type="dxa"/>
            <w:tcMar>
              <w:top w:w="50" w:type="dxa"/>
              <w:left w:w="100" w:type="dxa"/>
            </w:tcMar>
            <w:vAlign w:val="center"/>
          </w:tcPr>
          <w:p w:rsidR="00DB2010" w:rsidRPr="00CA7C70" w:rsidRDefault="00277B58">
            <w:pPr>
              <w:spacing w:after="0"/>
              <w:ind w:left="135"/>
              <w:rPr>
                <w:lang w:val="ru-RU"/>
              </w:rPr>
            </w:pPr>
            <w:r w:rsidRPr="00CA7C70">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CA7C70">
                <w:rPr>
                  <w:rFonts w:ascii="Times New Roman" w:hAnsi="Times New Roman"/>
                  <w:color w:val="0000FF"/>
                  <w:u w:val="single"/>
                  <w:lang w:val="ru-RU"/>
                </w:rPr>
                <w:t>://</w:t>
              </w:r>
              <w:r>
                <w:rPr>
                  <w:rFonts w:ascii="Times New Roman" w:hAnsi="Times New Roman"/>
                  <w:color w:val="0000FF"/>
                  <w:u w:val="single"/>
                </w:rPr>
                <w:t>m</w:t>
              </w:r>
              <w:r w:rsidRPr="00CA7C70">
                <w:rPr>
                  <w:rFonts w:ascii="Times New Roman" w:hAnsi="Times New Roman"/>
                  <w:color w:val="0000FF"/>
                  <w:u w:val="single"/>
                  <w:lang w:val="ru-RU"/>
                </w:rPr>
                <w:t>.</w:t>
              </w:r>
              <w:r>
                <w:rPr>
                  <w:rFonts w:ascii="Times New Roman" w:hAnsi="Times New Roman"/>
                  <w:color w:val="0000FF"/>
                  <w:u w:val="single"/>
                </w:rPr>
                <w:t>edsoo</w:t>
              </w:r>
              <w:r w:rsidRPr="00CA7C70">
                <w:rPr>
                  <w:rFonts w:ascii="Times New Roman" w:hAnsi="Times New Roman"/>
                  <w:color w:val="0000FF"/>
                  <w:u w:val="single"/>
                  <w:lang w:val="ru-RU"/>
                </w:rPr>
                <w:t>.</w:t>
              </w:r>
              <w:r>
                <w:rPr>
                  <w:rFonts w:ascii="Times New Roman" w:hAnsi="Times New Roman"/>
                  <w:color w:val="0000FF"/>
                  <w:u w:val="single"/>
                </w:rPr>
                <w:t>ru</w:t>
              </w:r>
              <w:r w:rsidRPr="00CA7C70">
                <w:rPr>
                  <w:rFonts w:ascii="Times New Roman" w:hAnsi="Times New Roman"/>
                  <w:color w:val="0000FF"/>
                  <w:u w:val="single"/>
                  <w:lang w:val="ru-RU"/>
                </w:rPr>
                <w:t>/</w:t>
              </w:r>
              <w:r>
                <w:rPr>
                  <w:rFonts w:ascii="Times New Roman" w:hAnsi="Times New Roman"/>
                  <w:color w:val="0000FF"/>
                  <w:u w:val="single"/>
                </w:rPr>
                <w:t>ff</w:t>
              </w:r>
              <w:r w:rsidRPr="00CA7C70">
                <w:rPr>
                  <w:rFonts w:ascii="Times New Roman" w:hAnsi="Times New Roman"/>
                  <w:color w:val="0000FF"/>
                  <w:u w:val="single"/>
                  <w:lang w:val="ru-RU"/>
                </w:rPr>
                <w:t>0</w:t>
              </w:r>
              <w:r>
                <w:rPr>
                  <w:rFonts w:ascii="Times New Roman" w:hAnsi="Times New Roman"/>
                  <w:color w:val="0000FF"/>
                  <w:u w:val="single"/>
                </w:rPr>
                <w:t>c</w:t>
              </w:r>
              <w:r w:rsidRPr="00CA7C70">
                <w:rPr>
                  <w:rFonts w:ascii="Times New Roman" w:hAnsi="Times New Roman"/>
                  <w:color w:val="0000FF"/>
                  <w:u w:val="single"/>
                  <w:lang w:val="ru-RU"/>
                </w:rPr>
                <w:t>6</w:t>
              </w:r>
              <w:r>
                <w:rPr>
                  <w:rFonts w:ascii="Times New Roman" w:hAnsi="Times New Roman"/>
                  <w:color w:val="0000FF"/>
                  <w:u w:val="single"/>
                </w:rPr>
                <w:t>ce</w:t>
              </w:r>
              <w:r w:rsidRPr="00CA7C70">
                <w:rPr>
                  <w:rFonts w:ascii="Times New Roman" w:hAnsi="Times New Roman"/>
                  <w:color w:val="0000FF"/>
                  <w:u w:val="single"/>
                  <w:lang w:val="ru-RU"/>
                </w:rPr>
                <w:t>4</w:t>
              </w:r>
            </w:hyperlink>
          </w:p>
        </w:tc>
      </w:tr>
      <w:tr w:rsidR="00DB2010" w:rsidRPr="004470C7">
        <w:trPr>
          <w:trHeight w:val="144"/>
          <w:tblCellSpacing w:w="20" w:type="nil"/>
        </w:trPr>
        <w:tc>
          <w:tcPr>
            <w:tcW w:w="356" w:type="dxa"/>
            <w:tcMar>
              <w:top w:w="50" w:type="dxa"/>
              <w:left w:w="100" w:type="dxa"/>
            </w:tcMar>
            <w:vAlign w:val="center"/>
          </w:tcPr>
          <w:p w:rsidR="00DB2010" w:rsidRDefault="00277B58">
            <w:pPr>
              <w:spacing w:after="0"/>
            </w:pPr>
            <w:r>
              <w:rPr>
                <w:rFonts w:ascii="Times New Roman" w:hAnsi="Times New Roman"/>
                <w:color w:val="000000"/>
                <w:sz w:val="24"/>
              </w:rPr>
              <w:t>48</w:t>
            </w:r>
          </w:p>
        </w:tc>
        <w:tc>
          <w:tcPr>
            <w:tcW w:w="3520" w:type="dxa"/>
            <w:tcMar>
              <w:top w:w="50" w:type="dxa"/>
              <w:left w:w="100" w:type="dxa"/>
            </w:tcMar>
            <w:vAlign w:val="center"/>
          </w:tcPr>
          <w:p w:rsidR="00DB2010" w:rsidRDefault="00277B58">
            <w:pPr>
              <w:spacing w:after="0"/>
              <w:ind w:left="135"/>
            </w:pPr>
            <w:proofErr w:type="gramStart"/>
            <w:r w:rsidRPr="00CA7C70">
              <w:rPr>
                <w:rFonts w:ascii="Times New Roman" w:hAnsi="Times New Roman"/>
                <w:color w:val="000000"/>
                <w:sz w:val="24"/>
                <w:lang w:val="ru-RU"/>
              </w:rPr>
              <w:t>Напряжённость</w:t>
            </w:r>
            <w:proofErr w:type="gramEnd"/>
            <w:r w:rsidRPr="00CA7C70">
              <w:rPr>
                <w:rFonts w:ascii="Times New Roman" w:hAnsi="Times New Roman"/>
                <w:color w:val="000000"/>
                <w:sz w:val="24"/>
                <w:lang w:val="ru-RU"/>
              </w:rPr>
              <w:t xml:space="preserve"> электрического поля. Принцип суперпозиции электрических полей. </w:t>
            </w:r>
            <w:r>
              <w:rPr>
                <w:rFonts w:ascii="Times New Roman" w:hAnsi="Times New Roman"/>
                <w:color w:val="000000"/>
                <w:sz w:val="24"/>
              </w:rPr>
              <w:t xml:space="preserve">Линии </w:t>
            </w:r>
            <w:proofErr w:type="gramStart"/>
            <w:r>
              <w:rPr>
                <w:rFonts w:ascii="Times New Roman" w:hAnsi="Times New Roman"/>
                <w:color w:val="000000"/>
                <w:sz w:val="24"/>
              </w:rPr>
              <w:t>напряжённости</w:t>
            </w:r>
            <w:proofErr w:type="gramEnd"/>
          </w:p>
        </w:tc>
        <w:tc>
          <w:tcPr>
            <w:tcW w:w="793" w:type="dxa"/>
            <w:tcMar>
              <w:top w:w="50" w:type="dxa"/>
              <w:left w:w="100" w:type="dxa"/>
            </w:tcMar>
            <w:vAlign w:val="center"/>
          </w:tcPr>
          <w:p w:rsidR="00DB2010" w:rsidRDefault="00277B5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DB2010" w:rsidRDefault="00DB2010">
            <w:pPr>
              <w:spacing w:after="0"/>
              <w:ind w:left="135"/>
              <w:jc w:val="center"/>
            </w:pPr>
          </w:p>
        </w:tc>
        <w:tc>
          <w:tcPr>
            <w:tcW w:w="1587" w:type="dxa"/>
            <w:tcMar>
              <w:top w:w="50" w:type="dxa"/>
              <w:left w:w="100" w:type="dxa"/>
            </w:tcMar>
            <w:vAlign w:val="center"/>
          </w:tcPr>
          <w:p w:rsidR="00DB2010" w:rsidRDefault="00DB2010">
            <w:pPr>
              <w:spacing w:after="0"/>
              <w:ind w:left="135"/>
              <w:jc w:val="center"/>
            </w:pPr>
          </w:p>
        </w:tc>
        <w:tc>
          <w:tcPr>
            <w:tcW w:w="1120" w:type="dxa"/>
            <w:tcMar>
              <w:top w:w="50" w:type="dxa"/>
              <w:left w:w="100" w:type="dxa"/>
            </w:tcMar>
            <w:vAlign w:val="center"/>
          </w:tcPr>
          <w:p w:rsidR="00DB2010" w:rsidRDefault="00DB2010">
            <w:pPr>
              <w:spacing w:after="0"/>
              <w:ind w:left="135"/>
            </w:pPr>
          </w:p>
        </w:tc>
        <w:tc>
          <w:tcPr>
            <w:tcW w:w="1933" w:type="dxa"/>
            <w:tcMar>
              <w:top w:w="50" w:type="dxa"/>
              <w:left w:w="100" w:type="dxa"/>
            </w:tcMar>
            <w:vAlign w:val="center"/>
          </w:tcPr>
          <w:p w:rsidR="00DB2010" w:rsidRPr="00CA7C70" w:rsidRDefault="00277B58">
            <w:pPr>
              <w:spacing w:after="0"/>
              <w:ind w:left="135"/>
              <w:rPr>
                <w:lang w:val="ru-RU"/>
              </w:rPr>
            </w:pPr>
            <w:r w:rsidRPr="00CA7C70">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CA7C70">
                <w:rPr>
                  <w:rFonts w:ascii="Times New Roman" w:hAnsi="Times New Roman"/>
                  <w:color w:val="0000FF"/>
                  <w:u w:val="single"/>
                  <w:lang w:val="ru-RU"/>
                </w:rPr>
                <w:t>://</w:t>
              </w:r>
              <w:r>
                <w:rPr>
                  <w:rFonts w:ascii="Times New Roman" w:hAnsi="Times New Roman"/>
                  <w:color w:val="0000FF"/>
                  <w:u w:val="single"/>
                </w:rPr>
                <w:t>m</w:t>
              </w:r>
              <w:r w:rsidRPr="00CA7C70">
                <w:rPr>
                  <w:rFonts w:ascii="Times New Roman" w:hAnsi="Times New Roman"/>
                  <w:color w:val="0000FF"/>
                  <w:u w:val="single"/>
                  <w:lang w:val="ru-RU"/>
                </w:rPr>
                <w:t>.</w:t>
              </w:r>
              <w:r>
                <w:rPr>
                  <w:rFonts w:ascii="Times New Roman" w:hAnsi="Times New Roman"/>
                  <w:color w:val="0000FF"/>
                  <w:u w:val="single"/>
                </w:rPr>
                <w:t>edsoo</w:t>
              </w:r>
              <w:r w:rsidRPr="00CA7C70">
                <w:rPr>
                  <w:rFonts w:ascii="Times New Roman" w:hAnsi="Times New Roman"/>
                  <w:color w:val="0000FF"/>
                  <w:u w:val="single"/>
                  <w:lang w:val="ru-RU"/>
                </w:rPr>
                <w:t>.</w:t>
              </w:r>
              <w:r>
                <w:rPr>
                  <w:rFonts w:ascii="Times New Roman" w:hAnsi="Times New Roman"/>
                  <w:color w:val="0000FF"/>
                  <w:u w:val="single"/>
                </w:rPr>
                <w:t>ru</w:t>
              </w:r>
              <w:r w:rsidRPr="00CA7C70">
                <w:rPr>
                  <w:rFonts w:ascii="Times New Roman" w:hAnsi="Times New Roman"/>
                  <w:color w:val="0000FF"/>
                  <w:u w:val="single"/>
                  <w:lang w:val="ru-RU"/>
                </w:rPr>
                <w:t>/</w:t>
              </w:r>
              <w:r>
                <w:rPr>
                  <w:rFonts w:ascii="Times New Roman" w:hAnsi="Times New Roman"/>
                  <w:color w:val="0000FF"/>
                  <w:u w:val="single"/>
                </w:rPr>
                <w:t>ff</w:t>
              </w:r>
              <w:r w:rsidRPr="00CA7C70">
                <w:rPr>
                  <w:rFonts w:ascii="Times New Roman" w:hAnsi="Times New Roman"/>
                  <w:color w:val="0000FF"/>
                  <w:u w:val="single"/>
                  <w:lang w:val="ru-RU"/>
                </w:rPr>
                <w:t>0</w:t>
              </w:r>
              <w:r>
                <w:rPr>
                  <w:rFonts w:ascii="Times New Roman" w:hAnsi="Times New Roman"/>
                  <w:color w:val="0000FF"/>
                  <w:u w:val="single"/>
                </w:rPr>
                <w:t>c</w:t>
              </w:r>
              <w:r w:rsidRPr="00CA7C70">
                <w:rPr>
                  <w:rFonts w:ascii="Times New Roman" w:hAnsi="Times New Roman"/>
                  <w:color w:val="0000FF"/>
                  <w:u w:val="single"/>
                  <w:lang w:val="ru-RU"/>
                </w:rPr>
                <w:t>6</w:t>
              </w:r>
              <w:r>
                <w:rPr>
                  <w:rFonts w:ascii="Times New Roman" w:hAnsi="Times New Roman"/>
                  <w:color w:val="0000FF"/>
                  <w:u w:val="single"/>
                </w:rPr>
                <w:t>df</w:t>
              </w:r>
              <w:r w:rsidRPr="00CA7C70">
                <w:rPr>
                  <w:rFonts w:ascii="Times New Roman" w:hAnsi="Times New Roman"/>
                  <w:color w:val="0000FF"/>
                  <w:u w:val="single"/>
                  <w:lang w:val="ru-RU"/>
                </w:rPr>
                <w:t>2</w:t>
              </w:r>
            </w:hyperlink>
          </w:p>
        </w:tc>
      </w:tr>
      <w:tr w:rsidR="00DB2010" w:rsidRPr="004470C7">
        <w:trPr>
          <w:trHeight w:val="144"/>
          <w:tblCellSpacing w:w="20" w:type="nil"/>
        </w:trPr>
        <w:tc>
          <w:tcPr>
            <w:tcW w:w="356" w:type="dxa"/>
            <w:tcMar>
              <w:top w:w="50" w:type="dxa"/>
              <w:left w:w="100" w:type="dxa"/>
            </w:tcMar>
            <w:vAlign w:val="center"/>
          </w:tcPr>
          <w:p w:rsidR="00DB2010" w:rsidRDefault="00277B58">
            <w:pPr>
              <w:spacing w:after="0"/>
            </w:pPr>
            <w:r>
              <w:rPr>
                <w:rFonts w:ascii="Times New Roman" w:hAnsi="Times New Roman"/>
                <w:color w:val="000000"/>
                <w:sz w:val="24"/>
              </w:rPr>
              <w:t>49</w:t>
            </w:r>
          </w:p>
        </w:tc>
        <w:tc>
          <w:tcPr>
            <w:tcW w:w="3520" w:type="dxa"/>
            <w:tcMar>
              <w:top w:w="50" w:type="dxa"/>
              <w:left w:w="100" w:type="dxa"/>
            </w:tcMar>
            <w:vAlign w:val="center"/>
          </w:tcPr>
          <w:p w:rsidR="00DB2010" w:rsidRDefault="00277B58">
            <w:pPr>
              <w:spacing w:after="0"/>
              <w:ind w:left="135"/>
            </w:pPr>
            <w:r w:rsidRPr="00CA7C70">
              <w:rPr>
                <w:rFonts w:ascii="Times New Roman" w:hAnsi="Times New Roman"/>
                <w:color w:val="000000"/>
                <w:sz w:val="24"/>
                <w:lang w:val="ru-RU"/>
              </w:rPr>
              <w:t xml:space="preserve">Работа сил электростатического поля. Потенциал. </w:t>
            </w:r>
            <w:r>
              <w:rPr>
                <w:rFonts w:ascii="Times New Roman" w:hAnsi="Times New Roman"/>
                <w:color w:val="000000"/>
                <w:sz w:val="24"/>
              </w:rPr>
              <w:t>Разность потенциалов</w:t>
            </w:r>
          </w:p>
        </w:tc>
        <w:tc>
          <w:tcPr>
            <w:tcW w:w="793" w:type="dxa"/>
            <w:tcMar>
              <w:top w:w="50" w:type="dxa"/>
              <w:left w:w="100" w:type="dxa"/>
            </w:tcMar>
            <w:vAlign w:val="center"/>
          </w:tcPr>
          <w:p w:rsidR="00DB2010" w:rsidRDefault="00277B5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DB2010" w:rsidRDefault="00DB2010">
            <w:pPr>
              <w:spacing w:after="0"/>
              <w:ind w:left="135"/>
              <w:jc w:val="center"/>
            </w:pPr>
          </w:p>
        </w:tc>
        <w:tc>
          <w:tcPr>
            <w:tcW w:w="1587" w:type="dxa"/>
            <w:tcMar>
              <w:top w:w="50" w:type="dxa"/>
              <w:left w:w="100" w:type="dxa"/>
            </w:tcMar>
            <w:vAlign w:val="center"/>
          </w:tcPr>
          <w:p w:rsidR="00DB2010" w:rsidRDefault="00DB2010">
            <w:pPr>
              <w:spacing w:after="0"/>
              <w:ind w:left="135"/>
              <w:jc w:val="center"/>
            </w:pPr>
          </w:p>
        </w:tc>
        <w:tc>
          <w:tcPr>
            <w:tcW w:w="1120" w:type="dxa"/>
            <w:tcMar>
              <w:top w:w="50" w:type="dxa"/>
              <w:left w:w="100" w:type="dxa"/>
            </w:tcMar>
            <w:vAlign w:val="center"/>
          </w:tcPr>
          <w:p w:rsidR="00DB2010" w:rsidRDefault="00DB2010">
            <w:pPr>
              <w:spacing w:after="0"/>
              <w:ind w:left="135"/>
            </w:pPr>
          </w:p>
        </w:tc>
        <w:tc>
          <w:tcPr>
            <w:tcW w:w="1933" w:type="dxa"/>
            <w:tcMar>
              <w:top w:w="50" w:type="dxa"/>
              <w:left w:w="100" w:type="dxa"/>
            </w:tcMar>
            <w:vAlign w:val="center"/>
          </w:tcPr>
          <w:p w:rsidR="00DB2010" w:rsidRPr="00CA7C70" w:rsidRDefault="00277B58">
            <w:pPr>
              <w:spacing w:after="0"/>
              <w:ind w:left="135"/>
              <w:rPr>
                <w:lang w:val="ru-RU"/>
              </w:rPr>
            </w:pPr>
            <w:r w:rsidRPr="00CA7C70">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CA7C70">
                <w:rPr>
                  <w:rFonts w:ascii="Times New Roman" w:hAnsi="Times New Roman"/>
                  <w:color w:val="0000FF"/>
                  <w:u w:val="single"/>
                  <w:lang w:val="ru-RU"/>
                </w:rPr>
                <w:t>://</w:t>
              </w:r>
              <w:r>
                <w:rPr>
                  <w:rFonts w:ascii="Times New Roman" w:hAnsi="Times New Roman"/>
                  <w:color w:val="0000FF"/>
                  <w:u w:val="single"/>
                </w:rPr>
                <w:t>m</w:t>
              </w:r>
              <w:r w:rsidRPr="00CA7C70">
                <w:rPr>
                  <w:rFonts w:ascii="Times New Roman" w:hAnsi="Times New Roman"/>
                  <w:color w:val="0000FF"/>
                  <w:u w:val="single"/>
                  <w:lang w:val="ru-RU"/>
                </w:rPr>
                <w:t>.</w:t>
              </w:r>
              <w:r>
                <w:rPr>
                  <w:rFonts w:ascii="Times New Roman" w:hAnsi="Times New Roman"/>
                  <w:color w:val="0000FF"/>
                  <w:u w:val="single"/>
                </w:rPr>
                <w:t>edsoo</w:t>
              </w:r>
              <w:r w:rsidRPr="00CA7C70">
                <w:rPr>
                  <w:rFonts w:ascii="Times New Roman" w:hAnsi="Times New Roman"/>
                  <w:color w:val="0000FF"/>
                  <w:u w:val="single"/>
                  <w:lang w:val="ru-RU"/>
                </w:rPr>
                <w:t>.</w:t>
              </w:r>
              <w:r>
                <w:rPr>
                  <w:rFonts w:ascii="Times New Roman" w:hAnsi="Times New Roman"/>
                  <w:color w:val="0000FF"/>
                  <w:u w:val="single"/>
                </w:rPr>
                <w:t>ru</w:t>
              </w:r>
              <w:r w:rsidRPr="00CA7C70">
                <w:rPr>
                  <w:rFonts w:ascii="Times New Roman" w:hAnsi="Times New Roman"/>
                  <w:color w:val="0000FF"/>
                  <w:u w:val="single"/>
                  <w:lang w:val="ru-RU"/>
                </w:rPr>
                <w:t>/</w:t>
              </w:r>
              <w:r>
                <w:rPr>
                  <w:rFonts w:ascii="Times New Roman" w:hAnsi="Times New Roman"/>
                  <w:color w:val="0000FF"/>
                  <w:u w:val="single"/>
                </w:rPr>
                <w:t>ff</w:t>
              </w:r>
              <w:r w:rsidRPr="00CA7C70">
                <w:rPr>
                  <w:rFonts w:ascii="Times New Roman" w:hAnsi="Times New Roman"/>
                  <w:color w:val="0000FF"/>
                  <w:u w:val="single"/>
                  <w:lang w:val="ru-RU"/>
                </w:rPr>
                <w:t>0</w:t>
              </w:r>
              <w:r>
                <w:rPr>
                  <w:rFonts w:ascii="Times New Roman" w:hAnsi="Times New Roman"/>
                  <w:color w:val="0000FF"/>
                  <w:u w:val="single"/>
                </w:rPr>
                <w:t>c</w:t>
              </w:r>
              <w:r w:rsidRPr="00CA7C70">
                <w:rPr>
                  <w:rFonts w:ascii="Times New Roman" w:hAnsi="Times New Roman"/>
                  <w:color w:val="0000FF"/>
                  <w:u w:val="single"/>
                  <w:lang w:val="ru-RU"/>
                </w:rPr>
                <w:t>6</w:t>
              </w:r>
              <w:r>
                <w:rPr>
                  <w:rFonts w:ascii="Times New Roman" w:hAnsi="Times New Roman"/>
                  <w:color w:val="0000FF"/>
                  <w:u w:val="single"/>
                </w:rPr>
                <w:t>f</w:t>
              </w:r>
              <w:r w:rsidRPr="00CA7C70">
                <w:rPr>
                  <w:rFonts w:ascii="Times New Roman" w:hAnsi="Times New Roman"/>
                  <w:color w:val="0000FF"/>
                  <w:u w:val="single"/>
                  <w:lang w:val="ru-RU"/>
                </w:rPr>
                <w:t>00</w:t>
              </w:r>
            </w:hyperlink>
          </w:p>
        </w:tc>
      </w:tr>
      <w:tr w:rsidR="00DB2010" w:rsidRPr="004470C7">
        <w:trPr>
          <w:trHeight w:val="144"/>
          <w:tblCellSpacing w:w="20" w:type="nil"/>
        </w:trPr>
        <w:tc>
          <w:tcPr>
            <w:tcW w:w="356" w:type="dxa"/>
            <w:tcMar>
              <w:top w:w="50" w:type="dxa"/>
              <w:left w:w="100" w:type="dxa"/>
            </w:tcMar>
            <w:vAlign w:val="center"/>
          </w:tcPr>
          <w:p w:rsidR="00DB2010" w:rsidRDefault="00277B58">
            <w:pPr>
              <w:spacing w:after="0"/>
            </w:pPr>
            <w:r>
              <w:rPr>
                <w:rFonts w:ascii="Times New Roman" w:hAnsi="Times New Roman"/>
                <w:color w:val="000000"/>
                <w:sz w:val="24"/>
              </w:rPr>
              <w:t>50</w:t>
            </w:r>
          </w:p>
        </w:tc>
        <w:tc>
          <w:tcPr>
            <w:tcW w:w="3520" w:type="dxa"/>
            <w:tcMar>
              <w:top w:w="50" w:type="dxa"/>
              <w:left w:w="100" w:type="dxa"/>
            </w:tcMar>
            <w:vAlign w:val="center"/>
          </w:tcPr>
          <w:p w:rsidR="00DB2010" w:rsidRDefault="00277B58">
            <w:pPr>
              <w:spacing w:after="0"/>
              <w:ind w:left="135"/>
            </w:pPr>
            <w:r w:rsidRPr="00CA7C70">
              <w:rPr>
                <w:rFonts w:ascii="Times New Roman" w:hAnsi="Times New Roman"/>
                <w:color w:val="000000"/>
                <w:sz w:val="24"/>
                <w:lang w:val="ru-RU"/>
              </w:rPr>
              <w:t xml:space="preserve">Проводники и диэлектрики в электростатическом поле. </w:t>
            </w:r>
            <w:r>
              <w:rPr>
                <w:rFonts w:ascii="Times New Roman" w:hAnsi="Times New Roman"/>
                <w:color w:val="000000"/>
                <w:sz w:val="24"/>
              </w:rPr>
              <w:t>Диэлектрическая проницаемость</w:t>
            </w:r>
          </w:p>
        </w:tc>
        <w:tc>
          <w:tcPr>
            <w:tcW w:w="793" w:type="dxa"/>
            <w:tcMar>
              <w:top w:w="50" w:type="dxa"/>
              <w:left w:w="100" w:type="dxa"/>
            </w:tcMar>
            <w:vAlign w:val="center"/>
          </w:tcPr>
          <w:p w:rsidR="00DB2010" w:rsidRDefault="00277B5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DB2010" w:rsidRDefault="00DB2010">
            <w:pPr>
              <w:spacing w:after="0"/>
              <w:ind w:left="135"/>
              <w:jc w:val="center"/>
            </w:pPr>
          </w:p>
        </w:tc>
        <w:tc>
          <w:tcPr>
            <w:tcW w:w="1587" w:type="dxa"/>
            <w:tcMar>
              <w:top w:w="50" w:type="dxa"/>
              <w:left w:w="100" w:type="dxa"/>
            </w:tcMar>
            <w:vAlign w:val="center"/>
          </w:tcPr>
          <w:p w:rsidR="00DB2010" w:rsidRDefault="00DB2010">
            <w:pPr>
              <w:spacing w:after="0"/>
              <w:ind w:left="135"/>
              <w:jc w:val="center"/>
            </w:pPr>
          </w:p>
        </w:tc>
        <w:tc>
          <w:tcPr>
            <w:tcW w:w="1120" w:type="dxa"/>
            <w:tcMar>
              <w:top w:w="50" w:type="dxa"/>
              <w:left w:w="100" w:type="dxa"/>
            </w:tcMar>
            <w:vAlign w:val="center"/>
          </w:tcPr>
          <w:p w:rsidR="00DB2010" w:rsidRDefault="00DB2010">
            <w:pPr>
              <w:spacing w:after="0"/>
              <w:ind w:left="135"/>
            </w:pPr>
          </w:p>
        </w:tc>
        <w:tc>
          <w:tcPr>
            <w:tcW w:w="1933" w:type="dxa"/>
            <w:tcMar>
              <w:top w:w="50" w:type="dxa"/>
              <w:left w:w="100" w:type="dxa"/>
            </w:tcMar>
            <w:vAlign w:val="center"/>
          </w:tcPr>
          <w:p w:rsidR="00DB2010" w:rsidRPr="00CA7C70" w:rsidRDefault="00277B58">
            <w:pPr>
              <w:spacing w:after="0"/>
              <w:ind w:left="135"/>
              <w:rPr>
                <w:lang w:val="ru-RU"/>
              </w:rPr>
            </w:pPr>
            <w:r w:rsidRPr="00CA7C70">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CA7C70">
                <w:rPr>
                  <w:rFonts w:ascii="Times New Roman" w:hAnsi="Times New Roman"/>
                  <w:color w:val="0000FF"/>
                  <w:u w:val="single"/>
                  <w:lang w:val="ru-RU"/>
                </w:rPr>
                <w:t>://</w:t>
              </w:r>
              <w:r>
                <w:rPr>
                  <w:rFonts w:ascii="Times New Roman" w:hAnsi="Times New Roman"/>
                  <w:color w:val="0000FF"/>
                  <w:u w:val="single"/>
                </w:rPr>
                <w:t>m</w:t>
              </w:r>
              <w:r w:rsidRPr="00CA7C70">
                <w:rPr>
                  <w:rFonts w:ascii="Times New Roman" w:hAnsi="Times New Roman"/>
                  <w:color w:val="0000FF"/>
                  <w:u w:val="single"/>
                  <w:lang w:val="ru-RU"/>
                </w:rPr>
                <w:t>.</w:t>
              </w:r>
              <w:r>
                <w:rPr>
                  <w:rFonts w:ascii="Times New Roman" w:hAnsi="Times New Roman"/>
                  <w:color w:val="0000FF"/>
                  <w:u w:val="single"/>
                </w:rPr>
                <w:t>edsoo</w:t>
              </w:r>
              <w:r w:rsidRPr="00CA7C70">
                <w:rPr>
                  <w:rFonts w:ascii="Times New Roman" w:hAnsi="Times New Roman"/>
                  <w:color w:val="0000FF"/>
                  <w:u w:val="single"/>
                  <w:lang w:val="ru-RU"/>
                </w:rPr>
                <w:t>.</w:t>
              </w:r>
              <w:r>
                <w:rPr>
                  <w:rFonts w:ascii="Times New Roman" w:hAnsi="Times New Roman"/>
                  <w:color w:val="0000FF"/>
                  <w:u w:val="single"/>
                </w:rPr>
                <w:t>ru</w:t>
              </w:r>
              <w:r w:rsidRPr="00CA7C70">
                <w:rPr>
                  <w:rFonts w:ascii="Times New Roman" w:hAnsi="Times New Roman"/>
                  <w:color w:val="0000FF"/>
                  <w:u w:val="single"/>
                  <w:lang w:val="ru-RU"/>
                </w:rPr>
                <w:t>/</w:t>
              </w:r>
              <w:r>
                <w:rPr>
                  <w:rFonts w:ascii="Times New Roman" w:hAnsi="Times New Roman"/>
                  <w:color w:val="0000FF"/>
                  <w:u w:val="single"/>
                </w:rPr>
                <w:t>ff</w:t>
              </w:r>
              <w:r w:rsidRPr="00CA7C70">
                <w:rPr>
                  <w:rFonts w:ascii="Times New Roman" w:hAnsi="Times New Roman"/>
                  <w:color w:val="0000FF"/>
                  <w:u w:val="single"/>
                  <w:lang w:val="ru-RU"/>
                </w:rPr>
                <w:t>0</w:t>
              </w:r>
              <w:r>
                <w:rPr>
                  <w:rFonts w:ascii="Times New Roman" w:hAnsi="Times New Roman"/>
                  <w:color w:val="0000FF"/>
                  <w:u w:val="single"/>
                </w:rPr>
                <w:t>c</w:t>
              </w:r>
              <w:r w:rsidRPr="00CA7C70">
                <w:rPr>
                  <w:rFonts w:ascii="Times New Roman" w:hAnsi="Times New Roman"/>
                  <w:color w:val="0000FF"/>
                  <w:u w:val="single"/>
                  <w:lang w:val="ru-RU"/>
                </w:rPr>
                <w:t>7018</w:t>
              </w:r>
            </w:hyperlink>
          </w:p>
        </w:tc>
      </w:tr>
      <w:tr w:rsidR="00DB2010" w:rsidRPr="004470C7">
        <w:trPr>
          <w:trHeight w:val="144"/>
          <w:tblCellSpacing w:w="20" w:type="nil"/>
        </w:trPr>
        <w:tc>
          <w:tcPr>
            <w:tcW w:w="356" w:type="dxa"/>
            <w:tcMar>
              <w:top w:w="50" w:type="dxa"/>
              <w:left w:w="100" w:type="dxa"/>
            </w:tcMar>
            <w:vAlign w:val="center"/>
          </w:tcPr>
          <w:p w:rsidR="00DB2010" w:rsidRDefault="00277B58">
            <w:pPr>
              <w:spacing w:after="0"/>
            </w:pPr>
            <w:r>
              <w:rPr>
                <w:rFonts w:ascii="Times New Roman" w:hAnsi="Times New Roman"/>
                <w:color w:val="000000"/>
                <w:sz w:val="24"/>
              </w:rPr>
              <w:t>51</w:t>
            </w:r>
          </w:p>
        </w:tc>
        <w:tc>
          <w:tcPr>
            <w:tcW w:w="3520" w:type="dxa"/>
            <w:tcMar>
              <w:top w:w="50" w:type="dxa"/>
              <w:left w:w="100" w:type="dxa"/>
            </w:tcMar>
            <w:vAlign w:val="center"/>
          </w:tcPr>
          <w:p w:rsidR="00DB2010" w:rsidRDefault="00277B58">
            <w:pPr>
              <w:spacing w:after="0"/>
              <w:ind w:left="135"/>
            </w:pPr>
            <w:r>
              <w:rPr>
                <w:rFonts w:ascii="Times New Roman" w:hAnsi="Times New Roman"/>
                <w:color w:val="000000"/>
                <w:sz w:val="24"/>
              </w:rPr>
              <w:t>Электроёмкость. Конденсатор</w:t>
            </w:r>
          </w:p>
        </w:tc>
        <w:tc>
          <w:tcPr>
            <w:tcW w:w="793" w:type="dxa"/>
            <w:tcMar>
              <w:top w:w="50" w:type="dxa"/>
              <w:left w:w="100" w:type="dxa"/>
            </w:tcMar>
            <w:vAlign w:val="center"/>
          </w:tcPr>
          <w:p w:rsidR="00DB2010" w:rsidRDefault="00277B5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DB2010" w:rsidRDefault="00DB2010">
            <w:pPr>
              <w:spacing w:after="0"/>
              <w:ind w:left="135"/>
              <w:jc w:val="center"/>
            </w:pPr>
          </w:p>
        </w:tc>
        <w:tc>
          <w:tcPr>
            <w:tcW w:w="1587" w:type="dxa"/>
            <w:tcMar>
              <w:top w:w="50" w:type="dxa"/>
              <w:left w:w="100" w:type="dxa"/>
            </w:tcMar>
            <w:vAlign w:val="center"/>
          </w:tcPr>
          <w:p w:rsidR="00DB2010" w:rsidRDefault="00DB2010">
            <w:pPr>
              <w:spacing w:after="0"/>
              <w:ind w:left="135"/>
              <w:jc w:val="center"/>
            </w:pPr>
          </w:p>
        </w:tc>
        <w:tc>
          <w:tcPr>
            <w:tcW w:w="1120" w:type="dxa"/>
            <w:tcMar>
              <w:top w:w="50" w:type="dxa"/>
              <w:left w:w="100" w:type="dxa"/>
            </w:tcMar>
            <w:vAlign w:val="center"/>
          </w:tcPr>
          <w:p w:rsidR="00DB2010" w:rsidRDefault="00DB2010">
            <w:pPr>
              <w:spacing w:after="0"/>
              <w:ind w:left="135"/>
            </w:pPr>
          </w:p>
        </w:tc>
        <w:tc>
          <w:tcPr>
            <w:tcW w:w="1933" w:type="dxa"/>
            <w:tcMar>
              <w:top w:w="50" w:type="dxa"/>
              <w:left w:w="100" w:type="dxa"/>
            </w:tcMar>
            <w:vAlign w:val="center"/>
          </w:tcPr>
          <w:p w:rsidR="00DB2010" w:rsidRPr="00CA7C70" w:rsidRDefault="00277B58">
            <w:pPr>
              <w:spacing w:after="0"/>
              <w:ind w:left="135"/>
              <w:rPr>
                <w:lang w:val="ru-RU"/>
              </w:rPr>
            </w:pPr>
            <w:r w:rsidRPr="00CA7C70">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CA7C70">
                <w:rPr>
                  <w:rFonts w:ascii="Times New Roman" w:hAnsi="Times New Roman"/>
                  <w:color w:val="0000FF"/>
                  <w:u w:val="single"/>
                  <w:lang w:val="ru-RU"/>
                </w:rPr>
                <w:t>://</w:t>
              </w:r>
              <w:r>
                <w:rPr>
                  <w:rFonts w:ascii="Times New Roman" w:hAnsi="Times New Roman"/>
                  <w:color w:val="0000FF"/>
                  <w:u w:val="single"/>
                </w:rPr>
                <w:t>m</w:t>
              </w:r>
              <w:r w:rsidRPr="00CA7C70">
                <w:rPr>
                  <w:rFonts w:ascii="Times New Roman" w:hAnsi="Times New Roman"/>
                  <w:color w:val="0000FF"/>
                  <w:u w:val="single"/>
                  <w:lang w:val="ru-RU"/>
                </w:rPr>
                <w:t>.</w:t>
              </w:r>
              <w:r>
                <w:rPr>
                  <w:rFonts w:ascii="Times New Roman" w:hAnsi="Times New Roman"/>
                  <w:color w:val="0000FF"/>
                  <w:u w:val="single"/>
                </w:rPr>
                <w:t>edsoo</w:t>
              </w:r>
              <w:r w:rsidRPr="00CA7C70">
                <w:rPr>
                  <w:rFonts w:ascii="Times New Roman" w:hAnsi="Times New Roman"/>
                  <w:color w:val="0000FF"/>
                  <w:u w:val="single"/>
                  <w:lang w:val="ru-RU"/>
                </w:rPr>
                <w:t>.</w:t>
              </w:r>
              <w:r>
                <w:rPr>
                  <w:rFonts w:ascii="Times New Roman" w:hAnsi="Times New Roman"/>
                  <w:color w:val="0000FF"/>
                  <w:u w:val="single"/>
                </w:rPr>
                <w:t>ru</w:t>
              </w:r>
              <w:r w:rsidRPr="00CA7C70">
                <w:rPr>
                  <w:rFonts w:ascii="Times New Roman" w:hAnsi="Times New Roman"/>
                  <w:color w:val="0000FF"/>
                  <w:u w:val="single"/>
                  <w:lang w:val="ru-RU"/>
                </w:rPr>
                <w:t>/</w:t>
              </w:r>
              <w:r>
                <w:rPr>
                  <w:rFonts w:ascii="Times New Roman" w:hAnsi="Times New Roman"/>
                  <w:color w:val="0000FF"/>
                  <w:u w:val="single"/>
                </w:rPr>
                <w:t>ff</w:t>
              </w:r>
              <w:r w:rsidRPr="00CA7C70">
                <w:rPr>
                  <w:rFonts w:ascii="Times New Roman" w:hAnsi="Times New Roman"/>
                  <w:color w:val="0000FF"/>
                  <w:u w:val="single"/>
                  <w:lang w:val="ru-RU"/>
                </w:rPr>
                <w:t>0</w:t>
              </w:r>
              <w:r>
                <w:rPr>
                  <w:rFonts w:ascii="Times New Roman" w:hAnsi="Times New Roman"/>
                  <w:color w:val="0000FF"/>
                  <w:u w:val="single"/>
                </w:rPr>
                <w:t>c</w:t>
              </w:r>
              <w:r w:rsidRPr="00CA7C70">
                <w:rPr>
                  <w:rFonts w:ascii="Times New Roman" w:hAnsi="Times New Roman"/>
                  <w:color w:val="0000FF"/>
                  <w:u w:val="single"/>
                  <w:lang w:val="ru-RU"/>
                </w:rPr>
                <w:t>7126</w:t>
              </w:r>
            </w:hyperlink>
          </w:p>
        </w:tc>
      </w:tr>
      <w:tr w:rsidR="00DB2010" w:rsidRPr="004470C7">
        <w:trPr>
          <w:trHeight w:val="144"/>
          <w:tblCellSpacing w:w="20" w:type="nil"/>
        </w:trPr>
        <w:tc>
          <w:tcPr>
            <w:tcW w:w="356" w:type="dxa"/>
            <w:tcMar>
              <w:top w:w="50" w:type="dxa"/>
              <w:left w:w="100" w:type="dxa"/>
            </w:tcMar>
            <w:vAlign w:val="center"/>
          </w:tcPr>
          <w:p w:rsidR="00DB2010" w:rsidRDefault="00277B58">
            <w:pPr>
              <w:spacing w:after="0"/>
            </w:pPr>
            <w:r>
              <w:rPr>
                <w:rFonts w:ascii="Times New Roman" w:hAnsi="Times New Roman"/>
                <w:color w:val="000000"/>
                <w:sz w:val="24"/>
              </w:rPr>
              <w:t>52</w:t>
            </w:r>
          </w:p>
        </w:tc>
        <w:tc>
          <w:tcPr>
            <w:tcW w:w="3520" w:type="dxa"/>
            <w:tcMar>
              <w:top w:w="50" w:type="dxa"/>
              <w:left w:w="100" w:type="dxa"/>
            </w:tcMar>
            <w:vAlign w:val="center"/>
          </w:tcPr>
          <w:p w:rsidR="00DB2010" w:rsidRPr="00CA7C70" w:rsidRDefault="00277B58">
            <w:pPr>
              <w:spacing w:after="0"/>
              <w:ind w:left="135"/>
              <w:rPr>
                <w:lang w:val="ru-RU"/>
              </w:rPr>
            </w:pPr>
            <w:proofErr w:type="gramStart"/>
            <w:r w:rsidRPr="00CA7C70">
              <w:rPr>
                <w:rFonts w:ascii="Times New Roman" w:hAnsi="Times New Roman"/>
                <w:color w:val="000000"/>
                <w:sz w:val="24"/>
                <w:lang w:val="ru-RU"/>
              </w:rPr>
              <w:t>Электроёмкость</w:t>
            </w:r>
            <w:proofErr w:type="gramEnd"/>
            <w:r w:rsidRPr="00CA7C70">
              <w:rPr>
                <w:rFonts w:ascii="Times New Roman" w:hAnsi="Times New Roman"/>
                <w:color w:val="000000"/>
                <w:sz w:val="24"/>
                <w:lang w:val="ru-RU"/>
              </w:rPr>
              <w:t xml:space="preserve"> плоского конденсатора. Энергия заряженного конденсатора</w:t>
            </w:r>
          </w:p>
        </w:tc>
        <w:tc>
          <w:tcPr>
            <w:tcW w:w="793" w:type="dxa"/>
            <w:tcMar>
              <w:top w:w="50" w:type="dxa"/>
              <w:left w:w="100" w:type="dxa"/>
            </w:tcMar>
            <w:vAlign w:val="center"/>
          </w:tcPr>
          <w:p w:rsidR="00DB2010" w:rsidRDefault="00277B58">
            <w:pPr>
              <w:spacing w:after="0"/>
              <w:ind w:left="135"/>
              <w:jc w:val="center"/>
            </w:pPr>
            <w:r w:rsidRPr="00CA7C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DB2010" w:rsidRDefault="00DB2010">
            <w:pPr>
              <w:spacing w:after="0"/>
              <w:ind w:left="135"/>
              <w:jc w:val="center"/>
            </w:pPr>
          </w:p>
        </w:tc>
        <w:tc>
          <w:tcPr>
            <w:tcW w:w="1587" w:type="dxa"/>
            <w:tcMar>
              <w:top w:w="50" w:type="dxa"/>
              <w:left w:w="100" w:type="dxa"/>
            </w:tcMar>
            <w:vAlign w:val="center"/>
          </w:tcPr>
          <w:p w:rsidR="00DB2010" w:rsidRDefault="00DB2010">
            <w:pPr>
              <w:spacing w:after="0"/>
              <w:ind w:left="135"/>
              <w:jc w:val="center"/>
            </w:pPr>
          </w:p>
        </w:tc>
        <w:tc>
          <w:tcPr>
            <w:tcW w:w="1120" w:type="dxa"/>
            <w:tcMar>
              <w:top w:w="50" w:type="dxa"/>
              <w:left w:w="100" w:type="dxa"/>
            </w:tcMar>
            <w:vAlign w:val="center"/>
          </w:tcPr>
          <w:p w:rsidR="00DB2010" w:rsidRDefault="00DB2010">
            <w:pPr>
              <w:spacing w:after="0"/>
              <w:ind w:left="135"/>
            </w:pPr>
          </w:p>
        </w:tc>
        <w:tc>
          <w:tcPr>
            <w:tcW w:w="1933" w:type="dxa"/>
            <w:tcMar>
              <w:top w:w="50" w:type="dxa"/>
              <w:left w:w="100" w:type="dxa"/>
            </w:tcMar>
            <w:vAlign w:val="center"/>
          </w:tcPr>
          <w:p w:rsidR="00DB2010" w:rsidRPr="00CA7C70" w:rsidRDefault="00277B58">
            <w:pPr>
              <w:spacing w:after="0"/>
              <w:ind w:left="135"/>
              <w:rPr>
                <w:lang w:val="ru-RU"/>
              </w:rPr>
            </w:pPr>
            <w:r w:rsidRPr="00CA7C70">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CA7C70">
                <w:rPr>
                  <w:rFonts w:ascii="Times New Roman" w:hAnsi="Times New Roman"/>
                  <w:color w:val="0000FF"/>
                  <w:u w:val="single"/>
                  <w:lang w:val="ru-RU"/>
                </w:rPr>
                <w:t>://</w:t>
              </w:r>
              <w:r>
                <w:rPr>
                  <w:rFonts w:ascii="Times New Roman" w:hAnsi="Times New Roman"/>
                  <w:color w:val="0000FF"/>
                  <w:u w:val="single"/>
                </w:rPr>
                <w:t>m</w:t>
              </w:r>
              <w:r w:rsidRPr="00CA7C70">
                <w:rPr>
                  <w:rFonts w:ascii="Times New Roman" w:hAnsi="Times New Roman"/>
                  <w:color w:val="0000FF"/>
                  <w:u w:val="single"/>
                  <w:lang w:val="ru-RU"/>
                </w:rPr>
                <w:t>.</w:t>
              </w:r>
              <w:r>
                <w:rPr>
                  <w:rFonts w:ascii="Times New Roman" w:hAnsi="Times New Roman"/>
                  <w:color w:val="0000FF"/>
                  <w:u w:val="single"/>
                </w:rPr>
                <w:t>edsoo</w:t>
              </w:r>
              <w:r w:rsidRPr="00CA7C70">
                <w:rPr>
                  <w:rFonts w:ascii="Times New Roman" w:hAnsi="Times New Roman"/>
                  <w:color w:val="0000FF"/>
                  <w:u w:val="single"/>
                  <w:lang w:val="ru-RU"/>
                </w:rPr>
                <w:t>.</w:t>
              </w:r>
              <w:r>
                <w:rPr>
                  <w:rFonts w:ascii="Times New Roman" w:hAnsi="Times New Roman"/>
                  <w:color w:val="0000FF"/>
                  <w:u w:val="single"/>
                </w:rPr>
                <w:t>ru</w:t>
              </w:r>
              <w:r w:rsidRPr="00CA7C70">
                <w:rPr>
                  <w:rFonts w:ascii="Times New Roman" w:hAnsi="Times New Roman"/>
                  <w:color w:val="0000FF"/>
                  <w:u w:val="single"/>
                  <w:lang w:val="ru-RU"/>
                </w:rPr>
                <w:t>/</w:t>
              </w:r>
              <w:r>
                <w:rPr>
                  <w:rFonts w:ascii="Times New Roman" w:hAnsi="Times New Roman"/>
                  <w:color w:val="0000FF"/>
                  <w:u w:val="single"/>
                </w:rPr>
                <w:t>ff</w:t>
              </w:r>
              <w:r w:rsidRPr="00CA7C70">
                <w:rPr>
                  <w:rFonts w:ascii="Times New Roman" w:hAnsi="Times New Roman"/>
                  <w:color w:val="0000FF"/>
                  <w:u w:val="single"/>
                  <w:lang w:val="ru-RU"/>
                </w:rPr>
                <w:t>0</w:t>
              </w:r>
              <w:r>
                <w:rPr>
                  <w:rFonts w:ascii="Times New Roman" w:hAnsi="Times New Roman"/>
                  <w:color w:val="0000FF"/>
                  <w:u w:val="single"/>
                </w:rPr>
                <w:t>c</w:t>
              </w:r>
              <w:r w:rsidRPr="00CA7C70">
                <w:rPr>
                  <w:rFonts w:ascii="Times New Roman" w:hAnsi="Times New Roman"/>
                  <w:color w:val="0000FF"/>
                  <w:u w:val="single"/>
                  <w:lang w:val="ru-RU"/>
                </w:rPr>
                <w:t>72</w:t>
              </w:r>
              <w:r>
                <w:rPr>
                  <w:rFonts w:ascii="Times New Roman" w:hAnsi="Times New Roman"/>
                  <w:color w:val="0000FF"/>
                  <w:u w:val="single"/>
                </w:rPr>
                <w:t>c</w:t>
              </w:r>
              <w:r w:rsidRPr="00CA7C70">
                <w:rPr>
                  <w:rFonts w:ascii="Times New Roman" w:hAnsi="Times New Roman"/>
                  <w:color w:val="0000FF"/>
                  <w:u w:val="single"/>
                  <w:lang w:val="ru-RU"/>
                </w:rPr>
                <w:t>0</w:t>
              </w:r>
            </w:hyperlink>
          </w:p>
        </w:tc>
      </w:tr>
      <w:tr w:rsidR="00DB2010">
        <w:trPr>
          <w:trHeight w:val="144"/>
          <w:tblCellSpacing w:w="20" w:type="nil"/>
        </w:trPr>
        <w:tc>
          <w:tcPr>
            <w:tcW w:w="356" w:type="dxa"/>
            <w:tcMar>
              <w:top w:w="50" w:type="dxa"/>
              <w:left w:w="100" w:type="dxa"/>
            </w:tcMar>
            <w:vAlign w:val="center"/>
          </w:tcPr>
          <w:p w:rsidR="00DB2010" w:rsidRDefault="00277B58">
            <w:pPr>
              <w:spacing w:after="0"/>
            </w:pPr>
            <w:r>
              <w:rPr>
                <w:rFonts w:ascii="Times New Roman" w:hAnsi="Times New Roman"/>
                <w:color w:val="000000"/>
                <w:sz w:val="24"/>
              </w:rPr>
              <w:t>53</w:t>
            </w:r>
          </w:p>
        </w:tc>
        <w:tc>
          <w:tcPr>
            <w:tcW w:w="3520" w:type="dxa"/>
            <w:tcMar>
              <w:top w:w="50" w:type="dxa"/>
              <w:left w:w="100" w:type="dxa"/>
            </w:tcMar>
            <w:vAlign w:val="center"/>
          </w:tcPr>
          <w:p w:rsidR="00DB2010" w:rsidRPr="00CA7C70" w:rsidRDefault="00277B58">
            <w:pPr>
              <w:spacing w:after="0"/>
              <w:ind w:left="135"/>
              <w:rPr>
                <w:lang w:val="ru-RU"/>
              </w:rPr>
            </w:pPr>
            <w:r w:rsidRPr="00CA7C70">
              <w:rPr>
                <w:rFonts w:ascii="Times New Roman" w:hAnsi="Times New Roman"/>
                <w:color w:val="000000"/>
                <w:sz w:val="24"/>
                <w:lang w:val="ru-RU"/>
              </w:rPr>
              <w:t xml:space="preserve">Лабораторная работа "Измерение </w:t>
            </w:r>
            <w:proofErr w:type="gramStart"/>
            <w:r w:rsidRPr="00CA7C70">
              <w:rPr>
                <w:rFonts w:ascii="Times New Roman" w:hAnsi="Times New Roman"/>
                <w:color w:val="000000"/>
                <w:sz w:val="24"/>
                <w:lang w:val="ru-RU"/>
              </w:rPr>
              <w:t>электроёмкости</w:t>
            </w:r>
            <w:proofErr w:type="gramEnd"/>
            <w:r w:rsidRPr="00CA7C70">
              <w:rPr>
                <w:rFonts w:ascii="Times New Roman" w:hAnsi="Times New Roman"/>
                <w:color w:val="000000"/>
                <w:sz w:val="24"/>
                <w:lang w:val="ru-RU"/>
              </w:rPr>
              <w:t xml:space="preserve"> конденсатора"</w:t>
            </w:r>
          </w:p>
        </w:tc>
        <w:tc>
          <w:tcPr>
            <w:tcW w:w="793" w:type="dxa"/>
            <w:tcMar>
              <w:top w:w="50" w:type="dxa"/>
              <w:left w:w="100" w:type="dxa"/>
            </w:tcMar>
            <w:vAlign w:val="center"/>
          </w:tcPr>
          <w:p w:rsidR="00DB2010" w:rsidRDefault="00277B58">
            <w:pPr>
              <w:spacing w:after="0"/>
              <w:ind w:left="135"/>
              <w:jc w:val="center"/>
            </w:pPr>
            <w:r w:rsidRPr="00CA7C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DB2010" w:rsidRDefault="00DB2010">
            <w:pPr>
              <w:spacing w:after="0"/>
              <w:ind w:left="135"/>
              <w:jc w:val="center"/>
            </w:pPr>
          </w:p>
        </w:tc>
        <w:tc>
          <w:tcPr>
            <w:tcW w:w="1587" w:type="dxa"/>
            <w:tcMar>
              <w:top w:w="50" w:type="dxa"/>
              <w:left w:w="100" w:type="dxa"/>
            </w:tcMar>
            <w:vAlign w:val="center"/>
          </w:tcPr>
          <w:p w:rsidR="00DB2010" w:rsidRDefault="00277B58">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rsidR="00DB2010" w:rsidRDefault="00DB2010">
            <w:pPr>
              <w:spacing w:after="0"/>
              <w:ind w:left="135"/>
            </w:pPr>
          </w:p>
        </w:tc>
        <w:tc>
          <w:tcPr>
            <w:tcW w:w="1933" w:type="dxa"/>
            <w:tcMar>
              <w:top w:w="50" w:type="dxa"/>
              <w:left w:w="100" w:type="dxa"/>
            </w:tcMar>
            <w:vAlign w:val="center"/>
          </w:tcPr>
          <w:p w:rsidR="00DB2010" w:rsidRDefault="00DB2010">
            <w:pPr>
              <w:spacing w:after="0"/>
              <w:ind w:left="135"/>
            </w:pPr>
          </w:p>
        </w:tc>
      </w:tr>
      <w:tr w:rsidR="00DB2010">
        <w:trPr>
          <w:trHeight w:val="144"/>
          <w:tblCellSpacing w:w="20" w:type="nil"/>
        </w:trPr>
        <w:tc>
          <w:tcPr>
            <w:tcW w:w="356" w:type="dxa"/>
            <w:tcMar>
              <w:top w:w="50" w:type="dxa"/>
              <w:left w:w="100" w:type="dxa"/>
            </w:tcMar>
            <w:vAlign w:val="center"/>
          </w:tcPr>
          <w:p w:rsidR="00DB2010" w:rsidRDefault="00277B58">
            <w:pPr>
              <w:spacing w:after="0"/>
            </w:pPr>
            <w:r>
              <w:rPr>
                <w:rFonts w:ascii="Times New Roman" w:hAnsi="Times New Roman"/>
                <w:color w:val="000000"/>
                <w:sz w:val="24"/>
              </w:rPr>
              <w:t>54</w:t>
            </w:r>
          </w:p>
        </w:tc>
        <w:tc>
          <w:tcPr>
            <w:tcW w:w="3520" w:type="dxa"/>
            <w:tcMar>
              <w:top w:w="50" w:type="dxa"/>
              <w:left w:w="100" w:type="dxa"/>
            </w:tcMar>
            <w:vAlign w:val="center"/>
          </w:tcPr>
          <w:p w:rsidR="00DB2010" w:rsidRDefault="00277B58">
            <w:pPr>
              <w:spacing w:after="0"/>
              <w:ind w:left="135"/>
            </w:pPr>
            <w:r w:rsidRPr="00CA7C70">
              <w:rPr>
                <w:rFonts w:ascii="Times New Roman" w:hAnsi="Times New Roman"/>
                <w:color w:val="000000"/>
                <w:sz w:val="24"/>
                <w:lang w:val="ru-RU"/>
              </w:rPr>
              <w:t xml:space="preserve">Принцип действия и применение конденсаторов, копировального аппарата, струйного принтера. </w:t>
            </w:r>
            <w:r>
              <w:rPr>
                <w:rFonts w:ascii="Times New Roman" w:hAnsi="Times New Roman"/>
                <w:color w:val="000000"/>
                <w:sz w:val="24"/>
              </w:rPr>
              <w:t xml:space="preserve">Электростатическая защита. </w:t>
            </w:r>
            <w:r>
              <w:rPr>
                <w:rFonts w:ascii="Times New Roman" w:hAnsi="Times New Roman"/>
                <w:color w:val="000000"/>
                <w:sz w:val="24"/>
              </w:rPr>
              <w:lastRenderedPageBreak/>
              <w:t>Заземление электроприборов</w:t>
            </w:r>
          </w:p>
        </w:tc>
        <w:tc>
          <w:tcPr>
            <w:tcW w:w="793" w:type="dxa"/>
            <w:tcMar>
              <w:top w:w="50" w:type="dxa"/>
              <w:left w:w="100" w:type="dxa"/>
            </w:tcMar>
            <w:vAlign w:val="center"/>
          </w:tcPr>
          <w:p w:rsidR="00DB2010" w:rsidRDefault="00277B58">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DB2010" w:rsidRDefault="00DB2010">
            <w:pPr>
              <w:spacing w:after="0"/>
              <w:ind w:left="135"/>
              <w:jc w:val="center"/>
            </w:pPr>
          </w:p>
        </w:tc>
        <w:tc>
          <w:tcPr>
            <w:tcW w:w="1587" w:type="dxa"/>
            <w:tcMar>
              <w:top w:w="50" w:type="dxa"/>
              <w:left w:w="100" w:type="dxa"/>
            </w:tcMar>
            <w:vAlign w:val="center"/>
          </w:tcPr>
          <w:p w:rsidR="00DB2010" w:rsidRDefault="00DB2010">
            <w:pPr>
              <w:spacing w:after="0"/>
              <w:ind w:left="135"/>
              <w:jc w:val="center"/>
            </w:pPr>
          </w:p>
        </w:tc>
        <w:tc>
          <w:tcPr>
            <w:tcW w:w="1120" w:type="dxa"/>
            <w:tcMar>
              <w:top w:w="50" w:type="dxa"/>
              <w:left w:w="100" w:type="dxa"/>
            </w:tcMar>
            <w:vAlign w:val="center"/>
          </w:tcPr>
          <w:p w:rsidR="00DB2010" w:rsidRDefault="00DB2010">
            <w:pPr>
              <w:spacing w:after="0"/>
              <w:ind w:left="135"/>
            </w:pPr>
          </w:p>
        </w:tc>
        <w:tc>
          <w:tcPr>
            <w:tcW w:w="1933" w:type="dxa"/>
            <w:tcMar>
              <w:top w:w="50" w:type="dxa"/>
              <w:left w:w="100" w:type="dxa"/>
            </w:tcMar>
            <w:vAlign w:val="center"/>
          </w:tcPr>
          <w:p w:rsidR="00DB2010" w:rsidRDefault="00DB2010">
            <w:pPr>
              <w:spacing w:after="0"/>
              <w:ind w:left="135"/>
            </w:pPr>
          </w:p>
        </w:tc>
      </w:tr>
      <w:tr w:rsidR="00DB2010">
        <w:trPr>
          <w:trHeight w:val="144"/>
          <w:tblCellSpacing w:w="20" w:type="nil"/>
        </w:trPr>
        <w:tc>
          <w:tcPr>
            <w:tcW w:w="356" w:type="dxa"/>
            <w:tcMar>
              <w:top w:w="50" w:type="dxa"/>
              <w:left w:w="100" w:type="dxa"/>
            </w:tcMar>
            <w:vAlign w:val="center"/>
          </w:tcPr>
          <w:p w:rsidR="00DB2010" w:rsidRDefault="00277B58">
            <w:pPr>
              <w:spacing w:after="0"/>
            </w:pPr>
            <w:r>
              <w:rPr>
                <w:rFonts w:ascii="Times New Roman" w:hAnsi="Times New Roman"/>
                <w:color w:val="000000"/>
                <w:sz w:val="24"/>
              </w:rPr>
              <w:lastRenderedPageBreak/>
              <w:t>55</w:t>
            </w:r>
          </w:p>
        </w:tc>
        <w:tc>
          <w:tcPr>
            <w:tcW w:w="3520" w:type="dxa"/>
            <w:tcMar>
              <w:top w:w="50" w:type="dxa"/>
              <w:left w:w="100" w:type="dxa"/>
            </w:tcMar>
            <w:vAlign w:val="center"/>
          </w:tcPr>
          <w:p w:rsidR="00DB2010" w:rsidRDefault="00277B58">
            <w:pPr>
              <w:spacing w:after="0"/>
              <w:ind w:left="135"/>
            </w:pPr>
            <w:r w:rsidRPr="00CA7C70">
              <w:rPr>
                <w:rFonts w:ascii="Times New Roman" w:hAnsi="Times New Roman"/>
                <w:color w:val="000000"/>
                <w:sz w:val="24"/>
                <w:lang w:val="ru-RU"/>
              </w:rPr>
              <w:t xml:space="preserve">Электрический ток, условия его существования. Постоянный ток. Сила тока. Напряжение. </w:t>
            </w:r>
            <w:r>
              <w:rPr>
                <w:rFonts w:ascii="Times New Roman" w:hAnsi="Times New Roman"/>
                <w:color w:val="000000"/>
                <w:sz w:val="24"/>
              </w:rPr>
              <w:t>Сопротивление. Закон Ома для участка цепи</w:t>
            </w:r>
          </w:p>
        </w:tc>
        <w:tc>
          <w:tcPr>
            <w:tcW w:w="793" w:type="dxa"/>
            <w:tcMar>
              <w:top w:w="50" w:type="dxa"/>
              <w:left w:w="100" w:type="dxa"/>
            </w:tcMar>
            <w:vAlign w:val="center"/>
          </w:tcPr>
          <w:p w:rsidR="00DB2010" w:rsidRDefault="00277B5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DB2010" w:rsidRDefault="00DB2010">
            <w:pPr>
              <w:spacing w:after="0"/>
              <w:ind w:left="135"/>
              <w:jc w:val="center"/>
            </w:pPr>
          </w:p>
        </w:tc>
        <w:tc>
          <w:tcPr>
            <w:tcW w:w="1587" w:type="dxa"/>
            <w:tcMar>
              <w:top w:w="50" w:type="dxa"/>
              <w:left w:w="100" w:type="dxa"/>
            </w:tcMar>
            <w:vAlign w:val="center"/>
          </w:tcPr>
          <w:p w:rsidR="00DB2010" w:rsidRDefault="00DB2010">
            <w:pPr>
              <w:spacing w:after="0"/>
              <w:ind w:left="135"/>
              <w:jc w:val="center"/>
            </w:pPr>
          </w:p>
        </w:tc>
        <w:tc>
          <w:tcPr>
            <w:tcW w:w="1120" w:type="dxa"/>
            <w:tcMar>
              <w:top w:w="50" w:type="dxa"/>
              <w:left w:w="100" w:type="dxa"/>
            </w:tcMar>
            <w:vAlign w:val="center"/>
          </w:tcPr>
          <w:p w:rsidR="00DB2010" w:rsidRDefault="00DB2010">
            <w:pPr>
              <w:spacing w:after="0"/>
              <w:ind w:left="135"/>
            </w:pPr>
          </w:p>
        </w:tc>
        <w:tc>
          <w:tcPr>
            <w:tcW w:w="1933" w:type="dxa"/>
            <w:tcMar>
              <w:top w:w="50" w:type="dxa"/>
              <w:left w:w="100" w:type="dxa"/>
            </w:tcMar>
            <w:vAlign w:val="center"/>
          </w:tcPr>
          <w:p w:rsidR="00DB2010" w:rsidRDefault="00DB2010">
            <w:pPr>
              <w:spacing w:after="0"/>
              <w:ind w:left="135"/>
            </w:pPr>
          </w:p>
        </w:tc>
      </w:tr>
      <w:tr w:rsidR="00DB2010" w:rsidRPr="004470C7">
        <w:trPr>
          <w:trHeight w:val="144"/>
          <w:tblCellSpacing w:w="20" w:type="nil"/>
        </w:trPr>
        <w:tc>
          <w:tcPr>
            <w:tcW w:w="356" w:type="dxa"/>
            <w:tcMar>
              <w:top w:w="50" w:type="dxa"/>
              <w:left w:w="100" w:type="dxa"/>
            </w:tcMar>
            <w:vAlign w:val="center"/>
          </w:tcPr>
          <w:p w:rsidR="00DB2010" w:rsidRDefault="00277B58">
            <w:pPr>
              <w:spacing w:after="0"/>
            </w:pPr>
            <w:r>
              <w:rPr>
                <w:rFonts w:ascii="Times New Roman" w:hAnsi="Times New Roman"/>
                <w:color w:val="000000"/>
                <w:sz w:val="24"/>
              </w:rPr>
              <w:t>56</w:t>
            </w:r>
          </w:p>
        </w:tc>
        <w:tc>
          <w:tcPr>
            <w:tcW w:w="3520" w:type="dxa"/>
            <w:tcMar>
              <w:top w:w="50" w:type="dxa"/>
              <w:left w:w="100" w:type="dxa"/>
            </w:tcMar>
            <w:vAlign w:val="center"/>
          </w:tcPr>
          <w:p w:rsidR="00DB2010" w:rsidRDefault="00277B58">
            <w:pPr>
              <w:spacing w:after="0"/>
              <w:ind w:left="135"/>
            </w:pPr>
            <w:r w:rsidRPr="00CA7C70">
              <w:rPr>
                <w:rFonts w:ascii="Times New Roman" w:hAnsi="Times New Roman"/>
                <w:color w:val="000000"/>
                <w:sz w:val="24"/>
                <w:lang w:val="ru-RU"/>
              </w:rPr>
              <w:t xml:space="preserve">Последовательное, параллельное, смешанное соединение проводников. </w:t>
            </w:r>
            <w:r>
              <w:rPr>
                <w:rFonts w:ascii="Times New Roman" w:hAnsi="Times New Roman"/>
                <w:color w:val="000000"/>
                <w:sz w:val="24"/>
              </w:rPr>
              <w:t>Лабораторная работа «Изучение смешанного соединения резисторов»</w:t>
            </w:r>
          </w:p>
        </w:tc>
        <w:tc>
          <w:tcPr>
            <w:tcW w:w="793" w:type="dxa"/>
            <w:tcMar>
              <w:top w:w="50" w:type="dxa"/>
              <w:left w:w="100" w:type="dxa"/>
            </w:tcMar>
            <w:vAlign w:val="center"/>
          </w:tcPr>
          <w:p w:rsidR="00DB2010" w:rsidRDefault="00277B5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DB2010" w:rsidRDefault="00DB2010">
            <w:pPr>
              <w:spacing w:after="0"/>
              <w:ind w:left="135"/>
              <w:jc w:val="center"/>
            </w:pPr>
          </w:p>
        </w:tc>
        <w:tc>
          <w:tcPr>
            <w:tcW w:w="1587" w:type="dxa"/>
            <w:tcMar>
              <w:top w:w="50" w:type="dxa"/>
              <w:left w:w="100" w:type="dxa"/>
            </w:tcMar>
            <w:vAlign w:val="center"/>
          </w:tcPr>
          <w:p w:rsidR="00DB2010" w:rsidRDefault="00277B58">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DB2010" w:rsidRDefault="00DB2010">
            <w:pPr>
              <w:spacing w:after="0"/>
              <w:ind w:left="135"/>
            </w:pPr>
          </w:p>
        </w:tc>
        <w:tc>
          <w:tcPr>
            <w:tcW w:w="1933" w:type="dxa"/>
            <w:tcMar>
              <w:top w:w="50" w:type="dxa"/>
              <w:left w:w="100" w:type="dxa"/>
            </w:tcMar>
            <w:vAlign w:val="center"/>
          </w:tcPr>
          <w:p w:rsidR="00DB2010" w:rsidRPr="00CA7C70" w:rsidRDefault="00277B58">
            <w:pPr>
              <w:spacing w:after="0"/>
              <w:ind w:left="135"/>
              <w:rPr>
                <w:lang w:val="ru-RU"/>
              </w:rPr>
            </w:pPr>
            <w:r w:rsidRPr="00CA7C70">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CA7C70">
                <w:rPr>
                  <w:rFonts w:ascii="Times New Roman" w:hAnsi="Times New Roman"/>
                  <w:color w:val="0000FF"/>
                  <w:u w:val="single"/>
                  <w:lang w:val="ru-RU"/>
                </w:rPr>
                <w:t>://</w:t>
              </w:r>
              <w:r>
                <w:rPr>
                  <w:rFonts w:ascii="Times New Roman" w:hAnsi="Times New Roman"/>
                  <w:color w:val="0000FF"/>
                  <w:u w:val="single"/>
                </w:rPr>
                <w:t>m</w:t>
              </w:r>
              <w:r w:rsidRPr="00CA7C70">
                <w:rPr>
                  <w:rFonts w:ascii="Times New Roman" w:hAnsi="Times New Roman"/>
                  <w:color w:val="0000FF"/>
                  <w:u w:val="single"/>
                  <w:lang w:val="ru-RU"/>
                </w:rPr>
                <w:t>.</w:t>
              </w:r>
              <w:r>
                <w:rPr>
                  <w:rFonts w:ascii="Times New Roman" w:hAnsi="Times New Roman"/>
                  <w:color w:val="0000FF"/>
                  <w:u w:val="single"/>
                </w:rPr>
                <w:t>edsoo</w:t>
              </w:r>
              <w:r w:rsidRPr="00CA7C70">
                <w:rPr>
                  <w:rFonts w:ascii="Times New Roman" w:hAnsi="Times New Roman"/>
                  <w:color w:val="0000FF"/>
                  <w:u w:val="single"/>
                  <w:lang w:val="ru-RU"/>
                </w:rPr>
                <w:t>.</w:t>
              </w:r>
              <w:r>
                <w:rPr>
                  <w:rFonts w:ascii="Times New Roman" w:hAnsi="Times New Roman"/>
                  <w:color w:val="0000FF"/>
                  <w:u w:val="single"/>
                </w:rPr>
                <w:t>ru</w:t>
              </w:r>
              <w:r w:rsidRPr="00CA7C70">
                <w:rPr>
                  <w:rFonts w:ascii="Times New Roman" w:hAnsi="Times New Roman"/>
                  <w:color w:val="0000FF"/>
                  <w:u w:val="single"/>
                  <w:lang w:val="ru-RU"/>
                </w:rPr>
                <w:t>/</w:t>
              </w:r>
              <w:r>
                <w:rPr>
                  <w:rFonts w:ascii="Times New Roman" w:hAnsi="Times New Roman"/>
                  <w:color w:val="0000FF"/>
                  <w:u w:val="single"/>
                </w:rPr>
                <w:t>ff</w:t>
              </w:r>
              <w:r w:rsidRPr="00CA7C70">
                <w:rPr>
                  <w:rFonts w:ascii="Times New Roman" w:hAnsi="Times New Roman"/>
                  <w:color w:val="0000FF"/>
                  <w:u w:val="single"/>
                  <w:lang w:val="ru-RU"/>
                </w:rPr>
                <w:t>0</w:t>
              </w:r>
              <w:r>
                <w:rPr>
                  <w:rFonts w:ascii="Times New Roman" w:hAnsi="Times New Roman"/>
                  <w:color w:val="0000FF"/>
                  <w:u w:val="single"/>
                </w:rPr>
                <w:t>c</w:t>
              </w:r>
              <w:r w:rsidRPr="00CA7C70">
                <w:rPr>
                  <w:rFonts w:ascii="Times New Roman" w:hAnsi="Times New Roman"/>
                  <w:color w:val="0000FF"/>
                  <w:u w:val="single"/>
                  <w:lang w:val="ru-RU"/>
                </w:rPr>
                <w:t>74</w:t>
              </w:r>
              <w:r>
                <w:rPr>
                  <w:rFonts w:ascii="Times New Roman" w:hAnsi="Times New Roman"/>
                  <w:color w:val="0000FF"/>
                  <w:u w:val="single"/>
                </w:rPr>
                <w:t>f</w:t>
              </w:r>
              <w:r w:rsidRPr="00CA7C70">
                <w:rPr>
                  <w:rFonts w:ascii="Times New Roman" w:hAnsi="Times New Roman"/>
                  <w:color w:val="0000FF"/>
                  <w:u w:val="single"/>
                  <w:lang w:val="ru-RU"/>
                </w:rPr>
                <w:t>0</w:t>
              </w:r>
            </w:hyperlink>
          </w:p>
        </w:tc>
      </w:tr>
      <w:tr w:rsidR="00DB2010" w:rsidRPr="004470C7">
        <w:trPr>
          <w:trHeight w:val="144"/>
          <w:tblCellSpacing w:w="20" w:type="nil"/>
        </w:trPr>
        <w:tc>
          <w:tcPr>
            <w:tcW w:w="356" w:type="dxa"/>
            <w:tcMar>
              <w:top w:w="50" w:type="dxa"/>
              <w:left w:w="100" w:type="dxa"/>
            </w:tcMar>
            <w:vAlign w:val="center"/>
          </w:tcPr>
          <w:p w:rsidR="00DB2010" w:rsidRDefault="00277B58">
            <w:pPr>
              <w:spacing w:after="0"/>
            </w:pPr>
            <w:r>
              <w:rPr>
                <w:rFonts w:ascii="Times New Roman" w:hAnsi="Times New Roman"/>
                <w:color w:val="000000"/>
                <w:sz w:val="24"/>
              </w:rPr>
              <w:t>57</w:t>
            </w:r>
          </w:p>
        </w:tc>
        <w:tc>
          <w:tcPr>
            <w:tcW w:w="3520" w:type="dxa"/>
            <w:tcMar>
              <w:top w:w="50" w:type="dxa"/>
              <w:left w:w="100" w:type="dxa"/>
            </w:tcMar>
            <w:vAlign w:val="center"/>
          </w:tcPr>
          <w:p w:rsidR="00DB2010" w:rsidRDefault="00277B58">
            <w:pPr>
              <w:spacing w:after="0"/>
              <w:ind w:left="135"/>
            </w:pPr>
            <w:r w:rsidRPr="00CA7C70">
              <w:rPr>
                <w:rFonts w:ascii="Times New Roman" w:hAnsi="Times New Roman"/>
                <w:color w:val="000000"/>
                <w:sz w:val="24"/>
                <w:lang w:val="ru-RU"/>
              </w:rPr>
              <w:t xml:space="preserve">Работа и мощность электрического тока. </w:t>
            </w:r>
            <w:r>
              <w:rPr>
                <w:rFonts w:ascii="Times New Roman" w:hAnsi="Times New Roman"/>
                <w:color w:val="000000"/>
                <w:sz w:val="24"/>
              </w:rPr>
              <w:t>Закон Джоуля-Ленца</w:t>
            </w:r>
          </w:p>
        </w:tc>
        <w:tc>
          <w:tcPr>
            <w:tcW w:w="793" w:type="dxa"/>
            <w:tcMar>
              <w:top w:w="50" w:type="dxa"/>
              <w:left w:w="100" w:type="dxa"/>
            </w:tcMar>
            <w:vAlign w:val="center"/>
          </w:tcPr>
          <w:p w:rsidR="00DB2010" w:rsidRDefault="00277B5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DB2010" w:rsidRDefault="00DB2010">
            <w:pPr>
              <w:spacing w:after="0"/>
              <w:ind w:left="135"/>
              <w:jc w:val="center"/>
            </w:pPr>
          </w:p>
        </w:tc>
        <w:tc>
          <w:tcPr>
            <w:tcW w:w="1587" w:type="dxa"/>
            <w:tcMar>
              <w:top w:w="50" w:type="dxa"/>
              <w:left w:w="100" w:type="dxa"/>
            </w:tcMar>
            <w:vAlign w:val="center"/>
          </w:tcPr>
          <w:p w:rsidR="00DB2010" w:rsidRDefault="00DB2010">
            <w:pPr>
              <w:spacing w:after="0"/>
              <w:ind w:left="135"/>
              <w:jc w:val="center"/>
            </w:pPr>
          </w:p>
        </w:tc>
        <w:tc>
          <w:tcPr>
            <w:tcW w:w="1120" w:type="dxa"/>
            <w:tcMar>
              <w:top w:w="50" w:type="dxa"/>
              <w:left w:w="100" w:type="dxa"/>
            </w:tcMar>
            <w:vAlign w:val="center"/>
          </w:tcPr>
          <w:p w:rsidR="00DB2010" w:rsidRDefault="00DB2010">
            <w:pPr>
              <w:spacing w:after="0"/>
              <w:ind w:left="135"/>
            </w:pPr>
          </w:p>
        </w:tc>
        <w:tc>
          <w:tcPr>
            <w:tcW w:w="1933" w:type="dxa"/>
            <w:tcMar>
              <w:top w:w="50" w:type="dxa"/>
              <w:left w:w="100" w:type="dxa"/>
            </w:tcMar>
            <w:vAlign w:val="center"/>
          </w:tcPr>
          <w:p w:rsidR="00DB2010" w:rsidRPr="00CA7C70" w:rsidRDefault="00277B58">
            <w:pPr>
              <w:spacing w:after="0"/>
              <w:ind w:left="135"/>
              <w:rPr>
                <w:lang w:val="ru-RU"/>
              </w:rPr>
            </w:pPr>
            <w:r w:rsidRPr="00CA7C70">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CA7C70">
                <w:rPr>
                  <w:rFonts w:ascii="Times New Roman" w:hAnsi="Times New Roman"/>
                  <w:color w:val="0000FF"/>
                  <w:u w:val="single"/>
                  <w:lang w:val="ru-RU"/>
                </w:rPr>
                <w:t>://</w:t>
              </w:r>
              <w:r>
                <w:rPr>
                  <w:rFonts w:ascii="Times New Roman" w:hAnsi="Times New Roman"/>
                  <w:color w:val="0000FF"/>
                  <w:u w:val="single"/>
                </w:rPr>
                <w:t>m</w:t>
              </w:r>
              <w:r w:rsidRPr="00CA7C70">
                <w:rPr>
                  <w:rFonts w:ascii="Times New Roman" w:hAnsi="Times New Roman"/>
                  <w:color w:val="0000FF"/>
                  <w:u w:val="single"/>
                  <w:lang w:val="ru-RU"/>
                </w:rPr>
                <w:t>.</w:t>
              </w:r>
              <w:r>
                <w:rPr>
                  <w:rFonts w:ascii="Times New Roman" w:hAnsi="Times New Roman"/>
                  <w:color w:val="0000FF"/>
                  <w:u w:val="single"/>
                </w:rPr>
                <w:t>edsoo</w:t>
              </w:r>
              <w:r w:rsidRPr="00CA7C70">
                <w:rPr>
                  <w:rFonts w:ascii="Times New Roman" w:hAnsi="Times New Roman"/>
                  <w:color w:val="0000FF"/>
                  <w:u w:val="single"/>
                  <w:lang w:val="ru-RU"/>
                </w:rPr>
                <w:t>.</w:t>
              </w:r>
              <w:r>
                <w:rPr>
                  <w:rFonts w:ascii="Times New Roman" w:hAnsi="Times New Roman"/>
                  <w:color w:val="0000FF"/>
                  <w:u w:val="single"/>
                </w:rPr>
                <w:t>ru</w:t>
              </w:r>
              <w:r w:rsidRPr="00CA7C70">
                <w:rPr>
                  <w:rFonts w:ascii="Times New Roman" w:hAnsi="Times New Roman"/>
                  <w:color w:val="0000FF"/>
                  <w:u w:val="single"/>
                  <w:lang w:val="ru-RU"/>
                </w:rPr>
                <w:t>/</w:t>
              </w:r>
              <w:r>
                <w:rPr>
                  <w:rFonts w:ascii="Times New Roman" w:hAnsi="Times New Roman"/>
                  <w:color w:val="0000FF"/>
                  <w:u w:val="single"/>
                </w:rPr>
                <w:t>ff</w:t>
              </w:r>
              <w:r w:rsidRPr="00CA7C70">
                <w:rPr>
                  <w:rFonts w:ascii="Times New Roman" w:hAnsi="Times New Roman"/>
                  <w:color w:val="0000FF"/>
                  <w:u w:val="single"/>
                  <w:lang w:val="ru-RU"/>
                </w:rPr>
                <w:t>0</w:t>
              </w:r>
              <w:r>
                <w:rPr>
                  <w:rFonts w:ascii="Times New Roman" w:hAnsi="Times New Roman"/>
                  <w:color w:val="0000FF"/>
                  <w:u w:val="single"/>
                </w:rPr>
                <w:t>c</w:t>
              </w:r>
              <w:r w:rsidRPr="00CA7C70">
                <w:rPr>
                  <w:rFonts w:ascii="Times New Roman" w:hAnsi="Times New Roman"/>
                  <w:color w:val="0000FF"/>
                  <w:u w:val="single"/>
                  <w:lang w:val="ru-RU"/>
                </w:rPr>
                <w:t>7838</w:t>
              </w:r>
            </w:hyperlink>
          </w:p>
        </w:tc>
      </w:tr>
      <w:tr w:rsidR="00DB2010" w:rsidRPr="004470C7">
        <w:trPr>
          <w:trHeight w:val="144"/>
          <w:tblCellSpacing w:w="20" w:type="nil"/>
        </w:trPr>
        <w:tc>
          <w:tcPr>
            <w:tcW w:w="356" w:type="dxa"/>
            <w:tcMar>
              <w:top w:w="50" w:type="dxa"/>
              <w:left w:w="100" w:type="dxa"/>
            </w:tcMar>
            <w:vAlign w:val="center"/>
          </w:tcPr>
          <w:p w:rsidR="00DB2010" w:rsidRDefault="00277B58">
            <w:pPr>
              <w:spacing w:after="0"/>
            </w:pPr>
            <w:r>
              <w:rPr>
                <w:rFonts w:ascii="Times New Roman" w:hAnsi="Times New Roman"/>
                <w:color w:val="000000"/>
                <w:sz w:val="24"/>
              </w:rPr>
              <w:t>58</w:t>
            </w:r>
          </w:p>
        </w:tc>
        <w:tc>
          <w:tcPr>
            <w:tcW w:w="3520" w:type="dxa"/>
            <w:tcMar>
              <w:top w:w="50" w:type="dxa"/>
              <w:left w:w="100" w:type="dxa"/>
            </w:tcMar>
            <w:vAlign w:val="center"/>
          </w:tcPr>
          <w:p w:rsidR="00DB2010" w:rsidRPr="00CA7C70" w:rsidRDefault="00277B58">
            <w:pPr>
              <w:spacing w:after="0"/>
              <w:ind w:left="135"/>
              <w:rPr>
                <w:lang w:val="ru-RU"/>
              </w:rPr>
            </w:pPr>
            <w:r w:rsidRPr="00CA7C70">
              <w:rPr>
                <w:rFonts w:ascii="Times New Roman" w:hAnsi="Times New Roman"/>
                <w:color w:val="000000"/>
                <w:sz w:val="24"/>
                <w:lang w:val="ru-RU"/>
              </w:rPr>
              <w:t>Закон Ома для полной (замкнутой) электрической цепи. Короткое замыкание. Лабораторная работа «Измерение ЭДС источника тока и его внутреннего сопротивления»</w:t>
            </w:r>
          </w:p>
        </w:tc>
        <w:tc>
          <w:tcPr>
            <w:tcW w:w="793" w:type="dxa"/>
            <w:tcMar>
              <w:top w:w="50" w:type="dxa"/>
              <w:left w:w="100" w:type="dxa"/>
            </w:tcMar>
            <w:vAlign w:val="center"/>
          </w:tcPr>
          <w:p w:rsidR="00DB2010" w:rsidRDefault="00277B58">
            <w:pPr>
              <w:spacing w:after="0"/>
              <w:ind w:left="135"/>
              <w:jc w:val="center"/>
            </w:pPr>
            <w:r w:rsidRPr="00CA7C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DB2010" w:rsidRDefault="00DB2010">
            <w:pPr>
              <w:spacing w:after="0"/>
              <w:ind w:left="135"/>
              <w:jc w:val="center"/>
            </w:pPr>
          </w:p>
        </w:tc>
        <w:tc>
          <w:tcPr>
            <w:tcW w:w="1587" w:type="dxa"/>
            <w:tcMar>
              <w:top w:w="50" w:type="dxa"/>
              <w:left w:w="100" w:type="dxa"/>
            </w:tcMar>
            <w:vAlign w:val="center"/>
          </w:tcPr>
          <w:p w:rsidR="00DB2010" w:rsidRDefault="00277B58">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DB2010" w:rsidRDefault="00DB2010">
            <w:pPr>
              <w:spacing w:after="0"/>
              <w:ind w:left="135"/>
            </w:pPr>
          </w:p>
        </w:tc>
        <w:tc>
          <w:tcPr>
            <w:tcW w:w="1933" w:type="dxa"/>
            <w:tcMar>
              <w:top w:w="50" w:type="dxa"/>
              <w:left w:w="100" w:type="dxa"/>
            </w:tcMar>
            <w:vAlign w:val="center"/>
          </w:tcPr>
          <w:p w:rsidR="00DB2010" w:rsidRPr="00CA7C70" w:rsidRDefault="00277B58">
            <w:pPr>
              <w:spacing w:after="0"/>
              <w:ind w:left="135"/>
              <w:rPr>
                <w:lang w:val="ru-RU"/>
              </w:rPr>
            </w:pPr>
            <w:r w:rsidRPr="00CA7C70">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CA7C70">
                <w:rPr>
                  <w:rFonts w:ascii="Times New Roman" w:hAnsi="Times New Roman"/>
                  <w:color w:val="0000FF"/>
                  <w:u w:val="single"/>
                  <w:lang w:val="ru-RU"/>
                </w:rPr>
                <w:t>://</w:t>
              </w:r>
              <w:r>
                <w:rPr>
                  <w:rFonts w:ascii="Times New Roman" w:hAnsi="Times New Roman"/>
                  <w:color w:val="0000FF"/>
                  <w:u w:val="single"/>
                </w:rPr>
                <w:t>m</w:t>
              </w:r>
              <w:r w:rsidRPr="00CA7C70">
                <w:rPr>
                  <w:rFonts w:ascii="Times New Roman" w:hAnsi="Times New Roman"/>
                  <w:color w:val="0000FF"/>
                  <w:u w:val="single"/>
                  <w:lang w:val="ru-RU"/>
                </w:rPr>
                <w:t>.</w:t>
              </w:r>
              <w:r>
                <w:rPr>
                  <w:rFonts w:ascii="Times New Roman" w:hAnsi="Times New Roman"/>
                  <w:color w:val="0000FF"/>
                  <w:u w:val="single"/>
                </w:rPr>
                <w:t>edsoo</w:t>
              </w:r>
              <w:r w:rsidRPr="00CA7C70">
                <w:rPr>
                  <w:rFonts w:ascii="Times New Roman" w:hAnsi="Times New Roman"/>
                  <w:color w:val="0000FF"/>
                  <w:u w:val="single"/>
                  <w:lang w:val="ru-RU"/>
                </w:rPr>
                <w:t>.</w:t>
              </w:r>
              <w:r>
                <w:rPr>
                  <w:rFonts w:ascii="Times New Roman" w:hAnsi="Times New Roman"/>
                  <w:color w:val="0000FF"/>
                  <w:u w:val="single"/>
                </w:rPr>
                <w:t>ru</w:t>
              </w:r>
              <w:r w:rsidRPr="00CA7C70">
                <w:rPr>
                  <w:rFonts w:ascii="Times New Roman" w:hAnsi="Times New Roman"/>
                  <w:color w:val="0000FF"/>
                  <w:u w:val="single"/>
                  <w:lang w:val="ru-RU"/>
                </w:rPr>
                <w:t>/</w:t>
              </w:r>
              <w:r>
                <w:rPr>
                  <w:rFonts w:ascii="Times New Roman" w:hAnsi="Times New Roman"/>
                  <w:color w:val="0000FF"/>
                  <w:u w:val="single"/>
                </w:rPr>
                <w:t>ff</w:t>
              </w:r>
              <w:r w:rsidRPr="00CA7C70">
                <w:rPr>
                  <w:rFonts w:ascii="Times New Roman" w:hAnsi="Times New Roman"/>
                  <w:color w:val="0000FF"/>
                  <w:u w:val="single"/>
                  <w:lang w:val="ru-RU"/>
                </w:rPr>
                <w:t>0</w:t>
              </w:r>
              <w:r>
                <w:rPr>
                  <w:rFonts w:ascii="Times New Roman" w:hAnsi="Times New Roman"/>
                  <w:color w:val="0000FF"/>
                  <w:u w:val="single"/>
                </w:rPr>
                <w:t>c</w:t>
              </w:r>
              <w:r w:rsidRPr="00CA7C70">
                <w:rPr>
                  <w:rFonts w:ascii="Times New Roman" w:hAnsi="Times New Roman"/>
                  <w:color w:val="0000FF"/>
                  <w:u w:val="single"/>
                  <w:lang w:val="ru-RU"/>
                </w:rPr>
                <w:t>7</w:t>
              </w:r>
              <w:r>
                <w:rPr>
                  <w:rFonts w:ascii="Times New Roman" w:hAnsi="Times New Roman"/>
                  <w:color w:val="0000FF"/>
                  <w:u w:val="single"/>
                </w:rPr>
                <w:t>ae</w:t>
              </w:r>
              <w:r w:rsidRPr="00CA7C70">
                <w:rPr>
                  <w:rFonts w:ascii="Times New Roman" w:hAnsi="Times New Roman"/>
                  <w:color w:val="0000FF"/>
                  <w:u w:val="single"/>
                  <w:lang w:val="ru-RU"/>
                </w:rPr>
                <w:t>0</w:t>
              </w:r>
            </w:hyperlink>
          </w:p>
        </w:tc>
      </w:tr>
      <w:tr w:rsidR="00DB2010" w:rsidRPr="004470C7">
        <w:trPr>
          <w:trHeight w:val="144"/>
          <w:tblCellSpacing w:w="20" w:type="nil"/>
        </w:trPr>
        <w:tc>
          <w:tcPr>
            <w:tcW w:w="356" w:type="dxa"/>
            <w:tcMar>
              <w:top w:w="50" w:type="dxa"/>
              <w:left w:w="100" w:type="dxa"/>
            </w:tcMar>
            <w:vAlign w:val="center"/>
          </w:tcPr>
          <w:p w:rsidR="00DB2010" w:rsidRDefault="00277B58">
            <w:pPr>
              <w:spacing w:after="0"/>
            </w:pPr>
            <w:r>
              <w:rPr>
                <w:rFonts w:ascii="Times New Roman" w:hAnsi="Times New Roman"/>
                <w:color w:val="000000"/>
                <w:sz w:val="24"/>
              </w:rPr>
              <w:t>59</w:t>
            </w:r>
          </w:p>
        </w:tc>
        <w:tc>
          <w:tcPr>
            <w:tcW w:w="3520" w:type="dxa"/>
            <w:tcMar>
              <w:top w:w="50" w:type="dxa"/>
              <w:left w:w="100" w:type="dxa"/>
            </w:tcMar>
            <w:vAlign w:val="center"/>
          </w:tcPr>
          <w:p w:rsidR="00DB2010" w:rsidRPr="00CA7C70" w:rsidRDefault="00277B58">
            <w:pPr>
              <w:spacing w:after="0"/>
              <w:ind w:left="135"/>
              <w:rPr>
                <w:lang w:val="ru-RU"/>
              </w:rPr>
            </w:pPr>
            <w:r w:rsidRPr="00CA7C70">
              <w:rPr>
                <w:rFonts w:ascii="Times New Roman" w:hAnsi="Times New Roman"/>
                <w:color w:val="000000"/>
                <w:sz w:val="24"/>
                <w:lang w:val="ru-RU"/>
              </w:rPr>
              <w:t>Резервный урок. Контрольная работа по теме "Электродинамика" / Всероссийская проверочная работа</w:t>
            </w:r>
          </w:p>
        </w:tc>
        <w:tc>
          <w:tcPr>
            <w:tcW w:w="793" w:type="dxa"/>
            <w:tcMar>
              <w:top w:w="50" w:type="dxa"/>
              <w:left w:w="100" w:type="dxa"/>
            </w:tcMar>
            <w:vAlign w:val="center"/>
          </w:tcPr>
          <w:p w:rsidR="00DB2010" w:rsidRDefault="00277B58">
            <w:pPr>
              <w:spacing w:after="0"/>
              <w:ind w:left="135"/>
              <w:jc w:val="center"/>
            </w:pPr>
            <w:r w:rsidRPr="00CA7C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DB2010" w:rsidRDefault="00277B58">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DB2010" w:rsidRDefault="00DB2010">
            <w:pPr>
              <w:spacing w:after="0"/>
              <w:ind w:left="135"/>
              <w:jc w:val="center"/>
            </w:pPr>
          </w:p>
        </w:tc>
        <w:tc>
          <w:tcPr>
            <w:tcW w:w="1120" w:type="dxa"/>
            <w:tcMar>
              <w:top w:w="50" w:type="dxa"/>
              <w:left w:w="100" w:type="dxa"/>
            </w:tcMar>
            <w:vAlign w:val="center"/>
          </w:tcPr>
          <w:p w:rsidR="00DB2010" w:rsidRDefault="00DB2010">
            <w:pPr>
              <w:spacing w:after="0"/>
              <w:ind w:left="135"/>
            </w:pPr>
          </w:p>
        </w:tc>
        <w:tc>
          <w:tcPr>
            <w:tcW w:w="1933" w:type="dxa"/>
            <w:tcMar>
              <w:top w:w="50" w:type="dxa"/>
              <w:left w:w="100" w:type="dxa"/>
            </w:tcMar>
            <w:vAlign w:val="center"/>
          </w:tcPr>
          <w:p w:rsidR="00DB2010" w:rsidRPr="00CA7C70" w:rsidRDefault="00277B58">
            <w:pPr>
              <w:spacing w:after="0"/>
              <w:ind w:left="135"/>
              <w:rPr>
                <w:lang w:val="ru-RU"/>
              </w:rPr>
            </w:pPr>
            <w:r w:rsidRPr="00CA7C70">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CA7C70">
                <w:rPr>
                  <w:rFonts w:ascii="Times New Roman" w:hAnsi="Times New Roman"/>
                  <w:color w:val="0000FF"/>
                  <w:u w:val="single"/>
                  <w:lang w:val="ru-RU"/>
                </w:rPr>
                <w:t>://</w:t>
              </w:r>
              <w:r>
                <w:rPr>
                  <w:rFonts w:ascii="Times New Roman" w:hAnsi="Times New Roman"/>
                  <w:color w:val="0000FF"/>
                  <w:u w:val="single"/>
                </w:rPr>
                <w:t>m</w:t>
              </w:r>
              <w:r w:rsidRPr="00CA7C70">
                <w:rPr>
                  <w:rFonts w:ascii="Times New Roman" w:hAnsi="Times New Roman"/>
                  <w:color w:val="0000FF"/>
                  <w:u w:val="single"/>
                  <w:lang w:val="ru-RU"/>
                </w:rPr>
                <w:t>.</w:t>
              </w:r>
              <w:r>
                <w:rPr>
                  <w:rFonts w:ascii="Times New Roman" w:hAnsi="Times New Roman"/>
                  <w:color w:val="0000FF"/>
                  <w:u w:val="single"/>
                </w:rPr>
                <w:t>edsoo</w:t>
              </w:r>
              <w:r w:rsidRPr="00CA7C70">
                <w:rPr>
                  <w:rFonts w:ascii="Times New Roman" w:hAnsi="Times New Roman"/>
                  <w:color w:val="0000FF"/>
                  <w:u w:val="single"/>
                  <w:lang w:val="ru-RU"/>
                </w:rPr>
                <w:t>.</w:t>
              </w:r>
              <w:r>
                <w:rPr>
                  <w:rFonts w:ascii="Times New Roman" w:hAnsi="Times New Roman"/>
                  <w:color w:val="0000FF"/>
                  <w:u w:val="single"/>
                </w:rPr>
                <w:t>ru</w:t>
              </w:r>
              <w:r w:rsidRPr="00CA7C70">
                <w:rPr>
                  <w:rFonts w:ascii="Times New Roman" w:hAnsi="Times New Roman"/>
                  <w:color w:val="0000FF"/>
                  <w:u w:val="single"/>
                  <w:lang w:val="ru-RU"/>
                </w:rPr>
                <w:t>/</w:t>
              </w:r>
              <w:r>
                <w:rPr>
                  <w:rFonts w:ascii="Times New Roman" w:hAnsi="Times New Roman"/>
                  <w:color w:val="0000FF"/>
                  <w:u w:val="single"/>
                </w:rPr>
                <w:t>ff</w:t>
              </w:r>
              <w:r w:rsidRPr="00CA7C70">
                <w:rPr>
                  <w:rFonts w:ascii="Times New Roman" w:hAnsi="Times New Roman"/>
                  <w:color w:val="0000FF"/>
                  <w:u w:val="single"/>
                  <w:lang w:val="ru-RU"/>
                </w:rPr>
                <w:t>0</w:t>
              </w:r>
              <w:r>
                <w:rPr>
                  <w:rFonts w:ascii="Times New Roman" w:hAnsi="Times New Roman"/>
                  <w:color w:val="0000FF"/>
                  <w:u w:val="single"/>
                </w:rPr>
                <w:t>c</w:t>
              </w:r>
              <w:r w:rsidRPr="00CA7C70">
                <w:rPr>
                  <w:rFonts w:ascii="Times New Roman" w:hAnsi="Times New Roman"/>
                  <w:color w:val="0000FF"/>
                  <w:u w:val="single"/>
                  <w:lang w:val="ru-RU"/>
                </w:rPr>
                <w:t>8</w:t>
              </w:r>
              <w:r>
                <w:rPr>
                  <w:rFonts w:ascii="Times New Roman" w:hAnsi="Times New Roman"/>
                  <w:color w:val="0000FF"/>
                  <w:u w:val="single"/>
                </w:rPr>
                <w:t>c</w:t>
              </w:r>
              <w:r w:rsidRPr="00CA7C70">
                <w:rPr>
                  <w:rFonts w:ascii="Times New Roman" w:hAnsi="Times New Roman"/>
                  <w:color w:val="0000FF"/>
                  <w:u w:val="single"/>
                  <w:lang w:val="ru-RU"/>
                </w:rPr>
                <w:t>56</w:t>
              </w:r>
            </w:hyperlink>
          </w:p>
        </w:tc>
      </w:tr>
      <w:tr w:rsidR="00DB2010" w:rsidRPr="004470C7">
        <w:trPr>
          <w:trHeight w:val="144"/>
          <w:tblCellSpacing w:w="20" w:type="nil"/>
        </w:trPr>
        <w:tc>
          <w:tcPr>
            <w:tcW w:w="356" w:type="dxa"/>
            <w:tcMar>
              <w:top w:w="50" w:type="dxa"/>
              <w:left w:w="100" w:type="dxa"/>
            </w:tcMar>
            <w:vAlign w:val="center"/>
          </w:tcPr>
          <w:p w:rsidR="00DB2010" w:rsidRDefault="00277B58">
            <w:pPr>
              <w:spacing w:after="0"/>
            </w:pPr>
            <w:r>
              <w:rPr>
                <w:rFonts w:ascii="Times New Roman" w:hAnsi="Times New Roman"/>
                <w:color w:val="000000"/>
                <w:sz w:val="24"/>
              </w:rPr>
              <w:t>60</w:t>
            </w:r>
          </w:p>
        </w:tc>
        <w:tc>
          <w:tcPr>
            <w:tcW w:w="3520" w:type="dxa"/>
            <w:tcMar>
              <w:top w:w="50" w:type="dxa"/>
              <w:left w:w="100" w:type="dxa"/>
            </w:tcMar>
            <w:vAlign w:val="center"/>
          </w:tcPr>
          <w:p w:rsidR="00DB2010" w:rsidRPr="00CA7C70" w:rsidRDefault="00277B58">
            <w:pPr>
              <w:spacing w:after="0"/>
              <w:ind w:left="135"/>
              <w:rPr>
                <w:lang w:val="ru-RU"/>
              </w:rPr>
            </w:pPr>
            <w:r w:rsidRPr="00CA7C70">
              <w:rPr>
                <w:rFonts w:ascii="Times New Roman" w:hAnsi="Times New Roman"/>
                <w:color w:val="000000"/>
                <w:sz w:val="24"/>
                <w:lang w:val="ru-RU"/>
              </w:rPr>
              <w:t>Обобщающий урок «Электродинамика» / Всероссийская проверочная работа</w:t>
            </w:r>
          </w:p>
        </w:tc>
        <w:tc>
          <w:tcPr>
            <w:tcW w:w="793" w:type="dxa"/>
            <w:tcMar>
              <w:top w:w="50" w:type="dxa"/>
              <w:left w:w="100" w:type="dxa"/>
            </w:tcMar>
            <w:vAlign w:val="center"/>
          </w:tcPr>
          <w:p w:rsidR="00DB2010" w:rsidRDefault="00277B58">
            <w:pPr>
              <w:spacing w:after="0"/>
              <w:ind w:left="135"/>
              <w:jc w:val="center"/>
            </w:pPr>
            <w:r w:rsidRPr="00CA7C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DB2010" w:rsidRDefault="00277B58">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DB2010" w:rsidRDefault="00DB2010">
            <w:pPr>
              <w:spacing w:after="0"/>
              <w:ind w:left="135"/>
              <w:jc w:val="center"/>
            </w:pPr>
          </w:p>
        </w:tc>
        <w:tc>
          <w:tcPr>
            <w:tcW w:w="1120" w:type="dxa"/>
            <w:tcMar>
              <w:top w:w="50" w:type="dxa"/>
              <w:left w:w="100" w:type="dxa"/>
            </w:tcMar>
            <w:vAlign w:val="center"/>
          </w:tcPr>
          <w:p w:rsidR="00DB2010" w:rsidRDefault="00DB2010">
            <w:pPr>
              <w:spacing w:after="0"/>
              <w:ind w:left="135"/>
            </w:pPr>
          </w:p>
        </w:tc>
        <w:tc>
          <w:tcPr>
            <w:tcW w:w="1933" w:type="dxa"/>
            <w:tcMar>
              <w:top w:w="50" w:type="dxa"/>
              <w:left w:w="100" w:type="dxa"/>
            </w:tcMar>
            <w:vAlign w:val="center"/>
          </w:tcPr>
          <w:p w:rsidR="00DB2010" w:rsidRPr="00CA7C70" w:rsidRDefault="00277B58">
            <w:pPr>
              <w:spacing w:after="0"/>
              <w:ind w:left="135"/>
              <w:rPr>
                <w:lang w:val="ru-RU"/>
              </w:rPr>
            </w:pPr>
            <w:r w:rsidRPr="00CA7C70">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CA7C70">
                <w:rPr>
                  <w:rFonts w:ascii="Times New Roman" w:hAnsi="Times New Roman"/>
                  <w:color w:val="0000FF"/>
                  <w:u w:val="single"/>
                  <w:lang w:val="ru-RU"/>
                </w:rPr>
                <w:t>://</w:t>
              </w:r>
              <w:r>
                <w:rPr>
                  <w:rFonts w:ascii="Times New Roman" w:hAnsi="Times New Roman"/>
                  <w:color w:val="0000FF"/>
                  <w:u w:val="single"/>
                </w:rPr>
                <w:t>m</w:t>
              </w:r>
              <w:r w:rsidRPr="00CA7C70">
                <w:rPr>
                  <w:rFonts w:ascii="Times New Roman" w:hAnsi="Times New Roman"/>
                  <w:color w:val="0000FF"/>
                  <w:u w:val="single"/>
                  <w:lang w:val="ru-RU"/>
                </w:rPr>
                <w:t>.</w:t>
              </w:r>
              <w:r>
                <w:rPr>
                  <w:rFonts w:ascii="Times New Roman" w:hAnsi="Times New Roman"/>
                  <w:color w:val="0000FF"/>
                  <w:u w:val="single"/>
                </w:rPr>
                <w:t>edsoo</w:t>
              </w:r>
              <w:r w:rsidRPr="00CA7C70">
                <w:rPr>
                  <w:rFonts w:ascii="Times New Roman" w:hAnsi="Times New Roman"/>
                  <w:color w:val="0000FF"/>
                  <w:u w:val="single"/>
                  <w:lang w:val="ru-RU"/>
                </w:rPr>
                <w:t>.</w:t>
              </w:r>
              <w:r>
                <w:rPr>
                  <w:rFonts w:ascii="Times New Roman" w:hAnsi="Times New Roman"/>
                  <w:color w:val="0000FF"/>
                  <w:u w:val="single"/>
                </w:rPr>
                <w:t>ru</w:t>
              </w:r>
              <w:r w:rsidRPr="00CA7C70">
                <w:rPr>
                  <w:rFonts w:ascii="Times New Roman" w:hAnsi="Times New Roman"/>
                  <w:color w:val="0000FF"/>
                  <w:u w:val="single"/>
                  <w:lang w:val="ru-RU"/>
                </w:rPr>
                <w:t>/</w:t>
              </w:r>
              <w:r>
                <w:rPr>
                  <w:rFonts w:ascii="Times New Roman" w:hAnsi="Times New Roman"/>
                  <w:color w:val="0000FF"/>
                  <w:u w:val="single"/>
                </w:rPr>
                <w:t>ff</w:t>
              </w:r>
              <w:r w:rsidRPr="00CA7C70">
                <w:rPr>
                  <w:rFonts w:ascii="Times New Roman" w:hAnsi="Times New Roman"/>
                  <w:color w:val="0000FF"/>
                  <w:u w:val="single"/>
                  <w:lang w:val="ru-RU"/>
                </w:rPr>
                <w:t>0</w:t>
              </w:r>
              <w:r>
                <w:rPr>
                  <w:rFonts w:ascii="Times New Roman" w:hAnsi="Times New Roman"/>
                  <w:color w:val="0000FF"/>
                  <w:u w:val="single"/>
                </w:rPr>
                <w:t>c</w:t>
              </w:r>
              <w:r w:rsidRPr="00CA7C70">
                <w:rPr>
                  <w:rFonts w:ascii="Times New Roman" w:hAnsi="Times New Roman"/>
                  <w:color w:val="0000FF"/>
                  <w:u w:val="single"/>
                  <w:lang w:val="ru-RU"/>
                </w:rPr>
                <w:t>88</w:t>
              </w:r>
              <w:r>
                <w:rPr>
                  <w:rFonts w:ascii="Times New Roman" w:hAnsi="Times New Roman"/>
                  <w:color w:val="0000FF"/>
                  <w:u w:val="single"/>
                </w:rPr>
                <w:t>be</w:t>
              </w:r>
            </w:hyperlink>
          </w:p>
        </w:tc>
      </w:tr>
      <w:tr w:rsidR="00DB2010">
        <w:trPr>
          <w:trHeight w:val="144"/>
          <w:tblCellSpacing w:w="20" w:type="nil"/>
        </w:trPr>
        <w:tc>
          <w:tcPr>
            <w:tcW w:w="356" w:type="dxa"/>
            <w:tcMar>
              <w:top w:w="50" w:type="dxa"/>
              <w:left w:w="100" w:type="dxa"/>
            </w:tcMar>
            <w:vAlign w:val="center"/>
          </w:tcPr>
          <w:p w:rsidR="00DB2010" w:rsidRDefault="00277B58">
            <w:pPr>
              <w:spacing w:after="0"/>
            </w:pPr>
            <w:r>
              <w:rPr>
                <w:rFonts w:ascii="Times New Roman" w:hAnsi="Times New Roman"/>
                <w:color w:val="000000"/>
                <w:sz w:val="24"/>
              </w:rPr>
              <w:t>61</w:t>
            </w:r>
          </w:p>
        </w:tc>
        <w:tc>
          <w:tcPr>
            <w:tcW w:w="3520" w:type="dxa"/>
            <w:tcMar>
              <w:top w:w="50" w:type="dxa"/>
              <w:left w:w="100" w:type="dxa"/>
            </w:tcMar>
            <w:vAlign w:val="center"/>
          </w:tcPr>
          <w:p w:rsidR="00DB2010" w:rsidRDefault="00277B58">
            <w:pPr>
              <w:spacing w:after="0"/>
              <w:ind w:left="135"/>
            </w:pPr>
            <w:r w:rsidRPr="00CA7C70">
              <w:rPr>
                <w:rFonts w:ascii="Times New Roman" w:hAnsi="Times New Roman"/>
                <w:color w:val="000000"/>
                <w:sz w:val="24"/>
                <w:lang w:val="ru-RU"/>
              </w:rPr>
              <w:t xml:space="preserve">Электронная проводимость </w:t>
            </w:r>
            <w:proofErr w:type="gramStart"/>
            <w:r w:rsidRPr="00CA7C70">
              <w:rPr>
                <w:rFonts w:ascii="Times New Roman" w:hAnsi="Times New Roman"/>
                <w:color w:val="000000"/>
                <w:sz w:val="24"/>
                <w:lang w:val="ru-RU"/>
              </w:rPr>
              <w:t>твёрдых</w:t>
            </w:r>
            <w:proofErr w:type="gramEnd"/>
            <w:r w:rsidRPr="00CA7C70">
              <w:rPr>
                <w:rFonts w:ascii="Times New Roman" w:hAnsi="Times New Roman"/>
                <w:color w:val="000000"/>
                <w:sz w:val="24"/>
                <w:lang w:val="ru-RU"/>
              </w:rPr>
              <w:t xml:space="preserve"> металлов. Зависимость сопротивления металлов от температуры. </w:t>
            </w:r>
            <w:r>
              <w:rPr>
                <w:rFonts w:ascii="Times New Roman" w:hAnsi="Times New Roman"/>
                <w:color w:val="000000"/>
                <w:sz w:val="24"/>
              </w:rPr>
              <w:t>Сверхпроводимость</w:t>
            </w:r>
          </w:p>
        </w:tc>
        <w:tc>
          <w:tcPr>
            <w:tcW w:w="793" w:type="dxa"/>
            <w:tcMar>
              <w:top w:w="50" w:type="dxa"/>
              <w:left w:w="100" w:type="dxa"/>
            </w:tcMar>
            <w:vAlign w:val="center"/>
          </w:tcPr>
          <w:p w:rsidR="00DB2010" w:rsidRDefault="00277B5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DB2010" w:rsidRDefault="00DB2010">
            <w:pPr>
              <w:spacing w:after="0"/>
              <w:ind w:left="135"/>
              <w:jc w:val="center"/>
            </w:pPr>
          </w:p>
        </w:tc>
        <w:tc>
          <w:tcPr>
            <w:tcW w:w="1587" w:type="dxa"/>
            <w:tcMar>
              <w:top w:w="50" w:type="dxa"/>
              <w:left w:w="100" w:type="dxa"/>
            </w:tcMar>
            <w:vAlign w:val="center"/>
          </w:tcPr>
          <w:p w:rsidR="00DB2010" w:rsidRDefault="00DB2010">
            <w:pPr>
              <w:spacing w:after="0"/>
              <w:ind w:left="135"/>
              <w:jc w:val="center"/>
            </w:pPr>
          </w:p>
        </w:tc>
        <w:tc>
          <w:tcPr>
            <w:tcW w:w="1120" w:type="dxa"/>
            <w:tcMar>
              <w:top w:w="50" w:type="dxa"/>
              <w:left w:w="100" w:type="dxa"/>
            </w:tcMar>
            <w:vAlign w:val="center"/>
          </w:tcPr>
          <w:p w:rsidR="00DB2010" w:rsidRDefault="00DB2010">
            <w:pPr>
              <w:spacing w:after="0"/>
              <w:ind w:left="135"/>
            </w:pPr>
          </w:p>
        </w:tc>
        <w:tc>
          <w:tcPr>
            <w:tcW w:w="1933" w:type="dxa"/>
            <w:tcMar>
              <w:top w:w="50" w:type="dxa"/>
              <w:left w:w="100" w:type="dxa"/>
            </w:tcMar>
            <w:vAlign w:val="center"/>
          </w:tcPr>
          <w:p w:rsidR="00DB2010" w:rsidRDefault="00DB2010">
            <w:pPr>
              <w:spacing w:after="0"/>
              <w:ind w:left="135"/>
            </w:pPr>
          </w:p>
        </w:tc>
      </w:tr>
      <w:tr w:rsidR="00DB2010">
        <w:trPr>
          <w:trHeight w:val="144"/>
          <w:tblCellSpacing w:w="20" w:type="nil"/>
        </w:trPr>
        <w:tc>
          <w:tcPr>
            <w:tcW w:w="356" w:type="dxa"/>
            <w:tcMar>
              <w:top w:w="50" w:type="dxa"/>
              <w:left w:w="100" w:type="dxa"/>
            </w:tcMar>
            <w:vAlign w:val="center"/>
          </w:tcPr>
          <w:p w:rsidR="00DB2010" w:rsidRDefault="00277B58">
            <w:pPr>
              <w:spacing w:after="0"/>
            </w:pPr>
            <w:r>
              <w:rPr>
                <w:rFonts w:ascii="Times New Roman" w:hAnsi="Times New Roman"/>
                <w:color w:val="000000"/>
                <w:sz w:val="24"/>
              </w:rPr>
              <w:lastRenderedPageBreak/>
              <w:t>62</w:t>
            </w:r>
          </w:p>
        </w:tc>
        <w:tc>
          <w:tcPr>
            <w:tcW w:w="3520" w:type="dxa"/>
            <w:tcMar>
              <w:top w:w="50" w:type="dxa"/>
              <w:left w:w="100" w:type="dxa"/>
            </w:tcMar>
            <w:vAlign w:val="center"/>
          </w:tcPr>
          <w:p w:rsidR="00DB2010" w:rsidRPr="00CA7C70" w:rsidRDefault="00277B58">
            <w:pPr>
              <w:spacing w:after="0"/>
              <w:ind w:left="135"/>
              <w:rPr>
                <w:lang w:val="ru-RU"/>
              </w:rPr>
            </w:pPr>
            <w:r w:rsidRPr="00CA7C70">
              <w:rPr>
                <w:rFonts w:ascii="Times New Roman" w:hAnsi="Times New Roman"/>
                <w:color w:val="000000"/>
                <w:sz w:val="24"/>
                <w:lang w:val="ru-RU"/>
              </w:rPr>
              <w:t xml:space="preserve">Электрический ток в вакууме. </w:t>
            </w:r>
            <w:proofErr w:type="gramStart"/>
            <w:r w:rsidRPr="00CA7C70">
              <w:rPr>
                <w:rFonts w:ascii="Times New Roman" w:hAnsi="Times New Roman"/>
                <w:color w:val="000000"/>
                <w:sz w:val="24"/>
                <w:lang w:val="ru-RU"/>
              </w:rPr>
              <w:t>Свои</w:t>
            </w:r>
            <w:proofErr w:type="gramEnd"/>
            <w:r w:rsidRPr="00CA7C70">
              <w:rPr>
                <w:rFonts w:ascii="Times New Roman" w:hAnsi="Times New Roman"/>
                <w:color w:val="000000"/>
                <w:sz w:val="24"/>
                <w:lang w:val="ru-RU"/>
              </w:rPr>
              <w:t>̆ства электронных пучков</w:t>
            </w:r>
          </w:p>
        </w:tc>
        <w:tc>
          <w:tcPr>
            <w:tcW w:w="793" w:type="dxa"/>
            <w:tcMar>
              <w:top w:w="50" w:type="dxa"/>
              <w:left w:w="100" w:type="dxa"/>
            </w:tcMar>
            <w:vAlign w:val="center"/>
          </w:tcPr>
          <w:p w:rsidR="00DB2010" w:rsidRDefault="00277B58">
            <w:pPr>
              <w:spacing w:after="0"/>
              <w:ind w:left="135"/>
              <w:jc w:val="center"/>
            </w:pPr>
            <w:r w:rsidRPr="00CA7C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DB2010" w:rsidRDefault="00DB2010">
            <w:pPr>
              <w:spacing w:after="0"/>
              <w:ind w:left="135"/>
              <w:jc w:val="center"/>
            </w:pPr>
          </w:p>
        </w:tc>
        <w:tc>
          <w:tcPr>
            <w:tcW w:w="1587" w:type="dxa"/>
            <w:tcMar>
              <w:top w:w="50" w:type="dxa"/>
              <w:left w:w="100" w:type="dxa"/>
            </w:tcMar>
            <w:vAlign w:val="center"/>
          </w:tcPr>
          <w:p w:rsidR="00DB2010" w:rsidRDefault="00DB2010">
            <w:pPr>
              <w:spacing w:after="0"/>
              <w:ind w:left="135"/>
              <w:jc w:val="center"/>
            </w:pPr>
          </w:p>
        </w:tc>
        <w:tc>
          <w:tcPr>
            <w:tcW w:w="1120" w:type="dxa"/>
            <w:tcMar>
              <w:top w:w="50" w:type="dxa"/>
              <w:left w:w="100" w:type="dxa"/>
            </w:tcMar>
            <w:vAlign w:val="center"/>
          </w:tcPr>
          <w:p w:rsidR="00DB2010" w:rsidRDefault="00DB2010">
            <w:pPr>
              <w:spacing w:after="0"/>
              <w:ind w:left="135"/>
            </w:pPr>
          </w:p>
        </w:tc>
        <w:tc>
          <w:tcPr>
            <w:tcW w:w="1933" w:type="dxa"/>
            <w:tcMar>
              <w:top w:w="50" w:type="dxa"/>
              <w:left w:w="100" w:type="dxa"/>
            </w:tcMar>
            <w:vAlign w:val="center"/>
          </w:tcPr>
          <w:p w:rsidR="00DB2010" w:rsidRDefault="00DB2010">
            <w:pPr>
              <w:spacing w:after="0"/>
              <w:ind w:left="135"/>
            </w:pPr>
          </w:p>
        </w:tc>
      </w:tr>
      <w:tr w:rsidR="00DB2010" w:rsidRPr="004470C7">
        <w:trPr>
          <w:trHeight w:val="144"/>
          <w:tblCellSpacing w:w="20" w:type="nil"/>
        </w:trPr>
        <w:tc>
          <w:tcPr>
            <w:tcW w:w="356" w:type="dxa"/>
            <w:tcMar>
              <w:top w:w="50" w:type="dxa"/>
              <w:left w:w="100" w:type="dxa"/>
            </w:tcMar>
            <w:vAlign w:val="center"/>
          </w:tcPr>
          <w:p w:rsidR="00DB2010" w:rsidRDefault="00277B58">
            <w:pPr>
              <w:spacing w:after="0"/>
            </w:pPr>
            <w:r>
              <w:rPr>
                <w:rFonts w:ascii="Times New Roman" w:hAnsi="Times New Roman"/>
                <w:color w:val="000000"/>
                <w:sz w:val="24"/>
              </w:rPr>
              <w:t>63</w:t>
            </w:r>
          </w:p>
        </w:tc>
        <w:tc>
          <w:tcPr>
            <w:tcW w:w="3520" w:type="dxa"/>
            <w:tcMar>
              <w:top w:w="50" w:type="dxa"/>
              <w:left w:w="100" w:type="dxa"/>
            </w:tcMar>
            <w:vAlign w:val="center"/>
          </w:tcPr>
          <w:p w:rsidR="00DB2010" w:rsidRDefault="00277B58">
            <w:pPr>
              <w:spacing w:after="0"/>
              <w:ind w:left="135"/>
            </w:pPr>
            <w:r w:rsidRPr="00CA7C70">
              <w:rPr>
                <w:rFonts w:ascii="Times New Roman" w:hAnsi="Times New Roman"/>
                <w:color w:val="000000"/>
                <w:sz w:val="24"/>
                <w:lang w:val="ru-RU"/>
              </w:rPr>
              <w:t xml:space="preserve">Полупроводники, их собственная и примесная проводимость. </w:t>
            </w:r>
            <w:proofErr w:type="gramStart"/>
            <w:r w:rsidRPr="00CA7C70">
              <w:rPr>
                <w:rFonts w:ascii="Times New Roman" w:hAnsi="Times New Roman"/>
                <w:color w:val="000000"/>
                <w:sz w:val="24"/>
                <w:lang w:val="ru-RU"/>
              </w:rPr>
              <w:t>Свои</w:t>
            </w:r>
            <w:proofErr w:type="gramEnd"/>
            <w:r w:rsidRPr="00CA7C70">
              <w:rPr>
                <w:rFonts w:ascii="Times New Roman" w:hAnsi="Times New Roman"/>
                <w:color w:val="000000"/>
                <w:sz w:val="24"/>
                <w:lang w:val="ru-RU"/>
              </w:rPr>
              <w:t xml:space="preserve">̆ства </w:t>
            </w:r>
            <w:r>
              <w:rPr>
                <w:rFonts w:ascii="Times New Roman" w:hAnsi="Times New Roman"/>
                <w:color w:val="000000"/>
                <w:sz w:val="24"/>
              </w:rPr>
              <w:t>p</w:t>
            </w:r>
            <w:r w:rsidRPr="00CA7C70">
              <w:rPr>
                <w:rFonts w:ascii="Times New Roman" w:hAnsi="Times New Roman"/>
                <w:color w:val="000000"/>
                <w:sz w:val="24"/>
                <w:lang w:val="ru-RU"/>
              </w:rPr>
              <w:t>—</w:t>
            </w:r>
            <w:r>
              <w:rPr>
                <w:rFonts w:ascii="Times New Roman" w:hAnsi="Times New Roman"/>
                <w:color w:val="000000"/>
                <w:sz w:val="24"/>
              </w:rPr>
              <w:t>n</w:t>
            </w:r>
            <w:r w:rsidRPr="00CA7C70">
              <w:rPr>
                <w:rFonts w:ascii="Times New Roman" w:hAnsi="Times New Roman"/>
                <w:color w:val="000000"/>
                <w:sz w:val="24"/>
                <w:lang w:val="ru-RU"/>
              </w:rPr>
              <w:t xml:space="preserve">-перехода. </w:t>
            </w:r>
            <w:r>
              <w:rPr>
                <w:rFonts w:ascii="Times New Roman" w:hAnsi="Times New Roman"/>
                <w:color w:val="000000"/>
                <w:sz w:val="24"/>
              </w:rPr>
              <w:t>Полупроводниковые приборы</w:t>
            </w:r>
          </w:p>
        </w:tc>
        <w:tc>
          <w:tcPr>
            <w:tcW w:w="793" w:type="dxa"/>
            <w:tcMar>
              <w:top w:w="50" w:type="dxa"/>
              <w:left w:w="100" w:type="dxa"/>
            </w:tcMar>
            <w:vAlign w:val="center"/>
          </w:tcPr>
          <w:p w:rsidR="00DB2010" w:rsidRDefault="00277B5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DB2010" w:rsidRDefault="00DB2010">
            <w:pPr>
              <w:spacing w:after="0"/>
              <w:ind w:left="135"/>
              <w:jc w:val="center"/>
            </w:pPr>
          </w:p>
        </w:tc>
        <w:tc>
          <w:tcPr>
            <w:tcW w:w="1587" w:type="dxa"/>
            <w:tcMar>
              <w:top w:w="50" w:type="dxa"/>
              <w:left w:w="100" w:type="dxa"/>
            </w:tcMar>
            <w:vAlign w:val="center"/>
          </w:tcPr>
          <w:p w:rsidR="00DB2010" w:rsidRDefault="00DB2010">
            <w:pPr>
              <w:spacing w:after="0"/>
              <w:ind w:left="135"/>
              <w:jc w:val="center"/>
            </w:pPr>
          </w:p>
        </w:tc>
        <w:tc>
          <w:tcPr>
            <w:tcW w:w="1120" w:type="dxa"/>
            <w:tcMar>
              <w:top w:w="50" w:type="dxa"/>
              <w:left w:w="100" w:type="dxa"/>
            </w:tcMar>
            <w:vAlign w:val="center"/>
          </w:tcPr>
          <w:p w:rsidR="00DB2010" w:rsidRDefault="00DB2010">
            <w:pPr>
              <w:spacing w:after="0"/>
              <w:ind w:left="135"/>
            </w:pPr>
          </w:p>
        </w:tc>
        <w:tc>
          <w:tcPr>
            <w:tcW w:w="1933" w:type="dxa"/>
            <w:tcMar>
              <w:top w:w="50" w:type="dxa"/>
              <w:left w:w="100" w:type="dxa"/>
            </w:tcMar>
            <w:vAlign w:val="center"/>
          </w:tcPr>
          <w:p w:rsidR="00DB2010" w:rsidRPr="00CA7C70" w:rsidRDefault="00277B58">
            <w:pPr>
              <w:spacing w:after="0"/>
              <w:ind w:left="135"/>
              <w:rPr>
                <w:lang w:val="ru-RU"/>
              </w:rPr>
            </w:pPr>
            <w:r w:rsidRPr="00CA7C70">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CA7C70">
                <w:rPr>
                  <w:rFonts w:ascii="Times New Roman" w:hAnsi="Times New Roman"/>
                  <w:color w:val="0000FF"/>
                  <w:u w:val="single"/>
                  <w:lang w:val="ru-RU"/>
                </w:rPr>
                <w:t>://</w:t>
              </w:r>
              <w:r>
                <w:rPr>
                  <w:rFonts w:ascii="Times New Roman" w:hAnsi="Times New Roman"/>
                  <w:color w:val="0000FF"/>
                  <w:u w:val="single"/>
                </w:rPr>
                <w:t>m</w:t>
              </w:r>
              <w:r w:rsidRPr="00CA7C70">
                <w:rPr>
                  <w:rFonts w:ascii="Times New Roman" w:hAnsi="Times New Roman"/>
                  <w:color w:val="0000FF"/>
                  <w:u w:val="single"/>
                  <w:lang w:val="ru-RU"/>
                </w:rPr>
                <w:t>.</w:t>
              </w:r>
              <w:r>
                <w:rPr>
                  <w:rFonts w:ascii="Times New Roman" w:hAnsi="Times New Roman"/>
                  <w:color w:val="0000FF"/>
                  <w:u w:val="single"/>
                </w:rPr>
                <w:t>edsoo</w:t>
              </w:r>
              <w:r w:rsidRPr="00CA7C70">
                <w:rPr>
                  <w:rFonts w:ascii="Times New Roman" w:hAnsi="Times New Roman"/>
                  <w:color w:val="0000FF"/>
                  <w:u w:val="single"/>
                  <w:lang w:val="ru-RU"/>
                </w:rPr>
                <w:t>.</w:t>
              </w:r>
              <w:r>
                <w:rPr>
                  <w:rFonts w:ascii="Times New Roman" w:hAnsi="Times New Roman"/>
                  <w:color w:val="0000FF"/>
                  <w:u w:val="single"/>
                </w:rPr>
                <w:t>ru</w:t>
              </w:r>
              <w:r w:rsidRPr="00CA7C70">
                <w:rPr>
                  <w:rFonts w:ascii="Times New Roman" w:hAnsi="Times New Roman"/>
                  <w:color w:val="0000FF"/>
                  <w:u w:val="single"/>
                  <w:lang w:val="ru-RU"/>
                </w:rPr>
                <w:t>/</w:t>
              </w:r>
              <w:r>
                <w:rPr>
                  <w:rFonts w:ascii="Times New Roman" w:hAnsi="Times New Roman"/>
                  <w:color w:val="0000FF"/>
                  <w:u w:val="single"/>
                </w:rPr>
                <w:t>ff</w:t>
              </w:r>
              <w:r w:rsidRPr="00CA7C70">
                <w:rPr>
                  <w:rFonts w:ascii="Times New Roman" w:hAnsi="Times New Roman"/>
                  <w:color w:val="0000FF"/>
                  <w:u w:val="single"/>
                  <w:lang w:val="ru-RU"/>
                </w:rPr>
                <w:t>0</w:t>
              </w:r>
              <w:r>
                <w:rPr>
                  <w:rFonts w:ascii="Times New Roman" w:hAnsi="Times New Roman"/>
                  <w:color w:val="0000FF"/>
                  <w:u w:val="single"/>
                </w:rPr>
                <w:t>c</w:t>
              </w:r>
              <w:r w:rsidRPr="00CA7C70">
                <w:rPr>
                  <w:rFonts w:ascii="Times New Roman" w:hAnsi="Times New Roman"/>
                  <w:color w:val="0000FF"/>
                  <w:u w:val="single"/>
                  <w:lang w:val="ru-RU"/>
                </w:rPr>
                <w:t>84</w:t>
              </w:r>
              <w:r>
                <w:rPr>
                  <w:rFonts w:ascii="Times New Roman" w:hAnsi="Times New Roman"/>
                  <w:color w:val="0000FF"/>
                  <w:u w:val="single"/>
                </w:rPr>
                <w:t>ae</w:t>
              </w:r>
            </w:hyperlink>
          </w:p>
        </w:tc>
      </w:tr>
      <w:tr w:rsidR="00DB2010" w:rsidRPr="004470C7">
        <w:trPr>
          <w:trHeight w:val="144"/>
          <w:tblCellSpacing w:w="20" w:type="nil"/>
        </w:trPr>
        <w:tc>
          <w:tcPr>
            <w:tcW w:w="356" w:type="dxa"/>
            <w:tcMar>
              <w:top w:w="50" w:type="dxa"/>
              <w:left w:w="100" w:type="dxa"/>
            </w:tcMar>
            <w:vAlign w:val="center"/>
          </w:tcPr>
          <w:p w:rsidR="00DB2010" w:rsidRDefault="00277B58">
            <w:pPr>
              <w:spacing w:after="0"/>
            </w:pPr>
            <w:r>
              <w:rPr>
                <w:rFonts w:ascii="Times New Roman" w:hAnsi="Times New Roman"/>
                <w:color w:val="000000"/>
                <w:sz w:val="24"/>
              </w:rPr>
              <w:t>64</w:t>
            </w:r>
          </w:p>
        </w:tc>
        <w:tc>
          <w:tcPr>
            <w:tcW w:w="3520" w:type="dxa"/>
            <w:tcMar>
              <w:top w:w="50" w:type="dxa"/>
              <w:left w:w="100" w:type="dxa"/>
            </w:tcMar>
            <w:vAlign w:val="center"/>
          </w:tcPr>
          <w:p w:rsidR="00DB2010" w:rsidRDefault="00277B58">
            <w:pPr>
              <w:spacing w:after="0"/>
              <w:ind w:left="135"/>
            </w:pPr>
            <w:r w:rsidRPr="00CA7C70">
              <w:rPr>
                <w:rFonts w:ascii="Times New Roman" w:hAnsi="Times New Roman"/>
                <w:color w:val="000000"/>
                <w:sz w:val="24"/>
                <w:lang w:val="ru-RU"/>
              </w:rPr>
              <w:t xml:space="preserve">Электрический ток в растворах и расплавах электролитов. </w:t>
            </w:r>
            <w:r>
              <w:rPr>
                <w:rFonts w:ascii="Times New Roman" w:hAnsi="Times New Roman"/>
                <w:color w:val="000000"/>
                <w:sz w:val="24"/>
              </w:rPr>
              <w:t>Электролитическая диссоциация. Электролиз</w:t>
            </w:r>
          </w:p>
        </w:tc>
        <w:tc>
          <w:tcPr>
            <w:tcW w:w="793" w:type="dxa"/>
            <w:tcMar>
              <w:top w:w="50" w:type="dxa"/>
              <w:left w:w="100" w:type="dxa"/>
            </w:tcMar>
            <w:vAlign w:val="center"/>
          </w:tcPr>
          <w:p w:rsidR="00DB2010" w:rsidRDefault="00277B5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DB2010" w:rsidRDefault="00DB2010">
            <w:pPr>
              <w:spacing w:after="0"/>
              <w:ind w:left="135"/>
              <w:jc w:val="center"/>
            </w:pPr>
          </w:p>
        </w:tc>
        <w:tc>
          <w:tcPr>
            <w:tcW w:w="1587" w:type="dxa"/>
            <w:tcMar>
              <w:top w:w="50" w:type="dxa"/>
              <w:left w:w="100" w:type="dxa"/>
            </w:tcMar>
            <w:vAlign w:val="center"/>
          </w:tcPr>
          <w:p w:rsidR="00DB2010" w:rsidRDefault="00DB2010">
            <w:pPr>
              <w:spacing w:after="0"/>
              <w:ind w:left="135"/>
              <w:jc w:val="center"/>
            </w:pPr>
          </w:p>
        </w:tc>
        <w:tc>
          <w:tcPr>
            <w:tcW w:w="1120" w:type="dxa"/>
            <w:tcMar>
              <w:top w:w="50" w:type="dxa"/>
              <w:left w:w="100" w:type="dxa"/>
            </w:tcMar>
            <w:vAlign w:val="center"/>
          </w:tcPr>
          <w:p w:rsidR="00DB2010" w:rsidRDefault="00DB2010">
            <w:pPr>
              <w:spacing w:after="0"/>
              <w:ind w:left="135"/>
            </w:pPr>
          </w:p>
        </w:tc>
        <w:tc>
          <w:tcPr>
            <w:tcW w:w="1933" w:type="dxa"/>
            <w:tcMar>
              <w:top w:w="50" w:type="dxa"/>
              <w:left w:w="100" w:type="dxa"/>
            </w:tcMar>
            <w:vAlign w:val="center"/>
          </w:tcPr>
          <w:p w:rsidR="00DB2010" w:rsidRPr="00CA7C70" w:rsidRDefault="00277B58">
            <w:pPr>
              <w:spacing w:after="0"/>
              <w:ind w:left="135"/>
              <w:rPr>
                <w:lang w:val="ru-RU"/>
              </w:rPr>
            </w:pPr>
            <w:r w:rsidRPr="00CA7C70">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CA7C70">
                <w:rPr>
                  <w:rFonts w:ascii="Times New Roman" w:hAnsi="Times New Roman"/>
                  <w:color w:val="0000FF"/>
                  <w:u w:val="single"/>
                  <w:lang w:val="ru-RU"/>
                </w:rPr>
                <w:t>://</w:t>
              </w:r>
              <w:r>
                <w:rPr>
                  <w:rFonts w:ascii="Times New Roman" w:hAnsi="Times New Roman"/>
                  <w:color w:val="0000FF"/>
                  <w:u w:val="single"/>
                </w:rPr>
                <w:t>m</w:t>
              </w:r>
              <w:r w:rsidRPr="00CA7C70">
                <w:rPr>
                  <w:rFonts w:ascii="Times New Roman" w:hAnsi="Times New Roman"/>
                  <w:color w:val="0000FF"/>
                  <w:u w:val="single"/>
                  <w:lang w:val="ru-RU"/>
                </w:rPr>
                <w:t>.</w:t>
              </w:r>
              <w:r>
                <w:rPr>
                  <w:rFonts w:ascii="Times New Roman" w:hAnsi="Times New Roman"/>
                  <w:color w:val="0000FF"/>
                  <w:u w:val="single"/>
                </w:rPr>
                <w:t>edsoo</w:t>
              </w:r>
              <w:r w:rsidRPr="00CA7C70">
                <w:rPr>
                  <w:rFonts w:ascii="Times New Roman" w:hAnsi="Times New Roman"/>
                  <w:color w:val="0000FF"/>
                  <w:u w:val="single"/>
                  <w:lang w:val="ru-RU"/>
                </w:rPr>
                <w:t>.</w:t>
              </w:r>
              <w:r>
                <w:rPr>
                  <w:rFonts w:ascii="Times New Roman" w:hAnsi="Times New Roman"/>
                  <w:color w:val="0000FF"/>
                  <w:u w:val="single"/>
                </w:rPr>
                <w:t>ru</w:t>
              </w:r>
              <w:r w:rsidRPr="00CA7C70">
                <w:rPr>
                  <w:rFonts w:ascii="Times New Roman" w:hAnsi="Times New Roman"/>
                  <w:color w:val="0000FF"/>
                  <w:u w:val="single"/>
                  <w:lang w:val="ru-RU"/>
                </w:rPr>
                <w:t>/</w:t>
              </w:r>
              <w:r>
                <w:rPr>
                  <w:rFonts w:ascii="Times New Roman" w:hAnsi="Times New Roman"/>
                  <w:color w:val="0000FF"/>
                  <w:u w:val="single"/>
                </w:rPr>
                <w:t>ff</w:t>
              </w:r>
              <w:r w:rsidRPr="00CA7C70">
                <w:rPr>
                  <w:rFonts w:ascii="Times New Roman" w:hAnsi="Times New Roman"/>
                  <w:color w:val="0000FF"/>
                  <w:u w:val="single"/>
                  <w:lang w:val="ru-RU"/>
                </w:rPr>
                <w:t>0</w:t>
              </w:r>
              <w:r>
                <w:rPr>
                  <w:rFonts w:ascii="Times New Roman" w:hAnsi="Times New Roman"/>
                  <w:color w:val="0000FF"/>
                  <w:u w:val="single"/>
                </w:rPr>
                <w:t>c</w:t>
              </w:r>
              <w:r w:rsidRPr="00CA7C70">
                <w:rPr>
                  <w:rFonts w:ascii="Times New Roman" w:hAnsi="Times New Roman"/>
                  <w:color w:val="0000FF"/>
                  <w:u w:val="single"/>
                  <w:lang w:val="ru-RU"/>
                </w:rPr>
                <w:t>82</w:t>
              </w:r>
              <w:r>
                <w:rPr>
                  <w:rFonts w:ascii="Times New Roman" w:hAnsi="Times New Roman"/>
                  <w:color w:val="0000FF"/>
                  <w:u w:val="single"/>
                </w:rPr>
                <w:t>ba</w:t>
              </w:r>
            </w:hyperlink>
          </w:p>
        </w:tc>
      </w:tr>
      <w:tr w:rsidR="00DB2010" w:rsidRPr="004470C7">
        <w:trPr>
          <w:trHeight w:val="144"/>
          <w:tblCellSpacing w:w="20" w:type="nil"/>
        </w:trPr>
        <w:tc>
          <w:tcPr>
            <w:tcW w:w="356" w:type="dxa"/>
            <w:tcMar>
              <w:top w:w="50" w:type="dxa"/>
              <w:left w:w="100" w:type="dxa"/>
            </w:tcMar>
            <w:vAlign w:val="center"/>
          </w:tcPr>
          <w:p w:rsidR="00DB2010" w:rsidRDefault="00277B58">
            <w:pPr>
              <w:spacing w:after="0"/>
            </w:pPr>
            <w:r>
              <w:rPr>
                <w:rFonts w:ascii="Times New Roman" w:hAnsi="Times New Roman"/>
                <w:color w:val="000000"/>
                <w:sz w:val="24"/>
              </w:rPr>
              <w:t>65</w:t>
            </w:r>
          </w:p>
        </w:tc>
        <w:tc>
          <w:tcPr>
            <w:tcW w:w="3520" w:type="dxa"/>
            <w:tcMar>
              <w:top w:w="50" w:type="dxa"/>
              <w:left w:w="100" w:type="dxa"/>
            </w:tcMar>
            <w:vAlign w:val="center"/>
          </w:tcPr>
          <w:p w:rsidR="00DB2010" w:rsidRDefault="00277B58">
            <w:pPr>
              <w:spacing w:after="0"/>
              <w:ind w:left="135"/>
            </w:pPr>
            <w:r w:rsidRPr="00CA7C70">
              <w:rPr>
                <w:rFonts w:ascii="Times New Roman" w:hAnsi="Times New Roman"/>
                <w:color w:val="000000"/>
                <w:sz w:val="24"/>
                <w:lang w:val="ru-RU"/>
              </w:rPr>
              <w:t xml:space="preserve">Электрический ток в газах. Самостоятельный и несамостоятельный разряд. </w:t>
            </w:r>
            <w:r>
              <w:rPr>
                <w:rFonts w:ascii="Times New Roman" w:hAnsi="Times New Roman"/>
                <w:color w:val="000000"/>
                <w:sz w:val="24"/>
              </w:rPr>
              <w:t>Молния. Плазма</w:t>
            </w:r>
          </w:p>
        </w:tc>
        <w:tc>
          <w:tcPr>
            <w:tcW w:w="793" w:type="dxa"/>
            <w:tcMar>
              <w:top w:w="50" w:type="dxa"/>
              <w:left w:w="100" w:type="dxa"/>
            </w:tcMar>
            <w:vAlign w:val="center"/>
          </w:tcPr>
          <w:p w:rsidR="00DB2010" w:rsidRDefault="00277B5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DB2010" w:rsidRDefault="00DB2010">
            <w:pPr>
              <w:spacing w:after="0"/>
              <w:ind w:left="135"/>
              <w:jc w:val="center"/>
            </w:pPr>
          </w:p>
        </w:tc>
        <w:tc>
          <w:tcPr>
            <w:tcW w:w="1587" w:type="dxa"/>
            <w:tcMar>
              <w:top w:w="50" w:type="dxa"/>
              <w:left w:w="100" w:type="dxa"/>
            </w:tcMar>
            <w:vAlign w:val="center"/>
          </w:tcPr>
          <w:p w:rsidR="00DB2010" w:rsidRDefault="00DB2010">
            <w:pPr>
              <w:spacing w:after="0"/>
              <w:ind w:left="135"/>
              <w:jc w:val="center"/>
            </w:pPr>
          </w:p>
        </w:tc>
        <w:tc>
          <w:tcPr>
            <w:tcW w:w="1120" w:type="dxa"/>
            <w:tcMar>
              <w:top w:w="50" w:type="dxa"/>
              <w:left w:w="100" w:type="dxa"/>
            </w:tcMar>
            <w:vAlign w:val="center"/>
          </w:tcPr>
          <w:p w:rsidR="00DB2010" w:rsidRDefault="00DB2010">
            <w:pPr>
              <w:spacing w:after="0"/>
              <w:ind w:left="135"/>
            </w:pPr>
          </w:p>
        </w:tc>
        <w:tc>
          <w:tcPr>
            <w:tcW w:w="1933" w:type="dxa"/>
            <w:tcMar>
              <w:top w:w="50" w:type="dxa"/>
              <w:left w:w="100" w:type="dxa"/>
            </w:tcMar>
            <w:vAlign w:val="center"/>
          </w:tcPr>
          <w:p w:rsidR="00DB2010" w:rsidRPr="00CA7C70" w:rsidRDefault="00277B58">
            <w:pPr>
              <w:spacing w:after="0"/>
              <w:ind w:left="135"/>
              <w:rPr>
                <w:lang w:val="ru-RU"/>
              </w:rPr>
            </w:pPr>
            <w:r w:rsidRPr="00CA7C70">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CA7C70">
                <w:rPr>
                  <w:rFonts w:ascii="Times New Roman" w:hAnsi="Times New Roman"/>
                  <w:color w:val="0000FF"/>
                  <w:u w:val="single"/>
                  <w:lang w:val="ru-RU"/>
                </w:rPr>
                <w:t>://</w:t>
              </w:r>
              <w:r>
                <w:rPr>
                  <w:rFonts w:ascii="Times New Roman" w:hAnsi="Times New Roman"/>
                  <w:color w:val="0000FF"/>
                  <w:u w:val="single"/>
                </w:rPr>
                <w:t>m</w:t>
              </w:r>
              <w:r w:rsidRPr="00CA7C70">
                <w:rPr>
                  <w:rFonts w:ascii="Times New Roman" w:hAnsi="Times New Roman"/>
                  <w:color w:val="0000FF"/>
                  <w:u w:val="single"/>
                  <w:lang w:val="ru-RU"/>
                </w:rPr>
                <w:t>.</w:t>
              </w:r>
              <w:r>
                <w:rPr>
                  <w:rFonts w:ascii="Times New Roman" w:hAnsi="Times New Roman"/>
                  <w:color w:val="0000FF"/>
                  <w:u w:val="single"/>
                </w:rPr>
                <w:t>edsoo</w:t>
              </w:r>
              <w:r w:rsidRPr="00CA7C70">
                <w:rPr>
                  <w:rFonts w:ascii="Times New Roman" w:hAnsi="Times New Roman"/>
                  <w:color w:val="0000FF"/>
                  <w:u w:val="single"/>
                  <w:lang w:val="ru-RU"/>
                </w:rPr>
                <w:t>.</w:t>
              </w:r>
              <w:r>
                <w:rPr>
                  <w:rFonts w:ascii="Times New Roman" w:hAnsi="Times New Roman"/>
                  <w:color w:val="0000FF"/>
                  <w:u w:val="single"/>
                </w:rPr>
                <w:t>ru</w:t>
              </w:r>
              <w:r w:rsidRPr="00CA7C70">
                <w:rPr>
                  <w:rFonts w:ascii="Times New Roman" w:hAnsi="Times New Roman"/>
                  <w:color w:val="0000FF"/>
                  <w:u w:val="single"/>
                  <w:lang w:val="ru-RU"/>
                </w:rPr>
                <w:t>/</w:t>
              </w:r>
              <w:r>
                <w:rPr>
                  <w:rFonts w:ascii="Times New Roman" w:hAnsi="Times New Roman"/>
                  <w:color w:val="0000FF"/>
                  <w:u w:val="single"/>
                </w:rPr>
                <w:t>ff</w:t>
              </w:r>
              <w:r w:rsidRPr="00CA7C70">
                <w:rPr>
                  <w:rFonts w:ascii="Times New Roman" w:hAnsi="Times New Roman"/>
                  <w:color w:val="0000FF"/>
                  <w:u w:val="single"/>
                  <w:lang w:val="ru-RU"/>
                </w:rPr>
                <w:t>0</w:t>
              </w:r>
              <w:r>
                <w:rPr>
                  <w:rFonts w:ascii="Times New Roman" w:hAnsi="Times New Roman"/>
                  <w:color w:val="0000FF"/>
                  <w:u w:val="single"/>
                </w:rPr>
                <w:t>c</w:t>
              </w:r>
              <w:r w:rsidRPr="00CA7C70">
                <w:rPr>
                  <w:rFonts w:ascii="Times New Roman" w:hAnsi="Times New Roman"/>
                  <w:color w:val="0000FF"/>
                  <w:u w:val="single"/>
                  <w:lang w:val="ru-RU"/>
                </w:rPr>
                <w:t>84</w:t>
              </w:r>
              <w:r>
                <w:rPr>
                  <w:rFonts w:ascii="Times New Roman" w:hAnsi="Times New Roman"/>
                  <w:color w:val="0000FF"/>
                  <w:u w:val="single"/>
                </w:rPr>
                <w:t>ae</w:t>
              </w:r>
            </w:hyperlink>
          </w:p>
        </w:tc>
      </w:tr>
      <w:tr w:rsidR="00DB2010" w:rsidRPr="004470C7">
        <w:trPr>
          <w:trHeight w:val="144"/>
          <w:tblCellSpacing w:w="20" w:type="nil"/>
        </w:trPr>
        <w:tc>
          <w:tcPr>
            <w:tcW w:w="356" w:type="dxa"/>
            <w:tcMar>
              <w:top w:w="50" w:type="dxa"/>
              <w:left w:w="100" w:type="dxa"/>
            </w:tcMar>
            <w:vAlign w:val="center"/>
          </w:tcPr>
          <w:p w:rsidR="00DB2010" w:rsidRDefault="00277B58">
            <w:pPr>
              <w:spacing w:after="0"/>
            </w:pPr>
            <w:r>
              <w:rPr>
                <w:rFonts w:ascii="Times New Roman" w:hAnsi="Times New Roman"/>
                <w:color w:val="000000"/>
                <w:sz w:val="24"/>
              </w:rPr>
              <w:t>66</w:t>
            </w:r>
          </w:p>
        </w:tc>
        <w:tc>
          <w:tcPr>
            <w:tcW w:w="3520" w:type="dxa"/>
            <w:tcMar>
              <w:top w:w="50" w:type="dxa"/>
              <w:left w:w="100" w:type="dxa"/>
            </w:tcMar>
            <w:vAlign w:val="center"/>
          </w:tcPr>
          <w:p w:rsidR="00DB2010" w:rsidRDefault="00277B58">
            <w:pPr>
              <w:spacing w:after="0"/>
              <w:ind w:left="135"/>
            </w:pPr>
            <w:r w:rsidRPr="00CA7C70">
              <w:rPr>
                <w:rFonts w:ascii="Times New Roman" w:hAnsi="Times New Roman"/>
                <w:color w:val="000000"/>
                <w:sz w:val="24"/>
                <w:lang w:val="ru-RU"/>
              </w:rPr>
              <w:t xml:space="preserve">Электрические приборы и устройства и их практическое применение. </w:t>
            </w:r>
            <w:r>
              <w:rPr>
                <w:rFonts w:ascii="Times New Roman" w:hAnsi="Times New Roman"/>
                <w:color w:val="000000"/>
                <w:sz w:val="24"/>
              </w:rPr>
              <w:t>Правила техники безопасности</w:t>
            </w:r>
          </w:p>
        </w:tc>
        <w:tc>
          <w:tcPr>
            <w:tcW w:w="793" w:type="dxa"/>
            <w:tcMar>
              <w:top w:w="50" w:type="dxa"/>
              <w:left w:w="100" w:type="dxa"/>
            </w:tcMar>
            <w:vAlign w:val="center"/>
          </w:tcPr>
          <w:p w:rsidR="00DB2010" w:rsidRDefault="00277B5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DB2010" w:rsidRDefault="00DB2010">
            <w:pPr>
              <w:spacing w:after="0"/>
              <w:ind w:left="135"/>
              <w:jc w:val="center"/>
            </w:pPr>
          </w:p>
        </w:tc>
        <w:tc>
          <w:tcPr>
            <w:tcW w:w="1587" w:type="dxa"/>
            <w:tcMar>
              <w:top w:w="50" w:type="dxa"/>
              <w:left w:w="100" w:type="dxa"/>
            </w:tcMar>
            <w:vAlign w:val="center"/>
          </w:tcPr>
          <w:p w:rsidR="00DB2010" w:rsidRDefault="00DB2010">
            <w:pPr>
              <w:spacing w:after="0"/>
              <w:ind w:left="135"/>
              <w:jc w:val="center"/>
            </w:pPr>
          </w:p>
        </w:tc>
        <w:tc>
          <w:tcPr>
            <w:tcW w:w="1120" w:type="dxa"/>
            <w:tcMar>
              <w:top w:w="50" w:type="dxa"/>
              <w:left w:w="100" w:type="dxa"/>
            </w:tcMar>
            <w:vAlign w:val="center"/>
          </w:tcPr>
          <w:p w:rsidR="00DB2010" w:rsidRDefault="00DB2010">
            <w:pPr>
              <w:spacing w:after="0"/>
              <w:ind w:left="135"/>
            </w:pPr>
          </w:p>
        </w:tc>
        <w:tc>
          <w:tcPr>
            <w:tcW w:w="1933" w:type="dxa"/>
            <w:tcMar>
              <w:top w:w="50" w:type="dxa"/>
              <w:left w:w="100" w:type="dxa"/>
            </w:tcMar>
            <w:vAlign w:val="center"/>
          </w:tcPr>
          <w:p w:rsidR="00DB2010" w:rsidRPr="00CA7C70" w:rsidRDefault="00277B58">
            <w:pPr>
              <w:spacing w:after="0"/>
              <w:ind w:left="135"/>
              <w:rPr>
                <w:lang w:val="ru-RU"/>
              </w:rPr>
            </w:pPr>
            <w:r w:rsidRPr="00CA7C70">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CA7C70">
                <w:rPr>
                  <w:rFonts w:ascii="Times New Roman" w:hAnsi="Times New Roman"/>
                  <w:color w:val="0000FF"/>
                  <w:u w:val="single"/>
                  <w:lang w:val="ru-RU"/>
                </w:rPr>
                <w:t>://</w:t>
              </w:r>
              <w:r>
                <w:rPr>
                  <w:rFonts w:ascii="Times New Roman" w:hAnsi="Times New Roman"/>
                  <w:color w:val="0000FF"/>
                  <w:u w:val="single"/>
                </w:rPr>
                <w:t>m</w:t>
              </w:r>
              <w:r w:rsidRPr="00CA7C70">
                <w:rPr>
                  <w:rFonts w:ascii="Times New Roman" w:hAnsi="Times New Roman"/>
                  <w:color w:val="0000FF"/>
                  <w:u w:val="single"/>
                  <w:lang w:val="ru-RU"/>
                </w:rPr>
                <w:t>.</w:t>
              </w:r>
              <w:r>
                <w:rPr>
                  <w:rFonts w:ascii="Times New Roman" w:hAnsi="Times New Roman"/>
                  <w:color w:val="0000FF"/>
                  <w:u w:val="single"/>
                </w:rPr>
                <w:t>edsoo</w:t>
              </w:r>
              <w:r w:rsidRPr="00CA7C70">
                <w:rPr>
                  <w:rFonts w:ascii="Times New Roman" w:hAnsi="Times New Roman"/>
                  <w:color w:val="0000FF"/>
                  <w:u w:val="single"/>
                  <w:lang w:val="ru-RU"/>
                </w:rPr>
                <w:t>.</w:t>
              </w:r>
              <w:r>
                <w:rPr>
                  <w:rFonts w:ascii="Times New Roman" w:hAnsi="Times New Roman"/>
                  <w:color w:val="0000FF"/>
                  <w:u w:val="single"/>
                </w:rPr>
                <w:t>ru</w:t>
              </w:r>
              <w:r w:rsidRPr="00CA7C70">
                <w:rPr>
                  <w:rFonts w:ascii="Times New Roman" w:hAnsi="Times New Roman"/>
                  <w:color w:val="0000FF"/>
                  <w:u w:val="single"/>
                  <w:lang w:val="ru-RU"/>
                </w:rPr>
                <w:t>/</w:t>
              </w:r>
              <w:r>
                <w:rPr>
                  <w:rFonts w:ascii="Times New Roman" w:hAnsi="Times New Roman"/>
                  <w:color w:val="0000FF"/>
                  <w:u w:val="single"/>
                </w:rPr>
                <w:t>ff</w:t>
              </w:r>
              <w:r w:rsidRPr="00CA7C70">
                <w:rPr>
                  <w:rFonts w:ascii="Times New Roman" w:hAnsi="Times New Roman"/>
                  <w:color w:val="0000FF"/>
                  <w:u w:val="single"/>
                  <w:lang w:val="ru-RU"/>
                </w:rPr>
                <w:t>0</w:t>
              </w:r>
              <w:r>
                <w:rPr>
                  <w:rFonts w:ascii="Times New Roman" w:hAnsi="Times New Roman"/>
                  <w:color w:val="0000FF"/>
                  <w:u w:val="single"/>
                </w:rPr>
                <w:t>c</w:t>
              </w:r>
              <w:r w:rsidRPr="00CA7C70">
                <w:rPr>
                  <w:rFonts w:ascii="Times New Roman" w:hAnsi="Times New Roman"/>
                  <w:color w:val="0000FF"/>
                  <w:u w:val="single"/>
                  <w:lang w:val="ru-RU"/>
                </w:rPr>
                <w:t>86</w:t>
              </w:r>
              <w:r>
                <w:rPr>
                  <w:rFonts w:ascii="Times New Roman" w:hAnsi="Times New Roman"/>
                  <w:color w:val="0000FF"/>
                  <w:u w:val="single"/>
                </w:rPr>
                <w:t>fc</w:t>
              </w:r>
            </w:hyperlink>
          </w:p>
        </w:tc>
      </w:tr>
      <w:tr w:rsidR="00DB2010" w:rsidRPr="004470C7">
        <w:trPr>
          <w:trHeight w:val="144"/>
          <w:tblCellSpacing w:w="20" w:type="nil"/>
        </w:trPr>
        <w:tc>
          <w:tcPr>
            <w:tcW w:w="356" w:type="dxa"/>
            <w:tcMar>
              <w:top w:w="50" w:type="dxa"/>
              <w:left w:w="100" w:type="dxa"/>
            </w:tcMar>
            <w:vAlign w:val="center"/>
          </w:tcPr>
          <w:p w:rsidR="00DB2010" w:rsidRDefault="00277B58">
            <w:pPr>
              <w:spacing w:after="0"/>
            </w:pPr>
            <w:r>
              <w:rPr>
                <w:rFonts w:ascii="Times New Roman" w:hAnsi="Times New Roman"/>
                <w:color w:val="000000"/>
                <w:sz w:val="24"/>
              </w:rPr>
              <w:t>67</w:t>
            </w:r>
          </w:p>
        </w:tc>
        <w:tc>
          <w:tcPr>
            <w:tcW w:w="3520" w:type="dxa"/>
            <w:tcMar>
              <w:top w:w="50" w:type="dxa"/>
              <w:left w:w="100" w:type="dxa"/>
            </w:tcMar>
            <w:vAlign w:val="center"/>
          </w:tcPr>
          <w:p w:rsidR="00DB2010" w:rsidRPr="00CA7C70" w:rsidRDefault="00277B58">
            <w:pPr>
              <w:spacing w:after="0"/>
              <w:ind w:left="135"/>
              <w:rPr>
                <w:lang w:val="ru-RU"/>
              </w:rPr>
            </w:pPr>
            <w:r w:rsidRPr="00CA7C70">
              <w:rPr>
                <w:rFonts w:ascii="Times New Roman" w:hAnsi="Times New Roman"/>
                <w:color w:val="000000"/>
                <w:sz w:val="24"/>
                <w:lang w:val="ru-RU"/>
              </w:rPr>
              <w:t>Контрольная работа по теме «Электростатика. Постоянный электрический ток. Токи в различных средах»</w:t>
            </w:r>
          </w:p>
        </w:tc>
        <w:tc>
          <w:tcPr>
            <w:tcW w:w="793" w:type="dxa"/>
            <w:tcMar>
              <w:top w:w="50" w:type="dxa"/>
              <w:left w:w="100" w:type="dxa"/>
            </w:tcMar>
            <w:vAlign w:val="center"/>
          </w:tcPr>
          <w:p w:rsidR="00DB2010" w:rsidRDefault="00277B58">
            <w:pPr>
              <w:spacing w:after="0"/>
              <w:ind w:left="135"/>
              <w:jc w:val="center"/>
            </w:pPr>
            <w:r w:rsidRPr="00CA7C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DB2010" w:rsidRDefault="00277B58">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DB2010" w:rsidRDefault="00DB2010">
            <w:pPr>
              <w:spacing w:after="0"/>
              <w:ind w:left="135"/>
              <w:jc w:val="center"/>
            </w:pPr>
          </w:p>
        </w:tc>
        <w:tc>
          <w:tcPr>
            <w:tcW w:w="1120" w:type="dxa"/>
            <w:tcMar>
              <w:top w:w="50" w:type="dxa"/>
              <w:left w:w="100" w:type="dxa"/>
            </w:tcMar>
            <w:vAlign w:val="center"/>
          </w:tcPr>
          <w:p w:rsidR="00DB2010" w:rsidRDefault="00DB2010">
            <w:pPr>
              <w:spacing w:after="0"/>
              <w:ind w:left="135"/>
            </w:pPr>
          </w:p>
        </w:tc>
        <w:tc>
          <w:tcPr>
            <w:tcW w:w="1933" w:type="dxa"/>
            <w:tcMar>
              <w:top w:w="50" w:type="dxa"/>
              <w:left w:w="100" w:type="dxa"/>
            </w:tcMar>
            <w:vAlign w:val="center"/>
          </w:tcPr>
          <w:p w:rsidR="00DB2010" w:rsidRPr="00CA7C70" w:rsidRDefault="00277B58">
            <w:pPr>
              <w:spacing w:after="0"/>
              <w:ind w:left="135"/>
              <w:rPr>
                <w:lang w:val="ru-RU"/>
              </w:rPr>
            </w:pPr>
            <w:r w:rsidRPr="00CA7C70">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CA7C70">
                <w:rPr>
                  <w:rFonts w:ascii="Times New Roman" w:hAnsi="Times New Roman"/>
                  <w:color w:val="0000FF"/>
                  <w:u w:val="single"/>
                  <w:lang w:val="ru-RU"/>
                </w:rPr>
                <w:t>://</w:t>
              </w:r>
              <w:r>
                <w:rPr>
                  <w:rFonts w:ascii="Times New Roman" w:hAnsi="Times New Roman"/>
                  <w:color w:val="0000FF"/>
                  <w:u w:val="single"/>
                </w:rPr>
                <w:t>m</w:t>
              </w:r>
              <w:r w:rsidRPr="00CA7C70">
                <w:rPr>
                  <w:rFonts w:ascii="Times New Roman" w:hAnsi="Times New Roman"/>
                  <w:color w:val="0000FF"/>
                  <w:u w:val="single"/>
                  <w:lang w:val="ru-RU"/>
                </w:rPr>
                <w:t>.</w:t>
              </w:r>
              <w:r>
                <w:rPr>
                  <w:rFonts w:ascii="Times New Roman" w:hAnsi="Times New Roman"/>
                  <w:color w:val="0000FF"/>
                  <w:u w:val="single"/>
                </w:rPr>
                <w:t>edsoo</w:t>
              </w:r>
              <w:r w:rsidRPr="00CA7C70">
                <w:rPr>
                  <w:rFonts w:ascii="Times New Roman" w:hAnsi="Times New Roman"/>
                  <w:color w:val="0000FF"/>
                  <w:u w:val="single"/>
                  <w:lang w:val="ru-RU"/>
                </w:rPr>
                <w:t>.</w:t>
              </w:r>
              <w:r>
                <w:rPr>
                  <w:rFonts w:ascii="Times New Roman" w:hAnsi="Times New Roman"/>
                  <w:color w:val="0000FF"/>
                  <w:u w:val="single"/>
                </w:rPr>
                <w:t>ru</w:t>
              </w:r>
              <w:r w:rsidRPr="00CA7C70">
                <w:rPr>
                  <w:rFonts w:ascii="Times New Roman" w:hAnsi="Times New Roman"/>
                  <w:color w:val="0000FF"/>
                  <w:u w:val="single"/>
                  <w:lang w:val="ru-RU"/>
                </w:rPr>
                <w:t>/</w:t>
              </w:r>
              <w:r>
                <w:rPr>
                  <w:rFonts w:ascii="Times New Roman" w:hAnsi="Times New Roman"/>
                  <w:color w:val="0000FF"/>
                  <w:u w:val="single"/>
                </w:rPr>
                <w:t>ff</w:t>
              </w:r>
              <w:r w:rsidRPr="00CA7C70">
                <w:rPr>
                  <w:rFonts w:ascii="Times New Roman" w:hAnsi="Times New Roman"/>
                  <w:color w:val="0000FF"/>
                  <w:u w:val="single"/>
                  <w:lang w:val="ru-RU"/>
                </w:rPr>
                <w:t>0</w:t>
              </w:r>
              <w:r>
                <w:rPr>
                  <w:rFonts w:ascii="Times New Roman" w:hAnsi="Times New Roman"/>
                  <w:color w:val="0000FF"/>
                  <w:u w:val="single"/>
                </w:rPr>
                <w:t>c</w:t>
              </w:r>
              <w:r w:rsidRPr="00CA7C70">
                <w:rPr>
                  <w:rFonts w:ascii="Times New Roman" w:hAnsi="Times New Roman"/>
                  <w:color w:val="0000FF"/>
                  <w:u w:val="single"/>
                  <w:lang w:val="ru-RU"/>
                </w:rPr>
                <w:t>8</w:t>
              </w:r>
              <w:r>
                <w:rPr>
                  <w:rFonts w:ascii="Times New Roman" w:hAnsi="Times New Roman"/>
                  <w:color w:val="0000FF"/>
                  <w:u w:val="single"/>
                </w:rPr>
                <w:t>a</w:t>
              </w:r>
              <w:r w:rsidRPr="00CA7C70">
                <w:rPr>
                  <w:rFonts w:ascii="Times New Roman" w:hAnsi="Times New Roman"/>
                  <w:color w:val="0000FF"/>
                  <w:u w:val="single"/>
                  <w:lang w:val="ru-RU"/>
                </w:rPr>
                <w:t>8</w:t>
              </w:r>
              <w:r>
                <w:rPr>
                  <w:rFonts w:ascii="Times New Roman" w:hAnsi="Times New Roman"/>
                  <w:color w:val="0000FF"/>
                  <w:u w:val="single"/>
                </w:rPr>
                <w:t>a</w:t>
              </w:r>
            </w:hyperlink>
          </w:p>
        </w:tc>
      </w:tr>
      <w:tr w:rsidR="00DB2010" w:rsidRPr="004470C7">
        <w:trPr>
          <w:trHeight w:val="144"/>
          <w:tblCellSpacing w:w="20" w:type="nil"/>
        </w:trPr>
        <w:tc>
          <w:tcPr>
            <w:tcW w:w="356" w:type="dxa"/>
            <w:tcMar>
              <w:top w:w="50" w:type="dxa"/>
              <w:left w:w="100" w:type="dxa"/>
            </w:tcMar>
            <w:vAlign w:val="center"/>
          </w:tcPr>
          <w:p w:rsidR="00DB2010" w:rsidRDefault="00277B58">
            <w:pPr>
              <w:spacing w:after="0"/>
            </w:pPr>
            <w:r>
              <w:rPr>
                <w:rFonts w:ascii="Times New Roman" w:hAnsi="Times New Roman"/>
                <w:color w:val="000000"/>
                <w:sz w:val="24"/>
              </w:rPr>
              <w:t>68</w:t>
            </w:r>
          </w:p>
        </w:tc>
        <w:tc>
          <w:tcPr>
            <w:tcW w:w="3520" w:type="dxa"/>
            <w:tcMar>
              <w:top w:w="50" w:type="dxa"/>
              <w:left w:w="100" w:type="dxa"/>
            </w:tcMar>
            <w:vAlign w:val="center"/>
          </w:tcPr>
          <w:p w:rsidR="00DB2010" w:rsidRPr="00CA7C70" w:rsidRDefault="00277B58">
            <w:pPr>
              <w:spacing w:after="0"/>
              <w:ind w:left="135"/>
              <w:rPr>
                <w:lang w:val="ru-RU"/>
              </w:rPr>
            </w:pPr>
            <w:r w:rsidRPr="00CA7C70">
              <w:rPr>
                <w:rFonts w:ascii="Times New Roman" w:hAnsi="Times New Roman"/>
                <w:color w:val="000000"/>
                <w:sz w:val="24"/>
                <w:lang w:val="ru-RU"/>
              </w:rPr>
              <w:t>Резервный урок. Обобщающий урок по темам 10 класса</w:t>
            </w:r>
          </w:p>
        </w:tc>
        <w:tc>
          <w:tcPr>
            <w:tcW w:w="793" w:type="dxa"/>
            <w:tcMar>
              <w:top w:w="50" w:type="dxa"/>
              <w:left w:w="100" w:type="dxa"/>
            </w:tcMar>
            <w:vAlign w:val="center"/>
          </w:tcPr>
          <w:p w:rsidR="00DB2010" w:rsidRDefault="00277B58">
            <w:pPr>
              <w:spacing w:after="0"/>
              <w:ind w:left="135"/>
              <w:jc w:val="center"/>
            </w:pPr>
            <w:r w:rsidRPr="00CA7C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DB2010" w:rsidRDefault="00DB2010">
            <w:pPr>
              <w:spacing w:after="0"/>
              <w:ind w:left="135"/>
              <w:jc w:val="center"/>
            </w:pPr>
          </w:p>
        </w:tc>
        <w:tc>
          <w:tcPr>
            <w:tcW w:w="1587" w:type="dxa"/>
            <w:tcMar>
              <w:top w:w="50" w:type="dxa"/>
              <w:left w:w="100" w:type="dxa"/>
            </w:tcMar>
            <w:vAlign w:val="center"/>
          </w:tcPr>
          <w:p w:rsidR="00DB2010" w:rsidRDefault="00DB2010">
            <w:pPr>
              <w:spacing w:after="0"/>
              <w:ind w:left="135"/>
              <w:jc w:val="center"/>
            </w:pPr>
          </w:p>
        </w:tc>
        <w:tc>
          <w:tcPr>
            <w:tcW w:w="1120" w:type="dxa"/>
            <w:tcMar>
              <w:top w:w="50" w:type="dxa"/>
              <w:left w:w="100" w:type="dxa"/>
            </w:tcMar>
            <w:vAlign w:val="center"/>
          </w:tcPr>
          <w:p w:rsidR="00DB2010" w:rsidRDefault="00DB2010">
            <w:pPr>
              <w:spacing w:after="0"/>
              <w:ind w:left="135"/>
            </w:pPr>
          </w:p>
        </w:tc>
        <w:tc>
          <w:tcPr>
            <w:tcW w:w="1933" w:type="dxa"/>
            <w:tcMar>
              <w:top w:w="50" w:type="dxa"/>
              <w:left w:w="100" w:type="dxa"/>
            </w:tcMar>
            <w:vAlign w:val="center"/>
          </w:tcPr>
          <w:p w:rsidR="00DB2010" w:rsidRPr="00CA7C70" w:rsidRDefault="00277B58">
            <w:pPr>
              <w:spacing w:after="0"/>
              <w:ind w:left="135"/>
              <w:rPr>
                <w:lang w:val="ru-RU"/>
              </w:rPr>
            </w:pPr>
            <w:r w:rsidRPr="00CA7C70">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CA7C70">
                <w:rPr>
                  <w:rFonts w:ascii="Times New Roman" w:hAnsi="Times New Roman"/>
                  <w:color w:val="0000FF"/>
                  <w:u w:val="single"/>
                  <w:lang w:val="ru-RU"/>
                </w:rPr>
                <w:t>://</w:t>
              </w:r>
              <w:r>
                <w:rPr>
                  <w:rFonts w:ascii="Times New Roman" w:hAnsi="Times New Roman"/>
                  <w:color w:val="0000FF"/>
                  <w:u w:val="single"/>
                </w:rPr>
                <w:t>m</w:t>
              </w:r>
              <w:r w:rsidRPr="00CA7C70">
                <w:rPr>
                  <w:rFonts w:ascii="Times New Roman" w:hAnsi="Times New Roman"/>
                  <w:color w:val="0000FF"/>
                  <w:u w:val="single"/>
                  <w:lang w:val="ru-RU"/>
                </w:rPr>
                <w:t>.</w:t>
              </w:r>
              <w:r>
                <w:rPr>
                  <w:rFonts w:ascii="Times New Roman" w:hAnsi="Times New Roman"/>
                  <w:color w:val="0000FF"/>
                  <w:u w:val="single"/>
                </w:rPr>
                <w:t>edsoo</w:t>
              </w:r>
              <w:r w:rsidRPr="00CA7C70">
                <w:rPr>
                  <w:rFonts w:ascii="Times New Roman" w:hAnsi="Times New Roman"/>
                  <w:color w:val="0000FF"/>
                  <w:u w:val="single"/>
                  <w:lang w:val="ru-RU"/>
                </w:rPr>
                <w:t>.</w:t>
              </w:r>
              <w:r>
                <w:rPr>
                  <w:rFonts w:ascii="Times New Roman" w:hAnsi="Times New Roman"/>
                  <w:color w:val="0000FF"/>
                  <w:u w:val="single"/>
                </w:rPr>
                <w:t>ru</w:t>
              </w:r>
              <w:r w:rsidRPr="00CA7C70">
                <w:rPr>
                  <w:rFonts w:ascii="Times New Roman" w:hAnsi="Times New Roman"/>
                  <w:color w:val="0000FF"/>
                  <w:u w:val="single"/>
                  <w:lang w:val="ru-RU"/>
                </w:rPr>
                <w:t>/</w:t>
              </w:r>
              <w:r>
                <w:rPr>
                  <w:rFonts w:ascii="Times New Roman" w:hAnsi="Times New Roman"/>
                  <w:color w:val="0000FF"/>
                  <w:u w:val="single"/>
                </w:rPr>
                <w:t>ff</w:t>
              </w:r>
              <w:r w:rsidRPr="00CA7C70">
                <w:rPr>
                  <w:rFonts w:ascii="Times New Roman" w:hAnsi="Times New Roman"/>
                  <w:color w:val="0000FF"/>
                  <w:u w:val="single"/>
                  <w:lang w:val="ru-RU"/>
                </w:rPr>
                <w:t>0</w:t>
              </w:r>
              <w:r>
                <w:rPr>
                  <w:rFonts w:ascii="Times New Roman" w:hAnsi="Times New Roman"/>
                  <w:color w:val="0000FF"/>
                  <w:u w:val="single"/>
                </w:rPr>
                <w:t>c</w:t>
              </w:r>
              <w:r w:rsidRPr="00CA7C70">
                <w:rPr>
                  <w:rFonts w:ascii="Times New Roman" w:hAnsi="Times New Roman"/>
                  <w:color w:val="0000FF"/>
                  <w:u w:val="single"/>
                  <w:lang w:val="ru-RU"/>
                </w:rPr>
                <w:t>8</w:t>
              </w:r>
              <w:r>
                <w:rPr>
                  <w:rFonts w:ascii="Times New Roman" w:hAnsi="Times New Roman"/>
                  <w:color w:val="0000FF"/>
                  <w:u w:val="single"/>
                </w:rPr>
                <w:t>f</w:t>
              </w:r>
              <w:r w:rsidRPr="00CA7C70">
                <w:rPr>
                  <w:rFonts w:ascii="Times New Roman" w:hAnsi="Times New Roman"/>
                  <w:color w:val="0000FF"/>
                  <w:u w:val="single"/>
                  <w:lang w:val="ru-RU"/>
                </w:rPr>
                <w:t>6</w:t>
              </w:r>
              <w:r>
                <w:rPr>
                  <w:rFonts w:ascii="Times New Roman" w:hAnsi="Times New Roman"/>
                  <w:color w:val="0000FF"/>
                  <w:u w:val="single"/>
                </w:rPr>
                <w:t>c</w:t>
              </w:r>
            </w:hyperlink>
          </w:p>
        </w:tc>
      </w:tr>
      <w:tr w:rsidR="00DB2010">
        <w:trPr>
          <w:trHeight w:val="144"/>
          <w:tblCellSpacing w:w="20" w:type="nil"/>
        </w:trPr>
        <w:tc>
          <w:tcPr>
            <w:tcW w:w="0" w:type="auto"/>
            <w:gridSpan w:val="2"/>
            <w:tcMar>
              <w:top w:w="50" w:type="dxa"/>
              <w:left w:w="100" w:type="dxa"/>
            </w:tcMar>
            <w:vAlign w:val="center"/>
          </w:tcPr>
          <w:p w:rsidR="00DB2010" w:rsidRPr="00CA7C70" w:rsidRDefault="00277B58">
            <w:pPr>
              <w:spacing w:after="0"/>
              <w:ind w:left="135"/>
              <w:rPr>
                <w:lang w:val="ru-RU"/>
              </w:rPr>
            </w:pPr>
            <w:r w:rsidRPr="00CA7C70">
              <w:rPr>
                <w:rFonts w:ascii="Times New Roman" w:hAnsi="Times New Roman"/>
                <w:color w:val="000000"/>
                <w:sz w:val="24"/>
                <w:lang w:val="ru-RU"/>
              </w:rPr>
              <w:t>ОБЩЕЕ КОЛИЧЕСТВО ЧАСОВ ПО ПРОГРАММЕ</w:t>
            </w:r>
          </w:p>
        </w:tc>
        <w:tc>
          <w:tcPr>
            <w:tcW w:w="1246" w:type="dxa"/>
            <w:tcMar>
              <w:top w:w="50" w:type="dxa"/>
              <w:left w:w="100" w:type="dxa"/>
            </w:tcMar>
            <w:vAlign w:val="center"/>
          </w:tcPr>
          <w:p w:rsidR="00DB2010" w:rsidRDefault="00277B58">
            <w:pPr>
              <w:spacing w:after="0"/>
              <w:ind w:left="135"/>
              <w:jc w:val="center"/>
            </w:pPr>
            <w:r w:rsidRPr="00CA7C70">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85" w:type="dxa"/>
            <w:tcMar>
              <w:top w:w="50" w:type="dxa"/>
              <w:left w:w="100" w:type="dxa"/>
            </w:tcMar>
            <w:vAlign w:val="center"/>
          </w:tcPr>
          <w:p w:rsidR="00DB2010" w:rsidRDefault="00277B58">
            <w:pPr>
              <w:spacing w:after="0"/>
              <w:ind w:left="135"/>
              <w:jc w:val="center"/>
            </w:pPr>
            <w:r>
              <w:rPr>
                <w:rFonts w:ascii="Times New Roman" w:hAnsi="Times New Roman"/>
                <w:color w:val="000000"/>
                <w:sz w:val="24"/>
              </w:rPr>
              <w:t xml:space="preserve"> 5 </w:t>
            </w:r>
          </w:p>
        </w:tc>
        <w:tc>
          <w:tcPr>
            <w:tcW w:w="1587" w:type="dxa"/>
            <w:tcMar>
              <w:top w:w="50" w:type="dxa"/>
              <w:left w:w="100" w:type="dxa"/>
            </w:tcMar>
            <w:vAlign w:val="center"/>
          </w:tcPr>
          <w:p w:rsidR="00DB2010" w:rsidRDefault="00277B58">
            <w:pPr>
              <w:spacing w:after="0"/>
              <w:ind w:left="135"/>
              <w:jc w:val="center"/>
            </w:pPr>
            <w:r>
              <w:rPr>
                <w:rFonts w:ascii="Times New Roman" w:hAnsi="Times New Roman"/>
                <w:color w:val="000000"/>
                <w:sz w:val="24"/>
              </w:rPr>
              <w:t xml:space="preserve"> 4 </w:t>
            </w:r>
          </w:p>
        </w:tc>
        <w:tc>
          <w:tcPr>
            <w:tcW w:w="0" w:type="auto"/>
            <w:gridSpan w:val="2"/>
            <w:tcMar>
              <w:top w:w="50" w:type="dxa"/>
              <w:left w:w="100" w:type="dxa"/>
            </w:tcMar>
            <w:vAlign w:val="center"/>
          </w:tcPr>
          <w:p w:rsidR="00DB2010" w:rsidRDefault="00DB2010"/>
        </w:tc>
      </w:tr>
    </w:tbl>
    <w:p w:rsidR="00DB2010" w:rsidRDefault="00DB2010">
      <w:pPr>
        <w:sectPr w:rsidR="00DB2010">
          <w:pgSz w:w="16383" w:h="11906" w:orient="landscape"/>
          <w:pgMar w:top="1134" w:right="850" w:bottom="1134" w:left="1701" w:header="720" w:footer="720" w:gutter="0"/>
          <w:cols w:space="720"/>
        </w:sectPr>
      </w:pPr>
    </w:p>
    <w:p w:rsidR="00DB2010" w:rsidRDefault="00277B58">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76"/>
        <w:gridCol w:w="4096"/>
        <w:gridCol w:w="1170"/>
        <w:gridCol w:w="1841"/>
        <w:gridCol w:w="1910"/>
        <w:gridCol w:w="1347"/>
        <w:gridCol w:w="2800"/>
      </w:tblGrid>
      <w:tr w:rsidR="00DB2010">
        <w:trPr>
          <w:trHeight w:val="144"/>
          <w:tblCellSpacing w:w="20" w:type="nil"/>
        </w:trPr>
        <w:tc>
          <w:tcPr>
            <w:tcW w:w="361" w:type="dxa"/>
            <w:vMerge w:val="restart"/>
            <w:tcMar>
              <w:top w:w="50" w:type="dxa"/>
              <w:left w:w="100" w:type="dxa"/>
            </w:tcMar>
            <w:vAlign w:val="center"/>
          </w:tcPr>
          <w:p w:rsidR="00DB2010" w:rsidRDefault="00277B58">
            <w:pPr>
              <w:spacing w:after="0"/>
              <w:ind w:left="135"/>
            </w:pPr>
            <w:r>
              <w:rPr>
                <w:rFonts w:ascii="Times New Roman" w:hAnsi="Times New Roman"/>
                <w:b/>
                <w:color w:val="000000"/>
                <w:sz w:val="24"/>
              </w:rPr>
              <w:t xml:space="preserve">№ п/п </w:t>
            </w:r>
          </w:p>
          <w:p w:rsidR="00DB2010" w:rsidRDefault="00DB2010">
            <w:pPr>
              <w:spacing w:after="0"/>
              <w:ind w:left="135"/>
            </w:pPr>
          </w:p>
        </w:tc>
        <w:tc>
          <w:tcPr>
            <w:tcW w:w="3432" w:type="dxa"/>
            <w:vMerge w:val="restart"/>
            <w:tcMar>
              <w:top w:w="50" w:type="dxa"/>
              <w:left w:w="100" w:type="dxa"/>
            </w:tcMar>
            <w:vAlign w:val="center"/>
          </w:tcPr>
          <w:p w:rsidR="00DB2010" w:rsidRDefault="00277B58">
            <w:pPr>
              <w:spacing w:after="0"/>
              <w:ind w:left="135"/>
            </w:pPr>
            <w:r>
              <w:rPr>
                <w:rFonts w:ascii="Times New Roman" w:hAnsi="Times New Roman"/>
                <w:b/>
                <w:color w:val="000000"/>
                <w:sz w:val="24"/>
              </w:rPr>
              <w:t xml:space="preserve">Тема урока </w:t>
            </w:r>
          </w:p>
          <w:p w:rsidR="00DB2010" w:rsidRDefault="00DB2010">
            <w:pPr>
              <w:spacing w:after="0"/>
              <w:ind w:left="135"/>
            </w:pPr>
          </w:p>
        </w:tc>
        <w:tc>
          <w:tcPr>
            <w:tcW w:w="0" w:type="auto"/>
            <w:gridSpan w:val="3"/>
            <w:tcMar>
              <w:top w:w="50" w:type="dxa"/>
              <w:left w:w="100" w:type="dxa"/>
            </w:tcMar>
            <w:vAlign w:val="center"/>
          </w:tcPr>
          <w:p w:rsidR="00DB2010" w:rsidRDefault="00277B58">
            <w:pPr>
              <w:spacing w:after="0"/>
            </w:pPr>
            <w:r>
              <w:rPr>
                <w:rFonts w:ascii="Times New Roman" w:hAnsi="Times New Roman"/>
                <w:b/>
                <w:color w:val="000000"/>
                <w:sz w:val="24"/>
              </w:rPr>
              <w:t>Количество часов</w:t>
            </w:r>
          </w:p>
        </w:tc>
        <w:tc>
          <w:tcPr>
            <w:tcW w:w="1128" w:type="dxa"/>
            <w:vMerge w:val="restart"/>
            <w:tcMar>
              <w:top w:w="50" w:type="dxa"/>
              <w:left w:w="100" w:type="dxa"/>
            </w:tcMar>
            <w:vAlign w:val="center"/>
          </w:tcPr>
          <w:p w:rsidR="00DB2010" w:rsidRDefault="00277B58">
            <w:pPr>
              <w:spacing w:after="0"/>
              <w:ind w:left="135"/>
            </w:pPr>
            <w:r>
              <w:rPr>
                <w:rFonts w:ascii="Times New Roman" w:hAnsi="Times New Roman"/>
                <w:b/>
                <w:color w:val="000000"/>
                <w:sz w:val="24"/>
              </w:rPr>
              <w:t xml:space="preserve">Дата изучения </w:t>
            </w:r>
          </w:p>
          <w:p w:rsidR="00DB2010" w:rsidRDefault="00DB2010">
            <w:pPr>
              <w:spacing w:after="0"/>
              <w:ind w:left="135"/>
            </w:pPr>
          </w:p>
        </w:tc>
        <w:tc>
          <w:tcPr>
            <w:tcW w:w="1944" w:type="dxa"/>
            <w:vMerge w:val="restart"/>
            <w:tcMar>
              <w:top w:w="50" w:type="dxa"/>
              <w:left w:w="100" w:type="dxa"/>
            </w:tcMar>
            <w:vAlign w:val="center"/>
          </w:tcPr>
          <w:p w:rsidR="00DB2010" w:rsidRDefault="00277B58">
            <w:pPr>
              <w:spacing w:after="0"/>
              <w:ind w:left="135"/>
            </w:pPr>
            <w:r>
              <w:rPr>
                <w:rFonts w:ascii="Times New Roman" w:hAnsi="Times New Roman"/>
                <w:b/>
                <w:color w:val="000000"/>
                <w:sz w:val="24"/>
              </w:rPr>
              <w:t xml:space="preserve">Электронные цифровые образовательные ресурсы </w:t>
            </w:r>
          </w:p>
          <w:p w:rsidR="00DB2010" w:rsidRDefault="00DB2010">
            <w:pPr>
              <w:spacing w:after="0"/>
              <w:ind w:left="135"/>
            </w:pPr>
          </w:p>
        </w:tc>
      </w:tr>
      <w:tr w:rsidR="00DB2010">
        <w:trPr>
          <w:trHeight w:val="144"/>
          <w:tblCellSpacing w:w="20" w:type="nil"/>
        </w:trPr>
        <w:tc>
          <w:tcPr>
            <w:tcW w:w="0" w:type="auto"/>
            <w:vMerge/>
            <w:tcBorders>
              <w:top w:val="nil"/>
            </w:tcBorders>
            <w:tcMar>
              <w:top w:w="50" w:type="dxa"/>
              <w:left w:w="100" w:type="dxa"/>
            </w:tcMar>
          </w:tcPr>
          <w:p w:rsidR="00DB2010" w:rsidRDefault="00DB2010"/>
        </w:tc>
        <w:tc>
          <w:tcPr>
            <w:tcW w:w="0" w:type="auto"/>
            <w:vMerge/>
            <w:tcBorders>
              <w:top w:val="nil"/>
            </w:tcBorders>
            <w:tcMar>
              <w:top w:w="50" w:type="dxa"/>
              <w:left w:w="100" w:type="dxa"/>
            </w:tcMar>
          </w:tcPr>
          <w:p w:rsidR="00DB2010" w:rsidRDefault="00DB2010"/>
        </w:tc>
        <w:tc>
          <w:tcPr>
            <w:tcW w:w="802" w:type="dxa"/>
            <w:tcMar>
              <w:top w:w="50" w:type="dxa"/>
              <w:left w:w="100" w:type="dxa"/>
            </w:tcMar>
            <w:vAlign w:val="center"/>
          </w:tcPr>
          <w:p w:rsidR="00DB2010" w:rsidRDefault="00277B58">
            <w:pPr>
              <w:spacing w:after="0"/>
              <w:ind w:left="135"/>
            </w:pPr>
            <w:r>
              <w:rPr>
                <w:rFonts w:ascii="Times New Roman" w:hAnsi="Times New Roman"/>
                <w:b/>
                <w:color w:val="000000"/>
                <w:sz w:val="24"/>
              </w:rPr>
              <w:t xml:space="preserve">Всего </w:t>
            </w:r>
          </w:p>
          <w:p w:rsidR="00DB2010" w:rsidRDefault="00DB2010">
            <w:pPr>
              <w:spacing w:after="0"/>
              <w:ind w:left="135"/>
            </w:pPr>
          </w:p>
        </w:tc>
        <w:tc>
          <w:tcPr>
            <w:tcW w:w="1496" w:type="dxa"/>
            <w:tcMar>
              <w:top w:w="50" w:type="dxa"/>
              <w:left w:w="100" w:type="dxa"/>
            </w:tcMar>
            <w:vAlign w:val="center"/>
          </w:tcPr>
          <w:p w:rsidR="00DB2010" w:rsidRDefault="00277B58">
            <w:pPr>
              <w:spacing w:after="0"/>
              <w:ind w:left="135"/>
            </w:pPr>
            <w:r>
              <w:rPr>
                <w:rFonts w:ascii="Times New Roman" w:hAnsi="Times New Roman"/>
                <w:b/>
                <w:color w:val="000000"/>
                <w:sz w:val="24"/>
              </w:rPr>
              <w:t xml:space="preserve">Контрольные работы </w:t>
            </w:r>
          </w:p>
          <w:p w:rsidR="00DB2010" w:rsidRDefault="00DB2010">
            <w:pPr>
              <w:spacing w:after="0"/>
              <w:ind w:left="135"/>
            </w:pPr>
          </w:p>
        </w:tc>
        <w:tc>
          <w:tcPr>
            <w:tcW w:w="1598" w:type="dxa"/>
            <w:tcMar>
              <w:top w:w="50" w:type="dxa"/>
              <w:left w:w="100" w:type="dxa"/>
            </w:tcMar>
            <w:vAlign w:val="center"/>
          </w:tcPr>
          <w:p w:rsidR="00DB2010" w:rsidRDefault="00277B58">
            <w:pPr>
              <w:spacing w:after="0"/>
              <w:ind w:left="135"/>
            </w:pPr>
            <w:r>
              <w:rPr>
                <w:rFonts w:ascii="Times New Roman" w:hAnsi="Times New Roman"/>
                <w:b/>
                <w:color w:val="000000"/>
                <w:sz w:val="24"/>
              </w:rPr>
              <w:t xml:space="preserve">Практические работы </w:t>
            </w:r>
          </w:p>
          <w:p w:rsidR="00DB2010" w:rsidRDefault="00DB2010">
            <w:pPr>
              <w:spacing w:after="0"/>
              <w:ind w:left="135"/>
            </w:pPr>
          </w:p>
        </w:tc>
        <w:tc>
          <w:tcPr>
            <w:tcW w:w="0" w:type="auto"/>
            <w:vMerge/>
            <w:tcBorders>
              <w:top w:val="nil"/>
            </w:tcBorders>
            <w:tcMar>
              <w:top w:w="50" w:type="dxa"/>
              <w:left w:w="100" w:type="dxa"/>
            </w:tcMar>
          </w:tcPr>
          <w:p w:rsidR="00DB2010" w:rsidRDefault="00DB2010"/>
        </w:tc>
        <w:tc>
          <w:tcPr>
            <w:tcW w:w="0" w:type="auto"/>
            <w:vMerge/>
            <w:tcBorders>
              <w:top w:val="nil"/>
            </w:tcBorders>
            <w:tcMar>
              <w:top w:w="50" w:type="dxa"/>
              <w:left w:w="100" w:type="dxa"/>
            </w:tcMar>
          </w:tcPr>
          <w:p w:rsidR="00DB2010" w:rsidRDefault="00DB2010"/>
        </w:tc>
      </w:tr>
      <w:tr w:rsidR="00DB2010" w:rsidRPr="004470C7">
        <w:trPr>
          <w:trHeight w:val="144"/>
          <w:tblCellSpacing w:w="20" w:type="nil"/>
        </w:trPr>
        <w:tc>
          <w:tcPr>
            <w:tcW w:w="361" w:type="dxa"/>
            <w:tcMar>
              <w:top w:w="50" w:type="dxa"/>
              <w:left w:w="100" w:type="dxa"/>
            </w:tcMar>
            <w:vAlign w:val="center"/>
          </w:tcPr>
          <w:p w:rsidR="00DB2010" w:rsidRDefault="00277B58">
            <w:pPr>
              <w:spacing w:after="0"/>
            </w:pPr>
            <w:r>
              <w:rPr>
                <w:rFonts w:ascii="Times New Roman" w:hAnsi="Times New Roman"/>
                <w:color w:val="000000"/>
                <w:sz w:val="24"/>
              </w:rPr>
              <w:t>1</w:t>
            </w:r>
          </w:p>
        </w:tc>
        <w:tc>
          <w:tcPr>
            <w:tcW w:w="3432" w:type="dxa"/>
            <w:tcMar>
              <w:top w:w="50" w:type="dxa"/>
              <w:left w:w="100" w:type="dxa"/>
            </w:tcMar>
            <w:vAlign w:val="center"/>
          </w:tcPr>
          <w:p w:rsidR="00DB2010" w:rsidRDefault="00277B58">
            <w:pPr>
              <w:spacing w:after="0"/>
              <w:ind w:left="135"/>
            </w:pPr>
            <w:r w:rsidRPr="00CA7C70">
              <w:rPr>
                <w:rFonts w:ascii="Times New Roman" w:hAnsi="Times New Roman"/>
                <w:color w:val="000000"/>
                <w:sz w:val="24"/>
                <w:lang w:val="ru-RU"/>
              </w:rPr>
              <w:t xml:space="preserve">Постоянные магниты и их взаимодействие. Магнитное поле. Вектор магнитной индукции. </w:t>
            </w:r>
            <w:r>
              <w:rPr>
                <w:rFonts w:ascii="Times New Roman" w:hAnsi="Times New Roman"/>
                <w:color w:val="000000"/>
                <w:sz w:val="24"/>
              </w:rPr>
              <w:t>Линии магнитной индукции</w:t>
            </w:r>
          </w:p>
        </w:tc>
        <w:tc>
          <w:tcPr>
            <w:tcW w:w="802" w:type="dxa"/>
            <w:tcMar>
              <w:top w:w="50" w:type="dxa"/>
              <w:left w:w="100" w:type="dxa"/>
            </w:tcMar>
            <w:vAlign w:val="center"/>
          </w:tcPr>
          <w:p w:rsidR="00DB2010" w:rsidRDefault="00277B58">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DB2010" w:rsidRDefault="00DB2010">
            <w:pPr>
              <w:spacing w:after="0"/>
              <w:ind w:left="135"/>
              <w:jc w:val="center"/>
            </w:pPr>
          </w:p>
        </w:tc>
        <w:tc>
          <w:tcPr>
            <w:tcW w:w="1598" w:type="dxa"/>
            <w:tcMar>
              <w:top w:w="50" w:type="dxa"/>
              <w:left w:w="100" w:type="dxa"/>
            </w:tcMar>
            <w:vAlign w:val="center"/>
          </w:tcPr>
          <w:p w:rsidR="00DB2010" w:rsidRDefault="00DB2010">
            <w:pPr>
              <w:spacing w:after="0"/>
              <w:ind w:left="135"/>
              <w:jc w:val="center"/>
            </w:pPr>
          </w:p>
        </w:tc>
        <w:tc>
          <w:tcPr>
            <w:tcW w:w="1128" w:type="dxa"/>
            <w:tcMar>
              <w:top w:w="50" w:type="dxa"/>
              <w:left w:w="100" w:type="dxa"/>
            </w:tcMar>
            <w:vAlign w:val="center"/>
          </w:tcPr>
          <w:p w:rsidR="00DB2010" w:rsidRDefault="00DB2010">
            <w:pPr>
              <w:spacing w:after="0"/>
              <w:ind w:left="135"/>
            </w:pPr>
          </w:p>
        </w:tc>
        <w:tc>
          <w:tcPr>
            <w:tcW w:w="1944" w:type="dxa"/>
            <w:tcMar>
              <w:top w:w="50" w:type="dxa"/>
              <w:left w:w="100" w:type="dxa"/>
            </w:tcMar>
            <w:vAlign w:val="center"/>
          </w:tcPr>
          <w:p w:rsidR="00DB2010" w:rsidRPr="00CA7C70" w:rsidRDefault="00277B58">
            <w:pPr>
              <w:spacing w:after="0"/>
              <w:ind w:left="135"/>
              <w:rPr>
                <w:lang w:val="ru-RU"/>
              </w:rPr>
            </w:pPr>
            <w:r w:rsidRPr="00CA7C70">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CA7C70">
                <w:rPr>
                  <w:rFonts w:ascii="Times New Roman" w:hAnsi="Times New Roman"/>
                  <w:color w:val="0000FF"/>
                  <w:u w:val="single"/>
                  <w:lang w:val="ru-RU"/>
                </w:rPr>
                <w:t>://</w:t>
              </w:r>
              <w:r>
                <w:rPr>
                  <w:rFonts w:ascii="Times New Roman" w:hAnsi="Times New Roman"/>
                  <w:color w:val="0000FF"/>
                  <w:u w:val="single"/>
                </w:rPr>
                <w:t>m</w:t>
              </w:r>
              <w:r w:rsidRPr="00CA7C70">
                <w:rPr>
                  <w:rFonts w:ascii="Times New Roman" w:hAnsi="Times New Roman"/>
                  <w:color w:val="0000FF"/>
                  <w:u w:val="single"/>
                  <w:lang w:val="ru-RU"/>
                </w:rPr>
                <w:t>.</w:t>
              </w:r>
              <w:r>
                <w:rPr>
                  <w:rFonts w:ascii="Times New Roman" w:hAnsi="Times New Roman"/>
                  <w:color w:val="0000FF"/>
                  <w:u w:val="single"/>
                </w:rPr>
                <w:t>edsoo</w:t>
              </w:r>
              <w:r w:rsidRPr="00CA7C70">
                <w:rPr>
                  <w:rFonts w:ascii="Times New Roman" w:hAnsi="Times New Roman"/>
                  <w:color w:val="0000FF"/>
                  <w:u w:val="single"/>
                  <w:lang w:val="ru-RU"/>
                </w:rPr>
                <w:t>.</w:t>
              </w:r>
              <w:r>
                <w:rPr>
                  <w:rFonts w:ascii="Times New Roman" w:hAnsi="Times New Roman"/>
                  <w:color w:val="0000FF"/>
                  <w:u w:val="single"/>
                </w:rPr>
                <w:t>ru</w:t>
              </w:r>
              <w:r w:rsidRPr="00CA7C70">
                <w:rPr>
                  <w:rFonts w:ascii="Times New Roman" w:hAnsi="Times New Roman"/>
                  <w:color w:val="0000FF"/>
                  <w:u w:val="single"/>
                  <w:lang w:val="ru-RU"/>
                </w:rPr>
                <w:t>/</w:t>
              </w:r>
              <w:r>
                <w:rPr>
                  <w:rFonts w:ascii="Times New Roman" w:hAnsi="Times New Roman"/>
                  <w:color w:val="0000FF"/>
                  <w:u w:val="single"/>
                </w:rPr>
                <w:t>ff</w:t>
              </w:r>
              <w:r w:rsidRPr="00CA7C70">
                <w:rPr>
                  <w:rFonts w:ascii="Times New Roman" w:hAnsi="Times New Roman"/>
                  <w:color w:val="0000FF"/>
                  <w:u w:val="single"/>
                  <w:lang w:val="ru-RU"/>
                </w:rPr>
                <w:t>0</w:t>
              </w:r>
              <w:r>
                <w:rPr>
                  <w:rFonts w:ascii="Times New Roman" w:hAnsi="Times New Roman"/>
                  <w:color w:val="0000FF"/>
                  <w:u w:val="single"/>
                </w:rPr>
                <w:t>c</w:t>
              </w:r>
              <w:r w:rsidRPr="00CA7C70">
                <w:rPr>
                  <w:rFonts w:ascii="Times New Roman" w:hAnsi="Times New Roman"/>
                  <w:color w:val="0000FF"/>
                  <w:u w:val="single"/>
                  <w:lang w:val="ru-RU"/>
                </w:rPr>
                <w:t>9778</w:t>
              </w:r>
            </w:hyperlink>
          </w:p>
        </w:tc>
      </w:tr>
      <w:tr w:rsidR="00DB2010" w:rsidRPr="004470C7">
        <w:trPr>
          <w:trHeight w:val="144"/>
          <w:tblCellSpacing w:w="20" w:type="nil"/>
        </w:trPr>
        <w:tc>
          <w:tcPr>
            <w:tcW w:w="361" w:type="dxa"/>
            <w:tcMar>
              <w:top w:w="50" w:type="dxa"/>
              <w:left w:w="100" w:type="dxa"/>
            </w:tcMar>
            <w:vAlign w:val="center"/>
          </w:tcPr>
          <w:p w:rsidR="00DB2010" w:rsidRDefault="00277B58">
            <w:pPr>
              <w:spacing w:after="0"/>
            </w:pPr>
            <w:r>
              <w:rPr>
                <w:rFonts w:ascii="Times New Roman" w:hAnsi="Times New Roman"/>
                <w:color w:val="000000"/>
                <w:sz w:val="24"/>
              </w:rPr>
              <w:t>2</w:t>
            </w:r>
          </w:p>
        </w:tc>
        <w:tc>
          <w:tcPr>
            <w:tcW w:w="3432" w:type="dxa"/>
            <w:tcMar>
              <w:top w:w="50" w:type="dxa"/>
              <w:left w:w="100" w:type="dxa"/>
            </w:tcMar>
            <w:vAlign w:val="center"/>
          </w:tcPr>
          <w:p w:rsidR="00DB2010" w:rsidRPr="00CA7C70" w:rsidRDefault="00277B58">
            <w:pPr>
              <w:spacing w:after="0"/>
              <w:ind w:left="135"/>
              <w:rPr>
                <w:lang w:val="ru-RU"/>
              </w:rPr>
            </w:pPr>
            <w:r w:rsidRPr="00CA7C70">
              <w:rPr>
                <w:rFonts w:ascii="Times New Roman" w:hAnsi="Times New Roman"/>
                <w:color w:val="000000"/>
                <w:sz w:val="24"/>
                <w:lang w:val="ru-RU"/>
              </w:rPr>
              <w:t>Магнитное поле проводника с током. Опыт Эрстеда. Взаимодействие проводников с током</w:t>
            </w:r>
          </w:p>
        </w:tc>
        <w:tc>
          <w:tcPr>
            <w:tcW w:w="802" w:type="dxa"/>
            <w:tcMar>
              <w:top w:w="50" w:type="dxa"/>
              <w:left w:w="100" w:type="dxa"/>
            </w:tcMar>
            <w:vAlign w:val="center"/>
          </w:tcPr>
          <w:p w:rsidR="00DB2010" w:rsidRDefault="00277B58">
            <w:pPr>
              <w:spacing w:after="0"/>
              <w:ind w:left="135"/>
              <w:jc w:val="center"/>
            </w:pPr>
            <w:r w:rsidRPr="00CA7C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DB2010" w:rsidRDefault="00DB2010">
            <w:pPr>
              <w:spacing w:after="0"/>
              <w:ind w:left="135"/>
              <w:jc w:val="center"/>
            </w:pPr>
          </w:p>
        </w:tc>
        <w:tc>
          <w:tcPr>
            <w:tcW w:w="1598" w:type="dxa"/>
            <w:tcMar>
              <w:top w:w="50" w:type="dxa"/>
              <w:left w:w="100" w:type="dxa"/>
            </w:tcMar>
            <w:vAlign w:val="center"/>
          </w:tcPr>
          <w:p w:rsidR="00DB2010" w:rsidRDefault="00DB2010">
            <w:pPr>
              <w:spacing w:after="0"/>
              <w:ind w:left="135"/>
              <w:jc w:val="center"/>
            </w:pPr>
          </w:p>
        </w:tc>
        <w:tc>
          <w:tcPr>
            <w:tcW w:w="1128" w:type="dxa"/>
            <w:tcMar>
              <w:top w:w="50" w:type="dxa"/>
              <w:left w:w="100" w:type="dxa"/>
            </w:tcMar>
            <w:vAlign w:val="center"/>
          </w:tcPr>
          <w:p w:rsidR="00DB2010" w:rsidRDefault="00DB2010">
            <w:pPr>
              <w:spacing w:after="0"/>
              <w:ind w:left="135"/>
            </w:pPr>
          </w:p>
        </w:tc>
        <w:tc>
          <w:tcPr>
            <w:tcW w:w="1944" w:type="dxa"/>
            <w:tcMar>
              <w:top w:w="50" w:type="dxa"/>
              <w:left w:w="100" w:type="dxa"/>
            </w:tcMar>
            <w:vAlign w:val="center"/>
          </w:tcPr>
          <w:p w:rsidR="00DB2010" w:rsidRPr="00CA7C70" w:rsidRDefault="00277B58">
            <w:pPr>
              <w:spacing w:after="0"/>
              <w:ind w:left="135"/>
              <w:rPr>
                <w:lang w:val="ru-RU"/>
              </w:rPr>
            </w:pPr>
            <w:r w:rsidRPr="00CA7C70">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CA7C70">
                <w:rPr>
                  <w:rFonts w:ascii="Times New Roman" w:hAnsi="Times New Roman"/>
                  <w:color w:val="0000FF"/>
                  <w:u w:val="single"/>
                  <w:lang w:val="ru-RU"/>
                </w:rPr>
                <w:t>://</w:t>
              </w:r>
              <w:r>
                <w:rPr>
                  <w:rFonts w:ascii="Times New Roman" w:hAnsi="Times New Roman"/>
                  <w:color w:val="0000FF"/>
                  <w:u w:val="single"/>
                </w:rPr>
                <w:t>m</w:t>
              </w:r>
              <w:r w:rsidRPr="00CA7C70">
                <w:rPr>
                  <w:rFonts w:ascii="Times New Roman" w:hAnsi="Times New Roman"/>
                  <w:color w:val="0000FF"/>
                  <w:u w:val="single"/>
                  <w:lang w:val="ru-RU"/>
                </w:rPr>
                <w:t>.</w:t>
              </w:r>
              <w:r>
                <w:rPr>
                  <w:rFonts w:ascii="Times New Roman" w:hAnsi="Times New Roman"/>
                  <w:color w:val="0000FF"/>
                  <w:u w:val="single"/>
                </w:rPr>
                <w:t>edsoo</w:t>
              </w:r>
              <w:r w:rsidRPr="00CA7C70">
                <w:rPr>
                  <w:rFonts w:ascii="Times New Roman" w:hAnsi="Times New Roman"/>
                  <w:color w:val="0000FF"/>
                  <w:u w:val="single"/>
                  <w:lang w:val="ru-RU"/>
                </w:rPr>
                <w:t>.</w:t>
              </w:r>
              <w:r>
                <w:rPr>
                  <w:rFonts w:ascii="Times New Roman" w:hAnsi="Times New Roman"/>
                  <w:color w:val="0000FF"/>
                  <w:u w:val="single"/>
                </w:rPr>
                <w:t>ru</w:t>
              </w:r>
              <w:r w:rsidRPr="00CA7C70">
                <w:rPr>
                  <w:rFonts w:ascii="Times New Roman" w:hAnsi="Times New Roman"/>
                  <w:color w:val="0000FF"/>
                  <w:u w:val="single"/>
                  <w:lang w:val="ru-RU"/>
                </w:rPr>
                <w:t>/</w:t>
              </w:r>
              <w:r>
                <w:rPr>
                  <w:rFonts w:ascii="Times New Roman" w:hAnsi="Times New Roman"/>
                  <w:color w:val="0000FF"/>
                  <w:u w:val="single"/>
                </w:rPr>
                <w:t>ff</w:t>
              </w:r>
              <w:r w:rsidRPr="00CA7C70">
                <w:rPr>
                  <w:rFonts w:ascii="Times New Roman" w:hAnsi="Times New Roman"/>
                  <w:color w:val="0000FF"/>
                  <w:u w:val="single"/>
                  <w:lang w:val="ru-RU"/>
                </w:rPr>
                <w:t>0</w:t>
              </w:r>
              <w:r>
                <w:rPr>
                  <w:rFonts w:ascii="Times New Roman" w:hAnsi="Times New Roman"/>
                  <w:color w:val="0000FF"/>
                  <w:u w:val="single"/>
                </w:rPr>
                <w:t>c</w:t>
              </w:r>
              <w:r w:rsidRPr="00CA7C70">
                <w:rPr>
                  <w:rFonts w:ascii="Times New Roman" w:hAnsi="Times New Roman"/>
                  <w:color w:val="0000FF"/>
                  <w:u w:val="single"/>
                  <w:lang w:val="ru-RU"/>
                </w:rPr>
                <w:t>98</w:t>
              </w:r>
              <w:r>
                <w:rPr>
                  <w:rFonts w:ascii="Times New Roman" w:hAnsi="Times New Roman"/>
                  <w:color w:val="0000FF"/>
                  <w:u w:val="single"/>
                </w:rPr>
                <w:t>fe</w:t>
              </w:r>
            </w:hyperlink>
          </w:p>
        </w:tc>
      </w:tr>
      <w:tr w:rsidR="00DB2010" w:rsidRPr="004470C7">
        <w:trPr>
          <w:trHeight w:val="144"/>
          <w:tblCellSpacing w:w="20" w:type="nil"/>
        </w:trPr>
        <w:tc>
          <w:tcPr>
            <w:tcW w:w="361" w:type="dxa"/>
            <w:tcMar>
              <w:top w:w="50" w:type="dxa"/>
              <w:left w:w="100" w:type="dxa"/>
            </w:tcMar>
            <w:vAlign w:val="center"/>
          </w:tcPr>
          <w:p w:rsidR="00DB2010" w:rsidRDefault="00277B58">
            <w:pPr>
              <w:spacing w:after="0"/>
            </w:pPr>
            <w:r>
              <w:rPr>
                <w:rFonts w:ascii="Times New Roman" w:hAnsi="Times New Roman"/>
                <w:color w:val="000000"/>
                <w:sz w:val="24"/>
              </w:rPr>
              <w:t>3</w:t>
            </w:r>
          </w:p>
        </w:tc>
        <w:tc>
          <w:tcPr>
            <w:tcW w:w="3432" w:type="dxa"/>
            <w:tcMar>
              <w:top w:w="50" w:type="dxa"/>
              <w:left w:w="100" w:type="dxa"/>
            </w:tcMar>
            <w:vAlign w:val="center"/>
          </w:tcPr>
          <w:p w:rsidR="00DB2010" w:rsidRPr="00CA7C70" w:rsidRDefault="00277B58">
            <w:pPr>
              <w:spacing w:after="0"/>
              <w:ind w:left="135"/>
              <w:rPr>
                <w:lang w:val="ru-RU"/>
              </w:rPr>
            </w:pPr>
            <w:r w:rsidRPr="00CA7C70">
              <w:rPr>
                <w:rFonts w:ascii="Times New Roman" w:hAnsi="Times New Roman"/>
                <w:color w:val="000000"/>
                <w:sz w:val="24"/>
                <w:lang w:val="ru-RU"/>
              </w:rPr>
              <w:t>Лабораторная работа «Изучение магнитного поля катушки с током»</w:t>
            </w:r>
          </w:p>
        </w:tc>
        <w:tc>
          <w:tcPr>
            <w:tcW w:w="802" w:type="dxa"/>
            <w:tcMar>
              <w:top w:w="50" w:type="dxa"/>
              <w:left w:w="100" w:type="dxa"/>
            </w:tcMar>
            <w:vAlign w:val="center"/>
          </w:tcPr>
          <w:p w:rsidR="00DB2010" w:rsidRDefault="00277B58">
            <w:pPr>
              <w:spacing w:after="0"/>
              <w:ind w:left="135"/>
              <w:jc w:val="center"/>
            </w:pPr>
            <w:r w:rsidRPr="00CA7C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DB2010" w:rsidRDefault="00DB2010">
            <w:pPr>
              <w:spacing w:after="0"/>
              <w:ind w:left="135"/>
              <w:jc w:val="center"/>
            </w:pPr>
          </w:p>
        </w:tc>
        <w:tc>
          <w:tcPr>
            <w:tcW w:w="1598" w:type="dxa"/>
            <w:tcMar>
              <w:top w:w="50" w:type="dxa"/>
              <w:left w:w="100" w:type="dxa"/>
            </w:tcMar>
            <w:vAlign w:val="center"/>
          </w:tcPr>
          <w:p w:rsidR="00DB2010" w:rsidRDefault="00277B58">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DB2010" w:rsidRDefault="00DB2010">
            <w:pPr>
              <w:spacing w:after="0"/>
              <w:ind w:left="135"/>
            </w:pPr>
          </w:p>
        </w:tc>
        <w:tc>
          <w:tcPr>
            <w:tcW w:w="1944" w:type="dxa"/>
            <w:tcMar>
              <w:top w:w="50" w:type="dxa"/>
              <w:left w:w="100" w:type="dxa"/>
            </w:tcMar>
            <w:vAlign w:val="center"/>
          </w:tcPr>
          <w:p w:rsidR="00DB2010" w:rsidRPr="00CA7C70" w:rsidRDefault="00277B58">
            <w:pPr>
              <w:spacing w:after="0"/>
              <w:ind w:left="135"/>
              <w:rPr>
                <w:lang w:val="ru-RU"/>
              </w:rPr>
            </w:pPr>
            <w:r w:rsidRPr="00CA7C70">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CA7C70">
                <w:rPr>
                  <w:rFonts w:ascii="Times New Roman" w:hAnsi="Times New Roman"/>
                  <w:color w:val="0000FF"/>
                  <w:u w:val="single"/>
                  <w:lang w:val="ru-RU"/>
                </w:rPr>
                <w:t>://</w:t>
              </w:r>
              <w:r>
                <w:rPr>
                  <w:rFonts w:ascii="Times New Roman" w:hAnsi="Times New Roman"/>
                  <w:color w:val="0000FF"/>
                  <w:u w:val="single"/>
                </w:rPr>
                <w:t>m</w:t>
              </w:r>
              <w:r w:rsidRPr="00CA7C70">
                <w:rPr>
                  <w:rFonts w:ascii="Times New Roman" w:hAnsi="Times New Roman"/>
                  <w:color w:val="0000FF"/>
                  <w:u w:val="single"/>
                  <w:lang w:val="ru-RU"/>
                </w:rPr>
                <w:t>.</w:t>
              </w:r>
              <w:r>
                <w:rPr>
                  <w:rFonts w:ascii="Times New Roman" w:hAnsi="Times New Roman"/>
                  <w:color w:val="0000FF"/>
                  <w:u w:val="single"/>
                </w:rPr>
                <w:t>edsoo</w:t>
              </w:r>
              <w:r w:rsidRPr="00CA7C70">
                <w:rPr>
                  <w:rFonts w:ascii="Times New Roman" w:hAnsi="Times New Roman"/>
                  <w:color w:val="0000FF"/>
                  <w:u w:val="single"/>
                  <w:lang w:val="ru-RU"/>
                </w:rPr>
                <w:t>.</w:t>
              </w:r>
              <w:r>
                <w:rPr>
                  <w:rFonts w:ascii="Times New Roman" w:hAnsi="Times New Roman"/>
                  <w:color w:val="0000FF"/>
                  <w:u w:val="single"/>
                </w:rPr>
                <w:t>ru</w:t>
              </w:r>
              <w:r w:rsidRPr="00CA7C70">
                <w:rPr>
                  <w:rFonts w:ascii="Times New Roman" w:hAnsi="Times New Roman"/>
                  <w:color w:val="0000FF"/>
                  <w:u w:val="single"/>
                  <w:lang w:val="ru-RU"/>
                </w:rPr>
                <w:t>/</w:t>
              </w:r>
              <w:r>
                <w:rPr>
                  <w:rFonts w:ascii="Times New Roman" w:hAnsi="Times New Roman"/>
                  <w:color w:val="0000FF"/>
                  <w:u w:val="single"/>
                </w:rPr>
                <w:t>ff</w:t>
              </w:r>
              <w:r w:rsidRPr="00CA7C70">
                <w:rPr>
                  <w:rFonts w:ascii="Times New Roman" w:hAnsi="Times New Roman"/>
                  <w:color w:val="0000FF"/>
                  <w:u w:val="single"/>
                  <w:lang w:val="ru-RU"/>
                </w:rPr>
                <w:t>0</w:t>
              </w:r>
              <w:r>
                <w:rPr>
                  <w:rFonts w:ascii="Times New Roman" w:hAnsi="Times New Roman"/>
                  <w:color w:val="0000FF"/>
                  <w:u w:val="single"/>
                </w:rPr>
                <w:t>c</w:t>
              </w:r>
              <w:r w:rsidRPr="00CA7C70">
                <w:rPr>
                  <w:rFonts w:ascii="Times New Roman" w:hAnsi="Times New Roman"/>
                  <w:color w:val="0000FF"/>
                  <w:u w:val="single"/>
                  <w:lang w:val="ru-RU"/>
                </w:rPr>
                <w:t>98</w:t>
              </w:r>
              <w:r>
                <w:rPr>
                  <w:rFonts w:ascii="Times New Roman" w:hAnsi="Times New Roman"/>
                  <w:color w:val="0000FF"/>
                  <w:u w:val="single"/>
                </w:rPr>
                <w:t>fe</w:t>
              </w:r>
            </w:hyperlink>
          </w:p>
        </w:tc>
      </w:tr>
      <w:tr w:rsidR="00DB2010" w:rsidRPr="004470C7">
        <w:trPr>
          <w:trHeight w:val="144"/>
          <w:tblCellSpacing w:w="20" w:type="nil"/>
        </w:trPr>
        <w:tc>
          <w:tcPr>
            <w:tcW w:w="361" w:type="dxa"/>
            <w:tcMar>
              <w:top w:w="50" w:type="dxa"/>
              <w:left w:w="100" w:type="dxa"/>
            </w:tcMar>
            <w:vAlign w:val="center"/>
          </w:tcPr>
          <w:p w:rsidR="00DB2010" w:rsidRDefault="00277B58">
            <w:pPr>
              <w:spacing w:after="0"/>
            </w:pPr>
            <w:r>
              <w:rPr>
                <w:rFonts w:ascii="Times New Roman" w:hAnsi="Times New Roman"/>
                <w:color w:val="000000"/>
                <w:sz w:val="24"/>
              </w:rPr>
              <w:t>4</w:t>
            </w:r>
          </w:p>
        </w:tc>
        <w:tc>
          <w:tcPr>
            <w:tcW w:w="3432" w:type="dxa"/>
            <w:tcMar>
              <w:top w:w="50" w:type="dxa"/>
              <w:left w:w="100" w:type="dxa"/>
            </w:tcMar>
            <w:vAlign w:val="center"/>
          </w:tcPr>
          <w:p w:rsidR="00DB2010" w:rsidRPr="00CA7C70" w:rsidRDefault="00277B58">
            <w:pPr>
              <w:spacing w:after="0"/>
              <w:ind w:left="135"/>
              <w:rPr>
                <w:lang w:val="ru-RU"/>
              </w:rPr>
            </w:pPr>
            <w:r w:rsidRPr="00CA7C70">
              <w:rPr>
                <w:rFonts w:ascii="Times New Roman" w:hAnsi="Times New Roman"/>
                <w:color w:val="000000"/>
                <w:sz w:val="24"/>
                <w:lang w:val="ru-RU"/>
              </w:rPr>
              <w:t>Действие магнитного поля на проводник с током. Сила Ампера. Лабораторная работа «Исследование действия постоянного магнита на рамку с током»</w:t>
            </w:r>
          </w:p>
        </w:tc>
        <w:tc>
          <w:tcPr>
            <w:tcW w:w="802" w:type="dxa"/>
            <w:tcMar>
              <w:top w:w="50" w:type="dxa"/>
              <w:left w:w="100" w:type="dxa"/>
            </w:tcMar>
            <w:vAlign w:val="center"/>
          </w:tcPr>
          <w:p w:rsidR="00DB2010" w:rsidRDefault="00277B58">
            <w:pPr>
              <w:spacing w:after="0"/>
              <w:ind w:left="135"/>
              <w:jc w:val="center"/>
            </w:pPr>
            <w:r w:rsidRPr="00CA7C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DB2010" w:rsidRDefault="00DB2010">
            <w:pPr>
              <w:spacing w:after="0"/>
              <w:ind w:left="135"/>
              <w:jc w:val="center"/>
            </w:pPr>
          </w:p>
        </w:tc>
        <w:tc>
          <w:tcPr>
            <w:tcW w:w="1598" w:type="dxa"/>
            <w:tcMar>
              <w:top w:w="50" w:type="dxa"/>
              <w:left w:w="100" w:type="dxa"/>
            </w:tcMar>
            <w:vAlign w:val="center"/>
          </w:tcPr>
          <w:p w:rsidR="00DB2010" w:rsidRDefault="00277B58">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DB2010" w:rsidRDefault="00DB2010">
            <w:pPr>
              <w:spacing w:after="0"/>
              <w:ind w:left="135"/>
            </w:pPr>
          </w:p>
        </w:tc>
        <w:tc>
          <w:tcPr>
            <w:tcW w:w="1944" w:type="dxa"/>
            <w:tcMar>
              <w:top w:w="50" w:type="dxa"/>
              <w:left w:w="100" w:type="dxa"/>
            </w:tcMar>
            <w:vAlign w:val="center"/>
          </w:tcPr>
          <w:p w:rsidR="00DB2010" w:rsidRPr="00CA7C70" w:rsidRDefault="00277B58">
            <w:pPr>
              <w:spacing w:after="0"/>
              <w:ind w:left="135"/>
              <w:rPr>
                <w:lang w:val="ru-RU"/>
              </w:rPr>
            </w:pPr>
            <w:r w:rsidRPr="00CA7C70">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CA7C70">
                <w:rPr>
                  <w:rFonts w:ascii="Times New Roman" w:hAnsi="Times New Roman"/>
                  <w:color w:val="0000FF"/>
                  <w:u w:val="single"/>
                  <w:lang w:val="ru-RU"/>
                </w:rPr>
                <w:t>://</w:t>
              </w:r>
              <w:r>
                <w:rPr>
                  <w:rFonts w:ascii="Times New Roman" w:hAnsi="Times New Roman"/>
                  <w:color w:val="0000FF"/>
                  <w:u w:val="single"/>
                </w:rPr>
                <w:t>m</w:t>
              </w:r>
              <w:r w:rsidRPr="00CA7C70">
                <w:rPr>
                  <w:rFonts w:ascii="Times New Roman" w:hAnsi="Times New Roman"/>
                  <w:color w:val="0000FF"/>
                  <w:u w:val="single"/>
                  <w:lang w:val="ru-RU"/>
                </w:rPr>
                <w:t>.</w:t>
              </w:r>
              <w:r>
                <w:rPr>
                  <w:rFonts w:ascii="Times New Roman" w:hAnsi="Times New Roman"/>
                  <w:color w:val="0000FF"/>
                  <w:u w:val="single"/>
                </w:rPr>
                <w:t>edsoo</w:t>
              </w:r>
              <w:r w:rsidRPr="00CA7C70">
                <w:rPr>
                  <w:rFonts w:ascii="Times New Roman" w:hAnsi="Times New Roman"/>
                  <w:color w:val="0000FF"/>
                  <w:u w:val="single"/>
                  <w:lang w:val="ru-RU"/>
                </w:rPr>
                <w:t>.</w:t>
              </w:r>
              <w:r>
                <w:rPr>
                  <w:rFonts w:ascii="Times New Roman" w:hAnsi="Times New Roman"/>
                  <w:color w:val="0000FF"/>
                  <w:u w:val="single"/>
                </w:rPr>
                <w:t>ru</w:t>
              </w:r>
              <w:r w:rsidRPr="00CA7C70">
                <w:rPr>
                  <w:rFonts w:ascii="Times New Roman" w:hAnsi="Times New Roman"/>
                  <w:color w:val="0000FF"/>
                  <w:u w:val="single"/>
                  <w:lang w:val="ru-RU"/>
                </w:rPr>
                <w:t>/</w:t>
              </w:r>
              <w:r>
                <w:rPr>
                  <w:rFonts w:ascii="Times New Roman" w:hAnsi="Times New Roman"/>
                  <w:color w:val="0000FF"/>
                  <w:u w:val="single"/>
                </w:rPr>
                <w:t>ff</w:t>
              </w:r>
              <w:r w:rsidRPr="00CA7C70">
                <w:rPr>
                  <w:rFonts w:ascii="Times New Roman" w:hAnsi="Times New Roman"/>
                  <w:color w:val="0000FF"/>
                  <w:u w:val="single"/>
                  <w:lang w:val="ru-RU"/>
                </w:rPr>
                <w:t>0</w:t>
              </w:r>
              <w:r>
                <w:rPr>
                  <w:rFonts w:ascii="Times New Roman" w:hAnsi="Times New Roman"/>
                  <w:color w:val="0000FF"/>
                  <w:u w:val="single"/>
                </w:rPr>
                <w:t>c</w:t>
              </w:r>
              <w:r w:rsidRPr="00CA7C70">
                <w:rPr>
                  <w:rFonts w:ascii="Times New Roman" w:hAnsi="Times New Roman"/>
                  <w:color w:val="0000FF"/>
                  <w:u w:val="single"/>
                  <w:lang w:val="ru-RU"/>
                </w:rPr>
                <w:t>9</w:t>
              </w:r>
              <w:r>
                <w:rPr>
                  <w:rFonts w:ascii="Times New Roman" w:hAnsi="Times New Roman"/>
                  <w:color w:val="0000FF"/>
                  <w:u w:val="single"/>
                </w:rPr>
                <w:t>ac</w:t>
              </w:r>
              <w:r w:rsidRPr="00CA7C70">
                <w:rPr>
                  <w:rFonts w:ascii="Times New Roman" w:hAnsi="Times New Roman"/>
                  <w:color w:val="0000FF"/>
                  <w:u w:val="single"/>
                  <w:lang w:val="ru-RU"/>
                </w:rPr>
                <w:t>0</w:t>
              </w:r>
            </w:hyperlink>
          </w:p>
        </w:tc>
      </w:tr>
      <w:tr w:rsidR="00DB2010" w:rsidRPr="004470C7">
        <w:trPr>
          <w:trHeight w:val="144"/>
          <w:tblCellSpacing w:w="20" w:type="nil"/>
        </w:trPr>
        <w:tc>
          <w:tcPr>
            <w:tcW w:w="361" w:type="dxa"/>
            <w:tcMar>
              <w:top w:w="50" w:type="dxa"/>
              <w:left w:w="100" w:type="dxa"/>
            </w:tcMar>
            <w:vAlign w:val="center"/>
          </w:tcPr>
          <w:p w:rsidR="00DB2010" w:rsidRDefault="00277B58">
            <w:pPr>
              <w:spacing w:after="0"/>
            </w:pPr>
            <w:r>
              <w:rPr>
                <w:rFonts w:ascii="Times New Roman" w:hAnsi="Times New Roman"/>
                <w:color w:val="000000"/>
                <w:sz w:val="24"/>
              </w:rPr>
              <w:t>5</w:t>
            </w:r>
          </w:p>
        </w:tc>
        <w:tc>
          <w:tcPr>
            <w:tcW w:w="3432" w:type="dxa"/>
            <w:tcMar>
              <w:top w:w="50" w:type="dxa"/>
              <w:left w:w="100" w:type="dxa"/>
            </w:tcMar>
            <w:vAlign w:val="center"/>
          </w:tcPr>
          <w:p w:rsidR="00DB2010" w:rsidRPr="00CA7C70" w:rsidRDefault="00277B58">
            <w:pPr>
              <w:spacing w:after="0"/>
              <w:ind w:left="135"/>
              <w:rPr>
                <w:lang w:val="ru-RU"/>
              </w:rPr>
            </w:pPr>
            <w:r w:rsidRPr="00CA7C70">
              <w:rPr>
                <w:rFonts w:ascii="Times New Roman" w:hAnsi="Times New Roman"/>
                <w:color w:val="000000"/>
                <w:sz w:val="24"/>
                <w:lang w:val="ru-RU"/>
              </w:rPr>
              <w:t>Действие магнитного поля на движущуюся заряженную частицу. Сила Лоренца. Работа силы Лоренца</w:t>
            </w:r>
          </w:p>
        </w:tc>
        <w:tc>
          <w:tcPr>
            <w:tcW w:w="802" w:type="dxa"/>
            <w:tcMar>
              <w:top w:w="50" w:type="dxa"/>
              <w:left w:w="100" w:type="dxa"/>
            </w:tcMar>
            <w:vAlign w:val="center"/>
          </w:tcPr>
          <w:p w:rsidR="00DB2010" w:rsidRDefault="00277B58">
            <w:pPr>
              <w:spacing w:after="0"/>
              <w:ind w:left="135"/>
              <w:jc w:val="center"/>
            </w:pPr>
            <w:r w:rsidRPr="00CA7C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DB2010" w:rsidRDefault="00DB2010">
            <w:pPr>
              <w:spacing w:after="0"/>
              <w:ind w:left="135"/>
              <w:jc w:val="center"/>
            </w:pPr>
          </w:p>
        </w:tc>
        <w:tc>
          <w:tcPr>
            <w:tcW w:w="1598" w:type="dxa"/>
            <w:tcMar>
              <w:top w:w="50" w:type="dxa"/>
              <w:left w:w="100" w:type="dxa"/>
            </w:tcMar>
            <w:vAlign w:val="center"/>
          </w:tcPr>
          <w:p w:rsidR="00DB2010" w:rsidRDefault="00DB2010">
            <w:pPr>
              <w:spacing w:after="0"/>
              <w:ind w:left="135"/>
              <w:jc w:val="center"/>
            </w:pPr>
          </w:p>
        </w:tc>
        <w:tc>
          <w:tcPr>
            <w:tcW w:w="1128" w:type="dxa"/>
            <w:tcMar>
              <w:top w:w="50" w:type="dxa"/>
              <w:left w:w="100" w:type="dxa"/>
            </w:tcMar>
            <w:vAlign w:val="center"/>
          </w:tcPr>
          <w:p w:rsidR="00DB2010" w:rsidRDefault="00DB2010">
            <w:pPr>
              <w:spacing w:after="0"/>
              <w:ind w:left="135"/>
            </w:pPr>
          </w:p>
        </w:tc>
        <w:tc>
          <w:tcPr>
            <w:tcW w:w="1944" w:type="dxa"/>
            <w:tcMar>
              <w:top w:w="50" w:type="dxa"/>
              <w:left w:w="100" w:type="dxa"/>
            </w:tcMar>
            <w:vAlign w:val="center"/>
          </w:tcPr>
          <w:p w:rsidR="00DB2010" w:rsidRPr="00CA7C70" w:rsidRDefault="00277B58">
            <w:pPr>
              <w:spacing w:after="0"/>
              <w:ind w:left="135"/>
              <w:rPr>
                <w:lang w:val="ru-RU"/>
              </w:rPr>
            </w:pPr>
            <w:r w:rsidRPr="00CA7C70">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CA7C70">
                <w:rPr>
                  <w:rFonts w:ascii="Times New Roman" w:hAnsi="Times New Roman"/>
                  <w:color w:val="0000FF"/>
                  <w:u w:val="single"/>
                  <w:lang w:val="ru-RU"/>
                </w:rPr>
                <w:t>://</w:t>
              </w:r>
              <w:r>
                <w:rPr>
                  <w:rFonts w:ascii="Times New Roman" w:hAnsi="Times New Roman"/>
                  <w:color w:val="0000FF"/>
                  <w:u w:val="single"/>
                </w:rPr>
                <w:t>m</w:t>
              </w:r>
              <w:r w:rsidRPr="00CA7C70">
                <w:rPr>
                  <w:rFonts w:ascii="Times New Roman" w:hAnsi="Times New Roman"/>
                  <w:color w:val="0000FF"/>
                  <w:u w:val="single"/>
                  <w:lang w:val="ru-RU"/>
                </w:rPr>
                <w:t>.</w:t>
              </w:r>
              <w:r>
                <w:rPr>
                  <w:rFonts w:ascii="Times New Roman" w:hAnsi="Times New Roman"/>
                  <w:color w:val="0000FF"/>
                  <w:u w:val="single"/>
                </w:rPr>
                <w:t>edsoo</w:t>
              </w:r>
              <w:r w:rsidRPr="00CA7C70">
                <w:rPr>
                  <w:rFonts w:ascii="Times New Roman" w:hAnsi="Times New Roman"/>
                  <w:color w:val="0000FF"/>
                  <w:u w:val="single"/>
                  <w:lang w:val="ru-RU"/>
                </w:rPr>
                <w:t>.</w:t>
              </w:r>
              <w:r>
                <w:rPr>
                  <w:rFonts w:ascii="Times New Roman" w:hAnsi="Times New Roman"/>
                  <w:color w:val="0000FF"/>
                  <w:u w:val="single"/>
                </w:rPr>
                <w:t>ru</w:t>
              </w:r>
              <w:r w:rsidRPr="00CA7C70">
                <w:rPr>
                  <w:rFonts w:ascii="Times New Roman" w:hAnsi="Times New Roman"/>
                  <w:color w:val="0000FF"/>
                  <w:u w:val="single"/>
                  <w:lang w:val="ru-RU"/>
                </w:rPr>
                <w:t>/</w:t>
              </w:r>
              <w:r>
                <w:rPr>
                  <w:rFonts w:ascii="Times New Roman" w:hAnsi="Times New Roman"/>
                  <w:color w:val="0000FF"/>
                  <w:u w:val="single"/>
                </w:rPr>
                <w:t>ff</w:t>
              </w:r>
              <w:r w:rsidRPr="00CA7C70">
                <w:rPr>
                  <w:rFonts w:ascii="Times New Roman" w:hAnsi="Times New Roman"/>
                  <w:color w:val="0000FF"/>
                  <w:u w:val="single"/>
                  <w:lang w:val="ru-RU"/>
                </w:rPr>
                <w:t>0</w:t>
              </w:r>
              <w:r>
                <w:rPr>
                  <w:rFonts w:ascii="Times New Roman" w:hAnsi="Times New Roman"/>
                  <w:color w:val="0000FF"/>
                  <w:u w:val="single"/>
                </w:rPr>
                <w:t>c</w:t>
              </w:r>
              <w:r w:rsidRPr="00CA7C70">
                <w:rPr>
                  <w:rFonts w:ascii="Times New Roman" w:hAnsi="Times New Roman"/>
                  <w:color w:val="0000FF"/>
                  <w:u w:val="single"/>
                  <w:lang w:val="ru-RU"/>
                </w:rPr>
                <w:t>9</w:t>
              </w:r>
              <w:r>
                <w:rPr>
                  <w:rFonts w:ascii="Times New Roman" w:hAnsi="Times New Roman"/>
                  <w:color w:val="0000FF"/>
                  <w:u w:val="single"/>
                </w:rPr>
                <w:t>df</w:t>
              </w:r>
              <w:r w:rsidRPr="00CA7C70">
                <w:rPr>
                  <w:rFonts w:ascii="Times New Roman" w:hAnsi="Times New Roman"/>
                  <w:color w:val="0000FF"/>
                  <w:u w:val="single"/>
                  <w:lang w:val="ru-RU"/>
                </w:rPr>
                <w:t>4</w:t>
              </w:r>
            </w:hyperlink>
          </w:p>
        </w:tc>
      </w:tr>
      <w:tr w:rsidR="00DB2010">
        <w:trPr>
          <w:trHeight w:val="144"/>
          <w:tblCellSpacing w:w="20" w:type="nil"/>
        </w:trPr>
        <w:tc>
          <w:tcPr>
            <w:tcW w:w="361" w:type="dxa"/>
            <w:tcMar>
              <w:top w:w="50" w:type="dxa"/>
              <w:left w:w="100" w:type="dxa"/>
            </w:tcMar>
            <w:vAlign w:val="center"/>
          </w:tcPr>
          <w:p w:rsidR="00DB2010" w:rsidRDefault="00277B58">
            <w:pPr>
              <w:spacing w:after="0"/>
            </w:pPr>
            <w:r>
              <w:rPr>
                <w:rFonts w:ascii="Times New Roman" w:hAnsi="Times New Roman"/>
                <w:color w:val="000000"/>
                <w:sz w:val="24"/>
              </w:rPr>
              <w:t>6</w:t>
            </w:r>
          </w:p>
        </w:tc>
        <w:tc>
          <w:tcPr>
            <w:tcW w:w="3432" w:type="dxa"/>
            <w:tcMar>
              <w:top w:w="50" w:type="dxa"/>
              <w:left w:w="100" w:type="dxa"/>
            </w:tcMar>
            <w:vAlign w:val="center"/>
          </w:tcPr>
          <w:p w:rsidR="00DB2010" w:rsidRPr="00CA7C70" w:rsidRDefault="00277B58">
            <w:pPr>
              <w:spacing w:after="0"/>
              <w:ind w:left="135"/>
              <w:rPr>
                <w:lang w:val="ru-RU"/>
              </w:rPr>
            </w:pPr>
            <w:r w:rsidRPr="00CA7C70">
              <w:rPr>
                <w:rFonts w:ascii="Times New Roman" w:hAnsi="Times New Roman"/>
                <w:color w:val="000000"/>
                <w:sz w:val="24"/>
                <w:lang w:val="ru-RU"/>
              </w:rPr>
              <w:t xml:space="preserve">Электромагнитная индукция. Поток вектора магнитной индукции. ЭДС индукции. Закон электромагнитной </w:t>
            </w:r>
            <w:r w:rsidRPr="00CA7C70">
              <w:rPr>
                <w:rFonts w:ascii="Times New Roman" w:hAnsi="Times New Roman"/>
                <w:color w:val="000000"/>
                <w:sz w:val="24"/>
                <w:lang w:val="ru-RU"/>
              </w:rPr>
              <w:lastRenderedPageBreak/>
              <w:t>индукции Фарадея</w:t>
            </w:r>
          </w:p>
        </w:tc>
        <w:tc>
          <w:tcPr>
            <w:tcW w:w="802" w:type="dxa"/>
            <w:tcMar>
              <w:top w:w="50" w:type="dxa"/>
              <w:left w:w="100" w:type="dxa"/>
            </w:tcMar>
            <w:vAlign w:val="center"/>
          </w:tcPr>
          <w:p w:rsidR="00DB2010" w:rsidRDefault="00277B58">
            <w:pPr>
              <w:spacing w:after="0"/>
              <w:ind w:left="135"/>
              <w:jc w:val="center"/>
            </w:pPr>
            <w:r w:rsidRPr="00CA7C7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DB2010" w:rsidRDefault="00DB2010">
            <w:pPr>
              <w:spacing w:after="0"/>
              <w:ind w:left="135"/>
              <w:jc w:val="center"/>
            </w:pPr>
          </w:p>
        </w:tc>
        <w:tc>
          <w:tcPr>
            <w:tcW w:w="1598" w:type="dxa"/>
            <w:tcMar>
              <w:top w:w="50" w:type="dxa"/>
              <w:left w:w="100" w:type="dxa"/>
            </w:tcMar>
            <w:vAlign w:val="center"/>
          </w:tcPr>
          <w:p w:rsidR="00DB2010" w:rsidRDefault="00DB2010">
            <w:pPr>
              <w:spacing w:after="0"/>
              <w:ind w:left="135"/>
              <w:jc w:val="center"/>
            </w:pPr>
          </w:p>
        </w:tc>
        <w:tc>
          <w:tcPr>
            <w:tcW w:w="1128" w:type="dxa"/>
            <w:tcMar>
              <w:top w:w="50" w:type="dxa"/>
              <w:left w:w="100" w:type="dxa"/>
            </w:tcMar>
            <w:vAlign w:val="center"/>
          </w:tcPr>
          <w:p w:rsidR="00DB2010" w:rsidRDefault="00DB2010">
            <w:pPr>
              <w:spacing w:after="0"/>
              <w:ind w:left="135"/>
            </w:pPr>
          </w:p>
        </w:tc>
        <w:tc>
          <w:tcPr>
            <w:tcW w:w="1944" w:type="dxa"/>
            <w:tcMar>
              <w:top w:w="50" w:type="dxa"/>
              <w:left w:w="100" w:type="dxa"/>
            </w:tcMar>
            <w:vAlign w:val="center"/>
          </w:tcPr>
          <w:p w:rsidR="00DB2010" w:rsidRDefault="00DB2010">
            <w:pPr>
              <w:spacing w:after="0"/>
              <w:ind w:left="135"/>
            </w:pPr>
          </w:p>
        </w:tc>
      </w:tr>
      <w:tr w:rsidR="00DB2010" w:rsidRPr="004470C7">
        <w:trPr>
          <w:trHeight w:val="144"/>
          <w:tblCellSpacing w:w="20" w:type="nil"/>
        </w:trPr>
        <w:tc>
          <w:tcPr>
            <w:tcW w:w="361" w:type="dxa"/>
            <w:tcMar>
              <w:top w:w="50" w:type="dxa"/>
              <w:left w:w="100" w:type="dxa"/>
            </w:tcMar>
            <w:vAlign w:val="center"/>
          </w:tcPr>
          <w:p w:rsidR="00DB2010" w:rsidRDefault="00277B58">
            <w:pPr>
              <w:spacing w:after="0"/>
            </w:pPr>
            <w:r>
              <w:rPr>
                <w:rFonts w:ascii="Times New Roman" w:hAnsi="Times New Roman"/>
                <w:color w:val="000000"/>
                <w:sz w:val="24"/>
              </w:rPr>
              <w:lastRenderedPageBreak/>
              <w:t>7</w:t>
            </w:r>
          </w:p>
        </w:tc>
        <w:tc>
          <w:tcPr>
            <w:tcW w:w="3432" w:type="dxa"/>
            <w:tcMar>
              <w:top w:w="50" w:type="dxa"/>
              <w:left w:w="100" w:type="dxa"/>
            </w:tcMar>
            <w:vAlign w:val="center"/>
          </w:tcPr>
          <w:p w:rsidR="00DB2010" w:rsidRPr="00CA7C70" w:rsidRDefault="00277B58">
            <w:pPr>
              <w:spacing w:after="0"/>
              <w:ind w:left="135"/>
              <w:rPr>
                <w:lang w:val="ru-RU"/>
              </w:rPr>
            </w:pPr>
            <w:r w:rsidRPr="00CA7C70">
              <w:rPr>
                <w:rFonts w:ascii="Times New Roman" w:hAnsi="Times New Roman"/>
                <w:color w:val="000000"/>
                <w:sz w:val="24"/>
                <w:lang w:val="ru-RU"/>
              </w:rPr>
              <w:t>Лабораторная работа «Исследование явления электромагнитной индукции»</w:t>
            </w:r>
          </w:p>
        </w:tc>
        <w:tc>
          <w:tcPr>
            <w:tcW w:w="802" w:type="dxa"/>
            <w:tcMar>
              <w:top w:w="50" w:type="dxa"/>
              <w:left w:w="100" w:type="dxa"/>
            </w:tcMar>
            <w:vAlign w:val="center"/>
          </w:tcPr>
          <w:p w:rsidR="00DB2010" w:rsidRDefault="00277B58">
            <w:pPr>
              <w:spacing w:after="0"/>
              <w:ind w:left="135"/>
              <w:jc w:val="center"/>
            </w:pPr>
            <w:r w:rsidRPr="00CA7C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DB2010" w:rsidRDefault="00DB2010">
            <w:pPr>
              <w:spacing w:after="0"/>
              <w:ind w:left="135"/>
              <w:jc w:val="center"/>
            </w:pPr>
          </w:p>
        </w:tc>
        <w:tc>
          <w:tcPr>
            <w:tcW w:w="1598" w:type="dxa"/>
            <w:tcMar>
              <w:top w:w="50" w:type="dxa"/>
              <w:left w:w="100" w:type="dxa"/>
            </w:tcMar>
            <w:vAlign w:val="center"/>
          </w:tcPr>
          <w:p w:rsidR="00DB2010" w:rsidRDefault="00277B58">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DB2010" w:rsidRDefault="00DB2010">
            <w:pPr>
              <w:spacing w:after="0"/>
              <w:ind w:left="135"/>
            </w:pPr>
          </w:p>
        </w:tc>
        <w:tc>
          <w:tcPr>
            <w:tcW w:w="1944" w:type="dxa"/>
            <w:tcMar>
              <w:top w:w="50" w:type="dxa"/>
              <w:left w:w="100" w:type="dxa"/>
            </w:tcMar>
            <w:vAlign w:val="center"/>
          </w:tcPr>
          <w:p w:rsidR="00DB2010" w:rsidRPr="00CA7C70" w:rsidRDefault="00277B58">
            <w:pPr>
              <w:spacing w:after="0"/>
              <w:ind w:left="135"/>
              <w:rPr>
                <w:lang w:val="ru-RU"/>
              </w:rPr>
            </w:pPr>
            <w:r w:rsidRPr="00CA7C70">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CA7C70">
                <w:rPr>
                  <w:rFonts w:ascii="Times New Roman" w:hAnsi="Times New Roman"/>
                  <w:color w:val="0000FF"/>
                  <w:u w:val="single"/>
                  <w:lang w:val="ru-RU"/>
                </w:rPr>
                <w:t>://</w:t>
              </w:r>
              <w:r>
                <w:rPr>
                  <w:rFonts w:ascii="Times New Roman" w:hAnsi="Times New Roman"/>
                  <w:color w:val="0000FF"/>
                  <w:u w:val="single"/>
                </w:rPr>
                <w:t>m</w:t>
              </w:r>
              <w:r w:rsidRPr="00CA7C70">
                <w:rPr>
                  <w:rFonts w:ascii="Times New Roman" w:hAnsi="Times New Roman"/>
                  <w:color w:val="0000FF"/>
                  <w:u w:val="single"/>
                  <w:lang w:val="ru-RU"/>
                </w:rPr>
                <w:t>.</w:t>
              </w:r>
              <w:r>
                <w:rPr>
                  <w:rFonts w:ascii="Times New Roman" w:hAnsi="Times New Roman"/>
                  <w:color w:val="0000FF"/>
                  <w:u w:val="single"/>
                </w:rPr>
                <w:t>edsoo</w:t>
              </w:r>
              <w:r w:rsidRPr="00CA7C70">
                <w:rPr>
                  <w:rFonts w:ascii="Times New Roman" w:hAnsi="Times New Roman"/>
                  <w:color w:val="0000FF"/>
                  <w:u w:val="single"/>
                  <w:lang w:val="ru-RU"/>
                </w:rPr>
                <w:t>.</w:t>
              </w:r>
              <w:r>
                <w:rPr>
                  <w:rFonts w:ascii="Times New Roman" w:hAnsi="Times New Roman"/>
                  <w:color w:val="0000FF"/>
                  <w:u w:val="single"/>
                </w:rPr>
                <w:t>ru</w:t>
              </w:r>
              <w:r w:rsidRPr="00CA7C70">
                <w:rPr>
                  <w:rFonts w:ascii="Times New Roman" w:hAnsi="Times New Roman"/>
                  <w:color w:val="0000FF"/>
                  <w:u w:val="single"/>
                  <w:lang w:val="ru-RU"/>
                </w:rPr>
                <w:t>/</w:t>
              </w:r>
              <w:r>
                <w:rPr>
                  <w:rFonts w:ascii="Times New Roman" w:hAnsi="Times New Roman"/>
                  <w:color w:val="0000FF"/>
                  <w:u w:val="single"/>
                </w:rPr>
                <w:t>ff</w:t>
              </w:r>
              <w:r w:rsidRPr="00CA7C70">
                <w:rPr>
                  <w:rFonts w:ascii="Times New Roman" w:hAnsi="Times New Roman"/>
                  <w:color w:val="0000FF"/>
                  <w:u w:val="single"/>
                  <w:lang w:val="ru-RU"/>
                </w:rPr>
                <w:t>0</w:t>
              </w:r>
              <w:r>
                <w:rPr>
                  <w:rFonts w:ascii="Times New Roman" w:hAnsi="Times New Roman"/>
                  <w:color w:val="0000FF"/>
                  <w:u w:val="single"/>
                </w:rPr>
                <w:t>ca</w:t>
              </w:r>
              <w:r w:rsidRPr="00CA7C70">
                <w:rPr>
                  <w:rFonts w:ascii="Times New Roman" w:hAnsi="Times New Roman"/>
                  <w:color w:val="0000FF"/>
                  <w:u w:val="single"/>
                  <w:lang w:val="ru-RU"/>
                </w:rPr>
                <w:t>150</w:t>
              </w:r>
            </w:hyperlink>
          </w:p>
        </w:tc>
      </w:tr>
      <w:tr w:rsidR="00DB2010" w:rsidRPr="004470C7">
        <w:trPr>
          <w:trHeight w:val="144"/>
          <w:tblCellSpacing w:w="20" w:type="nil"/>
        </w:trPr>
        <w:tc>
          <w:tcPr>
            <w:tcW w:w="361" w:type="dxa"/>
            <w:tcMar>
              <w:top w:w="50" w:type="dxa"/>
              <w:left w:w="100" w:type="dxa"/>
            </w:tcMar>
            <w:vAlign w:val="center"/>
          </w:tcPr>
          <w:p w:rsidR="00DB2010" w:rsidRDefault="00277B58">
            <w:pPr>
              <w:spacing w:after="0"/>
            </w:pPr>
            <w:r>
              <w:rPr>
                <w:rFonts w:ascii="Times New Roman" w:hAnsi="Times New Roman"/>
                <w:color w:val="000000"/>
                <w:sz w:val="24"/>
              </w:rPr>
              <w:t>8</w:t>
            </w:r>
          </w:p>
        </w:tc>
        <w:tc>
          <w:tcPr>
            <w:tcW w:w="3432" w:type="dxa"/>
            <w:tcMar>
              <w:top w:w="50" w:type="dxa"/>
              <w:left w:w="100" w:type="dxa"/>
            </w:tcMar>
            <w:vAlign w:val="center"/>
          </w:tcPr>
          <w:p w:rsidR="00DB2010" w:rsidRDefault="00277B58">
            <w:pPr>
              <w:spacing w:after="0"/>
              <w:ind w:left="135"/>
            </w:pPr>
            <w:r w:rsidRPr="00CA7C70">
              <w:rPr>
                <w:rFonts w:ascii="Times New Roman" w:hAnsi="Times New Roman"/>
                <w:color w:val="000000"/>
                <w:sz w:val="24"/>
                <w:lang w:val="ru-RU"/>
              </w:rPr>
              <w:t xml:space="preserve">Индуктивность. Явление самоиндукции. ЭДС самоиндукции. Энергия магнитного поля катушки с током. </w:t>
            </w:r>
            <w:r>
              <w:rPr>
                <w:rFonts w:ascii="Times New Roman" w:hAnsi="Times New Roman"/>
                <w:color w:val="000000"/>
                <w:sz w:val="24"/>
              </w:rPr>
              <w:t>Электромагнитное поле</w:t>
            </w:r>
          </w:p>
        </w:tc>
        <w:tc>
          <w:tcPr>
            <w:tcW w:w="802" w:type="dxa"/>
            <w:tcMar>
              <w:top w:w="50" w:type="dxa"/>
              <w:left w:w="100" w:type="dxa"/>
            </w:tcMar>
            <w:vAlign w:val="center"/>
          </w:tcPr>
          <w:p w:rsidR="00DB2010" w:rsidRDefault="00277B58">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DB2010" w:rsidRDefault="00DB2010">
            <w:pPr>
              <w:spacing w:after="0"/>
              <w:ind w:left="135"/>
              <w:jc w:val="center"/>
            </w:pPr>
          </w:p>
        </w:tc>
        <w:tc>
          <w:tcPr>
            <w:tcW w:w="1598" w:type="dxa"/>
            <w:tcMar>
              <w:top w:w="50" w:type="dxa"/>
              <w:left w:w="100" w:type="dxa"/>
            </w:tcMar>
            <w:vAlign w:val="center"/>
          </w:tcPr>
          <w:p w:rsidR="00DB2010" w:rsidRDefault="00DB2010">
            <w:pPr>
              <w:spacing w:after="0"/>
              <w:ind w:left="135"/>
              <w:jc w:val="center"/>
            </w:pPr>
          </w:p>
        </w:tc>
        <w:tc>
          <w:tcPr>
            <w:tcW w:w="1128" w:type="dxa"/>
            <w:tcMar>
              <w:top w:w="50" w:type="dxa"/>
              <w:left w:w="100" w:type="dxa"/>
            </w:tcMar>
            <w:vAlign w:val="center"/>
          </w:tcPr>
          <w:p w:rsidR="00DB2010" w:rsidRDefault="00DB2010">
            <w:pPr>
              <w:spacing w:after="0"/>
              <w:ind w:left="135"/>
            </w:pPr>
          </w:p>
        </w:tc>
        <w:tc>
          <w:tcPr>
            <w:tcW w:w="1944" w:type="dxa"/>
            <w:tcMar>
              <w:top w:w="50" w:type="dxa"/>
              <w:left w:w="100" w:type="dxa"/>
            </w:tcMar>
            <w:vAlign w:val="center"/>
          </w:tcPr>
          <w:p w:rsidR="00DB2010" w:rsidRPr="00CA7C70" w:rsidRDefault="00277B58">
            <w:pPr>
              <w:spacing w:after="0"/>
              <w:ind w:left="135"/>
              <w:rPr>
                <w:lang w:val="ru-RU"/>
              </w:rPr>
            </w:pPr>
            <w:r w:rsidRPr="00CA7C70">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CA7C70">
                <w:rPr>
                  <w:rFonts w:ascii="Times New Roman" w:hAnsi="Times New Roman"/>
                  <w:color w:val="0000FF"/>
                  <w:u w:val="single"/>
                  <w:lang w:val="ru-RU"/>
                </w:rPr>
                <w:t>://</w:t>
              </w:r>
              <w:r>
                <w:rPr>
                  <w:rFonts w:ascii="Times New Roman" w:hAnsi="Times New Roman"/>
                  <w:color w:val="0000FF"/>
                  <w:u w:val="single"/>
                </w:rPr>
                <w:t>m</w:t>
              </w:r>
              <w:r w:rsidRPr="00CA7C70">
                <w:rPr>
                  <w:rFonts w:ascii="Times New Roman" w:hAnsi="Times New Roman"/>
                  <w:color w:val="0000FF"/>
                  <w:u w:val="single"/>
                  <w:lang w:val="ru-RU"/>
                </w:rPr>
                <w:t>.</w:t>
              </w:r>
              <w:r>
                <w:rPr>
                  <w:rFonts w:ascii="Times New Roman" w:hAnsi="Times New Roman"/>
                  <w:color w:val="0000FF"/>
                  <w:u w:val="single"/>
                </w:rPr>
                <w:t>edsoo</w:t>
              </w:r>
              <w:r w:rsidRPr="00CA7C70">
                <w:rPr>
                  <w:rFonts w:ascii="Times New Roman" w:hAnsi="Times New Roman"/>
                  <w:color w:val="0000FF"/>
                  <w:u w:val="single"/>
                  <w:lang w:val="ru-RU"/>
                </w:rPr>
                <w:t>.</w:t>
              </w:r>
              <w:r>
                <w:rPr>
                  <w:rFonts w:ascii="Times New Roman" w:hAnsi="Times New Roman"/>
                  <w:color w:val="0000FF"/>
                  <w:u w:val="single"/>
                </w:rPr>
                <w:t>ru</w:t>
              </w:r>
              <w:r w:rsidRPr="00CA7C70">
                <w:rPr>
                  <w:rFonts w:ascii="Times New Roman" w:hAnsi="Times New Roman"/>
                  <w:color w:val="0000FF"/>
                  <w:u w:val="single"/>
                  <w:lang w:val="ru-RU"/>
                </w:rPr>
                <w:t>/</w:t>
              </w:r>
              <w:r>
                <w:rPr>
                  <w:rFonts w:ascii="Times New Roman" w:hAnsi="Times New Roman"/>
                  <w:color w:val="0000FF"/>
                  <w:u w:val="single"/>
                </w:rPr>
                <w:t>ff</w:t>
              </w:r>
              <w:r w:rsidRPr="00CA7C70">
                <w:rPr>
                  <w:rFonts w:ascii="Times New Roman" w:hAnsi="Times New Roman"/>
                  <w:color w:val="0000FF"/>
                  <w:u w:val="single"/>
                  <w:lang w:val="ru-RU"/>
                </w:rPr>
                <w:t>0</w:t>
              </w:r>
              <w:r>
                <w:rPr>
                  <w:rFonts w:ascii="Times New Roman" w:hAnsi="Times New Roman"/>
                  <w:color w:val="0000FF"/>
                  <w:u w:val="single"/>
                </w:rPr>
                <w:t>ca</w:t>
              </w:r>
              <w:r w:rsidRPr="00CA7C70">
                <w:rPr>
                  <w:rFonts w:ascii="Times New Roman" w:hAnsi="Times New Roman"/>
                  <w:color w:val="0000FF"/>
                  <w:u w:val="single"/>
                  <w:lang w:val="ru-RU"/>
                </w:rPr>
                <w:t>600</w:t>
              </w:r>
            </w:hyperlink>
          </w:p>
        </w:tc>
      </w:tr>
      <w:tr w:rsidR="00DB2010">
        <w:trPr>
          <w:trHeight w:val="144"/>
          <w:tblCellSpacing w:w="20" w:type="nil"/>
        </w:trPr>
        <w:tc>
          <w:tcPr>
            <w:tcW w:w="361" w:type="dxa"/>
            <w:tcMar>
              <w:top w:w="50" w:type="dxa"/>
              <w:left w:w="100" w:type="dxa"/>
            </w:tcMar>
            <w:vAlign w:val="center"/>
          </w:tcPr>
          <w:p w:rsidR="00DB2010" w:rsidRDefault="00277B58">
            <w:pPr>
              <w:spacing w:after="0"/>
            </w:pPr>
            <w:r>
              <w:rPr>
                <w:rFonts w:ascii="Times New Roman" w:hAnsi="Times New Roman"/>
                <w:color w:val="000000"/>
                <w:sz w:val="24"/>
              </w:rPr>
              <w:t>9</w:t>
            </w:r>
          </w:p>
        </w:tc>
        <w:tc>
          <w:tcPr>
            <w:tcW w:w="3432" w:type="dxa"/>
            <w:tcMar>
              <w:top w:w="50" w:type="dxa"/>
              <w:left w:w="100" w:type="dxa"/>
            </w:tcMar>
            <w:vAlign w:val="center"/>
          </w:tcPr>
          <w:p w:rsidR="00DB2010" w:rsidRPr="00CA7C70" w:rsidRDefault="00277B58">
            <w:pPr>
              <w:spacing w:after="0"/>
              <w:ind w:left="135"/>
              <w:rPr>
                <w:lang w:val="ru-RU"/>
              </w:rPr>
            </w:pPr>
            <w:r w:rsidRPr="00CA7C70">
              <w:rPr>
                <w:rFonts w:ascii="Times New Roman" w:hAnsi="Times New Roman"/>
                <w:color w:val="000000"/>
                <w:sz w:val="24"/>
                <w:lang w:val="ru-RU"/>
              </w:rPr>
              <w:t>Технические устройства и их применение: постоянные магниты, электромагниты, электродвигатель, ускорители элементарных частиц, индукционная печь</w:t>
            </w:r>
          </w:p>
        </w:tc>
        <w:tc>
          <w:tcPr>
            <w:tcW w:w="802" w:type="dxa"/>
            <w:tcMar>
              <w:top w:w="50" w:type="dxa"/>
              <w:left w:w="100" w:type="dxa"/>
            </w:tcMar>
            <w:vAlign w:val="center"/>
          </w:tcPr>
          <w:p w:rsidR="00DB2010" w:rsidRDefault="00277B58">
            <w:pPr>
              <w:spacing w:after="0"/>
              <w:ind w:left="135"/>
              <w:jc w:val="center"/>
            </w:pPr>
            <w:r w:rsidRPr="00CA7C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DB2010" w:rsidRDefault="00DB2010">
            <w:pPr>
              <w:spacing w:after="0"/>
              <w:ind w:left="135"/>
              <w:jc w:val="center"/>
            </w:pPr>
          </w:p>
        </w:tc>
        <w:tc>
          <w:tcPr>
            <w:tcW w:w="1598" w:type="dxa"/>
            <w:tcMar>
              <w:top w:w="50" w:type="dxa"/>
              <w:left w:w="100" w:type="dxa"/>
            </w:tcMar>
            <w:vAlign w:val="center"/>
          </w:tcPr>
          <w:p w:rsidR="00DB2010" w:rsidRDefault="00DB2010">
            <w:pPr>
              <w:spacing w:after="0"/>
              <w:ind w:left="135"/>
              <w:jc w:val="center"/>
            </w:pPr>
          </w:p>
        </w:tc>
        <w:tc>
          <w:tcPr>
            <w:tcW w:w="1128" w:type="dxa"/>
            <w:tcMar>
              <w:top w:w="50" w:type="dxa"/>
              <w:left w:w="100" w:type="dxa"/>
            </w:tcMar>
            <w:vAlign w:val="center"/>
          </w:tcPr>
          <w:p w:rsidR="00DB2010" w:rsidRDefault="00DB2010">
            <w:pPr>
              <w:spacing w:after="0"/>
              <w:ind w:left="135"/>
            </w:pPr>
          </w:p>
        </w:tc>
        <w:tc>
          <w:tcPr>
            <w:tcW w:w="1944" w:type="dxa"/>
            <w:tcMar>
              <w:top w:w="50" w:type="dxa"/>
              <w:left w:w="100" w:type="dxa"/>
            </w:tcMar>
            <w:vAlign w:val="center"/>
          </w:tcPr>
          <w:p w:rsidR="00DB2010" w:rsidRDefault="00DB2010">
            <w:pPr>
              <w:spacing w:after="0"/>
              <w:ind w:left="135"/>
            </w:pPr>
          </w:p>
        </w:tc>
      </w:tr>
      <w:tr w:rsidR="00DB2010" w:rsidRPr="004470C7">
        <w:trPr>
          <w:trHeight w:val="144"/>
          <w:tblCellSpacing w:w="20" w:type="nil"/>
        </w:trPr>
        <w:tc>
          <w:tcPr>
            <w:tcW w:w="361" w:type="dxa"/>
            <w:tcMar>
              <w:top w:w="50" w:type="dxa"/>
              <w:left w:w="100" w:type="dxa"/>
            </w:tcMar>
            <w:vAlign w:val="center"/>
          </w:tcPr>
          <w:p w:rsidR="00DB2010" w:rsidRDefault="00277B58">
            <w:pPr>
              <w:spacing w:after="0"/>
            </w:pPr>
            <w:r>
              <w:rPr>
                <w:rFonts w:ascii="Times New Roman" w:hAnsi="Times New Roman"/>
                <w:color w:val="000000"/>
                <w:sz w:val="24"/>
              </w:rPr>
              <w:t>10</w:t>
            </w:r>
          </w:p>
        </w:tc>
        <w:tc>
          <w:tcPr>
            <w:tcW w:w="3432" w:type="dxa"/>
            <w:tcMar>
              <w:top w:w="50" w:type="dxa"/>
              <w:left w:w="100" w:type="dxa"/>
            </w:tcMar>
            <w:vAlign w:val="center"/>
          </w:tcPr>
          <w:p w:rsidR="00DB2010" w:rsidRPr="00CA7C70" w:rsidRDefault="00277B58">
            <w:pPr>
              <w:spacing w:after="0"/>
              <w:ind w:left="135"/>
              <w:rPr>
                <w:lang w:val="ru-RU"/>
              </w:rPr>
            </w:pPr>
            <w:r w:rsidRPr="00CA7C70">
              <w:rPr>
                <w:rFonts w:ascii="Times New Roman" w:hAnsi="Times New Roman"/>
                <w:color w:val="000000"/>
                <w:sz w:val="24"/>
                <w:lang w:val="ru-RU"/>
              </w:rPr>
              <w:t>Обобщающий урок «Магнитное поле. Электромагнитная индукция»</w:t>
            </w:r>
          </w:p>
        </w:tc>
        <w:tc>
          <w:tcPr>
            <w:tcW w:w="802" w:type="dxa"/>
            <w:tcMar>
              <w:top w:w="50" w:type="dxa"/>
              <w:left w:w="100" w:type="dxa"/>
            </w:tcMar>
            <w:vAlign w:val="center"/>
          </w:tcPr>
          <w:p w:rsidR="00DB2010" w:rsidRDefault="00277B58">
            <w:pPr>
              <w:spacing w:after="0"/>
              <w:ind w:left="135"/>
              <w:jc w:val="center"/>
            </w:pPr>
            <w:r w:rsidRPr="00CA7C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DB2010" w:rsidRDefault="00DB2010">
            <w:pPr>
              <w:spacing w:after="0"/>
              <w:ind w:left="135"/>
              <w:jc w:val="center"/>
            </w:pPr>
          </w:p>
        </w:tc>
        <w:tc>
          <w:tcPr>
            <w:tcW w:w="1598" w:type="dxa"/>
            <w:tcMar>
              <w:top w:w="50" w:type="dxa"/>
              <w:left w:w="100" w:type="dxa"/>
            </w:tcMar>
            <w:vAlign w:val="center"/>
          </w:tcPr>
          <w:p w:rsidR="00DB2010" w:rsidRDefault="00DB2010">
            <w:pPr>
              <w:spacing w:after="0"/>
              <w:ind w:left="135"/>
              <w:jc w:val="center"/>
            </w:pPr>
          </w:p>
        </w:tc>
        <w:tc>
          <w:tcPr>
            <w:tcW w:w="1128" w:type="dxa"/>
            <w:tcMar>
              <w:top w:w="50" w:type="dxa"/>
              <w:left w:w="100" w:type="dxa"/>
            </w:tcMar>
            <w:vAlign w:val="center"/>
          </w:tcPr>
          <w:p w:rsidR="00DB2010" w:rsidRDefault="00DB2010">
            <w:pPr>
              <w:spacing w:after="0"/>
              <w:ind w:left="135"/>
            </w:pPr>
          </w:p>
        </w:tc>
        <w:tc>
          <w:tcPr>
            <w:tcW w:w="1944" w:type="dxa"/>
            <w:tcMar>
              <w:top w:w="50" w:type="dxa"/>
              <w:left w:w="100" w:type="dxa"/>
            </w:tcMar>
            <w:vAlign w:val="center"/>
          </w:tcPr>
          <w:p w:rsidR="00DB2010" w:rsidRPr="00CA7C70" w:rsidRDefault="00277B58">
            <w:pPr>
              <w:spacing w:after="0"/>
              <w:ind w:left="135"/>
              <w:rPr>
                <w:lang w:val="ru-RU"/>
              </w:rPr>
            </w:pPr>
            <w:r w:rsidRPr="00CA7C70">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CA7C70">
                <w:rPr>
                  <w:rFonts w:ascii="Times New Roman" w:hAnsi="Times New Roman"/>
                  <w:color w:val="0000FF"/>
                  <w:u w:val="single"/>
                  <w:lang w:val="ru-RU"/>
                </w:rPr>
                <w:t>://</w:t>
              </w:r>
              <w:r>
                <w:rPr>
                  <w:rFonts w:ascii="Times New Roman" w:hAnsi="Times New Roman"/>
                  <w:color w:val="0000FF"/>
                  <w:u w:val="single"/>
                </w:rPr>
                <w:t>m</w:t>
              </w:r>
              <w:r w:rsidRPr="00CA7C70">
                <w:rPr>
                  <w:rFonts w:ascii="Times New Roman" w:hAnsi="Times New Roman"/>
                  <w:color w:val="0000FF"/>
                  <w:u w:val="single"/>
                  <w:lang w:val="ru-RU"/>
                </w:rPr>
                <w:t>.</w:t>
              </w:r>
              <w:r>
                <w:rPr>
                  <w:rFonts w:ascii="Times New Roman" w:hAnsi="Times New Roman"/>
                  <w:color w:val="0000FF"/>
                  <w:u w:val="single"/>
                </w:rPr>
                <w:t>edsoo</w:t>
              </w:r>
              <w:r w:rsidRPr="00CA7C70">
                <w:rPr>
                  <w:rFonts w:ascii="Times New Roman" w:hAnsi="Times New Roman"/>
                  <w:color w:val="0000FF"/>
                  <w:u w:val="single"/>
                  <w:lang w:val="ru-RU"/>
                </w:rPr>
                <w:t>.</w:t>
              </w:r>
              <w:r>
                <w:rPr>
                  <w:rFonts w:ascii="Times New Roman" w:hAnsi="Times New Roman"/>
                  <w:color w:val="0000FF"/>
                  <w:u w:val="single"/>
                </w:rPr>
                <w:t>ru</w:t>
              </w:r>
              <w:r w:rsidRPr="00CA7C70">
                <w:rPr>
                  <w:rFonts w:ascii="Times New Roman" w:hAnsi="Times New Roman"/>
                  <w:color w:val="0000FF"/>
                  <w:u w:val="single"/>
                  <w:lang w:val="ru-RU"/>
                </w:rPr>
                <w:t>/</w:t>
              </w:r>
              <w:r>
                <w:rPr>
                  <w:rFonts w:ascii="Times New Roman" w:hAnsi="Times New Roman"/>
                  <w:color w:val="0000FF"/>
                  <w:u w:val="single"/>
                </w:rPr>
                <w:t>ff</w:t>
              </w:r>
              <w:r w:rsidRPr="00CA7C70">
                <w:rPr>
                  <w:rFonts w:ascii="Times New Roman" w:hAnsi="Times New Roman"/>
                  <w:color w:val="0000FF"/>
                  <w:u w:val="single"/>
                  <w:lang w:val="ru-RU"/>
                </w:rPr>
                <w:t>0</w:t>
              </w:r>
              <w:r>
                <w:rPr>
                  <w:rFonts w:ascii="Times New Roman" w:hAnsi="Times New Roman"/>
                  <w:color w:val="0000FF"/>
                  <w:u w:val="single"/>
                </w:rPr>
                <w:t>cab</w:t>
              </w:r>
              <w:r w:rsidRPr="00CA7C70">
                <w:rPr>
                  <w:rFonts w:ascii="Times New Roman" w:hAnsi="Times New Roman"/>
                  <w:color w:val="0000FF"/>
                  <w:u w:val="single"/>
                  <w:lang w:val="ru-RU"/>
                </w:rPr>
                <w:t>82</w:t>
              </w:r>
            </w:hyperlink>
          </w:p>
        </w:tc>
      </w:tr>
      <w:tr w:rsidR="00DB2010" w:rsidRPr="004470C7">
        <w:trPr>
          <w:trHeight w:val="144"/>
          <w:tblCellSpacing w:w="20" w:type="nil"/>
        </w:trPr>
        <w:tc>
          <w:tcPr>
            <w:tcW w:w="361" w:type="dxa"/>
            <w:tcMar>
              <w:top w:w="50" w:type="dxa"/>
              <w:left w:w="100" w:type="dxa"/>
            </w:tcMar>
            <w:vAlign w:val="center"/>
          </w:tcPr>
          <w:p w:rsidR="00DB2010" w:rsidRDefault="00277B58">
            <w:pPr>
              <w:spacing w:after="0"/>
            </w:pPr>
            <w:r>
              <w:rPr>
                <w:rFonts w:ascii="Times New Roman" w:hAnsi="Times New Roman"/>
                <w:color w:val="000000"/>
                <w:sz w:val="24"/>
              </w:rPr>
              <w:t>11</w:t>
            </w:r>
          </w:p>
        </w:tc>
        <w:tc>
          <w:tcPr>
            <w:tcW w:w="3432" w:type="dxa"/>
            <w:tcMar>
              <w:top w:w="50" w:type="dxa"/>
              <w:left w:w="100" w:type="dxa"/>
            </w:tcMar>
            <w:vAlign w:val="center"/>
          </w:tcPr>
          <w:p w:rsidR="00DB2010" w:rsidRDefault="00277B58">
            <w:pPr>
              <w:spacing w:after="0"/>
              <w:ind w:left="135"/>
            </w:pPr>
            <w:r w:rsidRPr="00CA7C70">
              <w:rPr>
                <w:rFonts w:ascii="Times New Roman" w:hAnsi="Times New Roman"/>
                <w:color w:val="000000"/>
                <w:sz w:val="24"/>
                <w:lang w:val="ru-RU"/>
              </w:rPr>
              <w:t xml:space="preserve">Контрольная работа по теме «Магнитное поле. </w:t>
            </w:r>
            <w:r>
              <w:rPr>
                <w:rFonts w:ascii="Times New Roman" w:hAnsi="Times New Roman"/>
                <w:color w:val="000000"/>
                <w:sz w:val="24"/>
              </w:rPr>
              <w:t>Электромагнитная индукция»</w:t>
            </w:r>
          </w:p>
        </w:tc>
        <w:tc>
          <w:tcPr>
            <w:tcW w:w="802" w:type="dxa"/>
            <w:tcMar>
              <w:top w:w="50" w:type="dxa"/>
              <w:left w:w="100" w:type="dxa"/>
            </w:tcMar>
            <w:vAlign w:val="center"/>
          </w:tcPr>
          <w:p w:rsidR="00DB2010" w:rsidRDefault="00277B58">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DB2010" w:rsidRDefault="00277B58">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DB2010" w:rsidRDefault="00DB2010">
            <w:pPr>
              <w:spacing w:after="0"/>
              <w:ind w:left="135"/>
              <w:jc w:val="center"/>
            </w:pPr>
          </w:p>
        </w:tc>
        <w:tc>
          <w:tcPr>
            <w:tcW w:w="1128" w:type="dxa"/>
            <w:tcMar>
              <w:top w:w="50" w:type="dxa"/>
              <w:left w:w="100" w:type="dxa"/>
            </w:tcMar>
            <w:vAlign w:val="center"/>
          </w:tcPr>
          <w:p w:rsidR="00DB2010" w:rsidRDefault="00DB2010">
            <w:pPr>
              <w:spacing w:after="0"/>
              <w:ind w:left="135"/>
            </w:pPr>
          </w:p>
        </w:tc>
        <w:tc>
          <w:tcPr>
            <w:tcW w:w="1944" w:type="dxa"/>
            <w:tcMar>
              <w:top w:w="50" w:type="dxa"/>
              <w:left w:w="100" w:type="dxa"/>
            </w:tcMar>
            <w:vAlign w:val="center"/>
          </w:tcPr>
          <w:p w:rsidR="00DB2010" w:rsidRPr="00CA7C70" w:rsidRDefault="00277B58">
            <w:pPr>
              <w:spacing w:after="0"/>
              <w:ind w:left="135"/>
              <w:rPr>
                <w:lang w:val="ru-RU"/>
              </w:rPr>
            </w:pPr>
            <w:r w:rsidRPr="00CA7C70">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CA7C70">
                <w:rPr>
                  <w:rFonts w:ascii="Times New Roman" w:hAnsi="Times New Roman"/>
                  <w:color w:val="0000FF"/>
                  <w:u w:val="single"/>
                  <w:lang w:val="ru-RU"/>
                </w:rPr>
                <w:t>://</w:t>
              </w:r>
              <w:r>
                <w:rPr>
                  <w:rFonts w:ascii="Times New Roman" w:hAnsi="Times New Roman"/>
                  <w:color w:val="0000FF"/>
                  <w:u w:val="single"/>
                </w:rPr>
                <w:t>m</w:t>
              </w:r>
              <w:r w:rsidRPr="00CA7C70">
                <w:rPr>
                  <w:rFonts w:ascii="Times New Roman" w:hAnsi="Times New Roman"/>
                  <w:color w:val="0000FF"/>
                  <w:u w:val="single"/>
                  <w:lang w:val="ru-RU"/>
                </w:rPr>
                <w:t>.</w:t>
              </w:r>
              <w:r>
                <w:rPr>
                  <w:rFonts w:ascii="Times New Roman" w:hAnsi="Times New Roman"/>
                  <w:color w:val="0000FF"/>
                  <w:u w:val="single"/>
                </w:rPr>
                <w:t>edsoo</w:t>
              </w:r>
              <w:r w:rsidRPr="00CA7C70">
                <w:rPr>
                  <w:rFonts w:ascii="Times New Roman" w:hAnsi="Times New Roman"/>
                  <w:color w:val="0000FF"/>
                  <w:u w:val="single"/>
                  <w:lang w:val="ru-RU"/>
                </w:rPr>
                <w:t>.</w:t>
              </w:r>
              <w:r>
                <w:rPr>
                  <w:rFonts w:ascii="Times New Roman" w:hAnsi="Times New Roman"/>
                  <w:color w:val="0000FF"/>
                  <w:u w:val="single"/>
                </w:rPr>
                <w:t>ru</w:t>
              </w:r>
              <w:r w:rsidRPr="00CA7C70">
                <w:rPr>
                  <w:rFonts w:ascii="Times New Roman" w:hAnsi="Times New Roman"/>
                  <w:color w:val="0000FF"/>
                  <w:u w:val="single"/>
                  <w:lang w:val="ru-RU"/>
                </w:rPr>
                <w:t>/</w:t>
              </w:r>
              <w:r>
                <w:rPr>
                  <w:rFonts w:ascii="Times New Roman" w:hAnsi="Times New Roman"/>
                  <w:color w:val="0000FF"/>
                  <w:u w:val="single"/>
                </w:rPr>
                <w:t>ff</w:t>
              </w:r>
              <w:r w:rsidRPr="00CA7C70">
                <w:rPr>
                  <w:rFonts w:ascii="Times New Roman" w:hAnsi="Times New Roman"/>
                  <w:color w:val="0000FF"/>
                  <w:u w:val="single"/>
                  <w:lang w:val="ru-RU"/>
                </w:rPr>
                <w:t>0</w:t>
              </w:r>
              <w:r>
                <w:rPr>
                  <w:rFonts w:ascii="Times New Roman" w:hAnsi="Times New Roman"/>
                  <w:color w:val="0000FF"/>
                  <w:u w:val="single"/>
                </w:rPr>
                <w:t>cad</w:t>
              </w:r>
              <w:r w:rsidRPr="00CA7C70">
                <w:rPr>
                  <w:rFonts w:ascii="Times New Roman" w:hAnsi="Times New Roman"/>
                  <w:color w:val="0000FF"/>
                  <w:u w:val="single"/>
                  <w:lang w:val="ru-RU"/>
                </w:rPr>
                <w:t>58</w:t>
              </w:r>
            </w:hyperlink>
          </w:p>
        </w:tc>
      </w:tr>
      <w:tr w:rsidR="00DB2010" w:rsidRPr="004470C7">
        <w:trPr>
          <w:trHeight w:val="144"/>
          <w:tblCellSpacing w:w="20" w:type="nil"/>
        </w:trPr>
        <w:tc>
          <w:tcPr>
            <w:tcW w:w="361" w:type="dxa"/>
            <w:tcMar>
              <w:top w:w="50" w:type="dxa"/>
              <w:left w:w="100" w:type="dxa"/>
            </w:tcMar>
            <w:vAlign w:val="center"/>
          </w:tcPr>
          <w:p w:rsidR="00DB2010" w:rsidRDefault="00277B58">
            <w:pPr>
              <w:spacing w:after="0"/>
            </w:pPr>
            <w:r>
              <w:rPr>
                <w:rFonts w:ascii="Times New Roman" w:hAnsi="Times New Roman"/>
                <w:color w:val="000000"/>
                <w:sz w:val="24"/>
              </w:rPr>
              <w:t>12</w:t>
            </w:r>
          </w:p>
        </w:tc>
        <w:tc>
          <w:tcPr>
            <w:tcW w:w="3432" w:type="dxa"/>
            <w:tcMar>
              <w:top w:w="50" w:type="dxa"/>
              <w:left w:w="100" w:type="dxa"/>
            </w:tcMar>
            <w:vAlign w:val="center"/>
          </w:tcPr>
          <w:p w:rsidR="00DB2010" w:rsidRPr="00CA7C70" w:rsidRDefault="00277B58">
            <w:pPr>
              <w:spacing w:after="0"/>
              <w:ind w:left="135"/>
              <w:rPr>
                <w:lang w:val="ru-RU"/>
              </w:rPr>
            </w:pPr>
            <w:r w:rsidRPr="00CA7C70">
              <w:rPr>
                <w:rFonts w:ascii="Times New Roman" w:hAnsi="Times New Roman"/>
                <w:color w:val="000000"/>
                <w:sz w:val="24"/>
                <w:lang w:val="ru-RU"/>
              </w:rPr>
              <w:t>Свободные механические колебания. Гармонические колебания. Уравнение гармонических колебаний. Превращение энергии</w:t>
            </w:r>
          </w:p>
        </w:tc>
        <w:tc>
          <w:tcPr>
            <w:tcW w:w="802" w:type="dxa"/>
            <w:tcMar>
              <w:top w:w="50" w:type="dxa"/>
              <w:left w:w="100" w:type="dxa"/>
            </w:tcMar>
            <w:vAlign w:val="center"/>
          </w:tcPr>
          <w:p w:rsidR="00DB2010" w:rsidRDefault="00277B58">
            <w:pPr>
              <w:spacing w:after="0"/>
              <w:ind w:left="135"/>
              <w:jc w:val="center"/>
            </w:pPr>
            <w:r w:rsidRPr="00CA7C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DB2010" w:rsidRDefault="00DB2010">
            <w:pPr>
              <w:spacing w:after="0"/>
              <w:ind w:left="135"/>
              <w:jc w:val="center"/>
            </w:pPr>
          </w:p>
        </w:tc>
        <w:tc>
          <w:tcPr>
            <w:tcW w:w="1598" w:type="dxa"/>
            <w:tcMar>
              <w:top w:w="50" w:type="dxa"/>
              <w:left w:w="100" w:type="dxa"/>
            </w:tcMar>
            <w:vAlign w:val="center"/>
          </w:tcPr>
          <w:p w:rsidR="00DB2010" w:rsidRDefault="00DB2010">
            <w:pPr>
              <w:spacing w:after="0"/>
              <w:ind w:left="135"/>
              <w:jc w:val="center"/>
            </w:pPr>
          </w:p>
        </w:tc>
        <w:tc>
          <w:tcPr>
            <w:tcW w:w="1128" w:type="dxa"/>
            <w:tcMar>
              <w:top w:w="50" w:type="dxa"/>
              <w:left w:w="100" w:type="dxa"/>
            </w:tcMar>
            <w:vAlign w:val="center"/>
          </w:tcPr>
          <w:p w:rsidR="00DB2010" w:rsidRDefault="00DB2010">
            <w:pPr>
              <w:spacing w:after="0"/>
              <w:ind w:left="135"/>
            </w:pPr>
          </w:p>
        </w:tc>
        <w:tc>
          <w:tcPr>
            <w:tcW w:w="1944" w:type="dxa"/>
            <w:tcMar>
              <w:top w:w="50" w:type="dxa"/>
              <w:left w:w="100" w:type="dxa"/>
            </w:tcMar>
            <w:vAlign w:val="center"/>
          </w:tcPr>
          <w:p w:rsidR="00DB2010" w:rsidRPr="00CA7C70" w:rsidRDefault="00277B58">
            <w:pPr>
              <w:spacing w:after="0"/>
              <w:ind w:left="135"/>
              <w:rPr>
                <w:lang w:val="ru-RU"/>
              </w:rPr>
            </w:pPr>
            <w:r w:rsidRPr="00CA7C70">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CA7C70">
                <w:rPr>
                  <w:rFonts w:ascii="Times New Roman" w:hAnsi="Times New Roman"/>
                  <w:color w:val="0000FF"/>
                  <w:u w:val="single"/>
                  <w:lang w:val="ru-RU"/>
                </w:rPr>
                <w:t>://</w:t>
              </w:r>
              <w:r>
                <w:rPr>
                  <w:rFonts w:ascii="Times New Roman" w:hAnsi="Times New Roman"/>
                  <w:color w:val="0000FF"/>
                  <w:u w:val="single"/>
                </w:rPr>
                <w:t>m</w:t>
              </w:r>
              <w:r w:rsidRPr="00CA7C70">
                <w:rPr>
                  <w:rFonts w:ascii="Times New Roman" w:hAnsi="Times New Roman"/>
                  <w:color w:val="0000FF"/>
                  <w:u w:val="single"/>
                  <w:lang w:val="ru-RU"/>
                </w:rPr>
                <w:t>.</w:t>
              </w:r>
              <w:r>
                <w:rPr>
                  <w:rFonts w:ascii="Times New Roman" w:hAnsi="Times New Roman"/>
                  <w:color w:val="0000FF"/>
                  <w:u w:val="single"/>
                </w:rPr>
                <w:t>edsoo</w:t>
              </w:r>
              <w:r w:rsidRPr="00CA7C70">
                <w:rPr>
                  <w:rFonts w:ascii="Times New Roman" w:hAnsi="Times New Roman"/>
                  <w:color w:val="0000FF"/>
                  <w:u w:val="single"/>
                  <w:lang w:val="ru-RU"/>
                </w:rPr>
                <w:t>.</w:t>
              </w:r>
              <w:r>
                <w:rPr>
                  <w:rFonts w:ascii="Times New Roman" w:hAnsi="Times New Roman"/>
                  <w:color w:val="0000FF"/>
                  <w:u w:val="single"/>
                </w:rPr>
                <w:t>ru</w:t>
              </w:r>
              <w:r w:rsidRPr="00CA7C70">
                <w:rPr>
                  <w:rFonts w:ascii="Times New Roman" w:hAnsi="Times New Roman"/>
                  <w:color w:val="0000FF"/>
                  <w:u w:val="single"/>
                  <w:lang w:val="ru-RU"/>
                </w:rPr>
                <w:t>/</w:t>
              </w:r>
              <w:r>
                <w:rPr>
                  <w:rFonts w:ascii="Times New Roman" w:hAnsi="Times New Roman"/>
                  <w:color w:val="0000FF"/>
                  <w:u w:val="single"/>
                </w:rPr>
                <w:t>ff</w:t>
              </w:r>
              <w:r w:rsidRPr="00CA7C70">
                <w:rPr>
                  <w:rFonts w:ascii="Times New Roman" w:hAnsi="Times New Roman"/>
                  <w:color w:val="0000FF"/>
                  <w:u w:val="single"/>
                  <w:lang w:val="ru-RU"/>
                </w:rPr>
                <w:t>0</w:t>
              </w:r>
              <w:r>
                <w:rPr>
                  <w:rFonts w:ascii="Times New Roman" w:hAnsi="Times New Roman"/>
                  <w:color w:val="0000FF"/>
                  <w:u w:val="single"/>
                </w:rPr>
                <w:t>caf</w:t>
              </w:r>
              <w:r w:rsidRPr="00CA7C70">
                <w:rPr>
                  <w:rFonts w:ascii="Times New Roman" w:hAnsi="Times New Roman"/>
                  <w:color w:val="0000FF"/>
                  <w:u w:val="single"/>
                  <w:lang w:val="ru-RU"/>
                </w:rPr>
                <w:t>06</w:t>
              </w:r>
            </w:hyperlink>
          </w:p>
        </w:tc>
      </w:tr>
      <w:tr w:rsidR="00DB2010">
        <w:trPr>
          <w:trHeight w:val="144"/>
          <w:tblCellSpacing w:w="20" w:type="nil"/>
        </w:trPr>
        <w:tc>
          <w:tcPr>
            <w:tcW w:w="361" w:type="dxa"/>
            <w:tcMar>
              <w:top w:w="50" w:type="dxa"/>
              <w:left w:w="100" w:type="dxa"/>
            </w:tcMar>
            <w:vAlign w:val="center"/>
          </w:tcPr>
          <w:p w:rsidR="00DB2010" w:rsidRDefault="00277B58">
            <w:pPr>
              <w:spacing w:after="0"/>
            </w:pPr>
            <w:r>
              <w:rPr>
                <w:rFonts w:ascii="Times New Roman" w:hAnsi="Times New Roman"/>
                <w:color w:val="000000"/>
                <w:sz w:val="24"/>
              </w:rPr>
              <w:t>13</w:t>
            </w:r>
          </w:p>
        </w:tc>
        <w:tc>
          <w:tcPr>
            <w:tcW w:w="3432" w:type="dxa"/>
            <w:tcMar>
              <w:top w:w="50" w:type="dxa"/>
              <w:left w:w="100" w:type="dxa"/>
            </w:tcMar>
            <w:vAlign w:val="center"/>
          </w:tcPr>
          <w:p w:rsidR="00DB2010" w:rsidRPr="00CA7C70" w:rsidRDefault="00277B58">
            <w:pPr>
              <w:spacing w:after="0"/>
              <w:ind w:left="135"/>
              <w:rPr>
                <w:lang w:val="ru-RU"/>
              </w:rPr>
            </w:pPr>
            <w:r w:rsidRPr="00CA7C70">
              <w:rPr>
                <w:rFonts w:ascii="Times New Roman" w:hAnsi="Times New Roman"/>
                <w:color w:val="000000"/>
                <w:sz w:val="24"/>
                <w:lang w:val="ru-RU"/>
              </w:rPr>
              <w:t>Лабораторная работа «Исследование зависимости периода малых колебаний груза на нити от длины нити и массы груза»</w:t>
            </w:r>
          </w:p>
        </w:tc>
        <w:tc>
          <w:tcPr>
            <w:tcW w:w="802" w:type="dxa"/>
            <w:tcMar>
              <w:top w:w="50" w:type="dxa"/>
              <w:left w:w="100" w:type="dxa"/>
            </w:tcMar>
            <w:vAlign w:val="center"/>
          </w:tcPr>
          <w:p w:rsidR="00DB2010" w:rsidRDefault="00277B58">
            <w:pPr>
              <w:spacing w:after="0"/>
              <w:ind w:left="135"/>
              <w:jc w:val="center"/>
            </w:pPr>
            <w:r w:rsidRPr="00CA7C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DB2010" w:rsidRDefault="00DB2010">
            <w:pPr>
              <w:spacing w:after="0"/>
              <w:ind w:left="135"/>
              <w:jc w:val="center"/>
            </w:pPr>
          </w:p>
        </w:tc>
        <w:tc>
          <w:tcPr>
            <w:tcW w:w="1598" w:type="dxa"/>
            <w:tcMar>
              <w:top w:w="50" w:type="dxa"/>
              <w:left w:w="100" w:type="dxa"/>
            </w:tcMar>
            <w:vAlign w:val="center"/>
          </w:tcPr>
          <w:p w:rsidR="00DB2010" w:rsidRDefault="00277B58">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DB2010" w:rsidRDefault="00DB2010">
            <w:pPr>
              <w:spacing w:after="0"/>
              <w:ind w:left="135"/>
            </w:pPr>
          </w:p>
        </w:tc>
        <w:tc>
          <w:tcPr>
            <w:tcW w:w="1944" w:type="dxa"/>
            <w:tcMar>
              <w:top w:w="50" w:type="dxa"/>
              <w:left w:w="100" w:type="dxa"/>
            </w:tcMar>
            <w:vAlign w:val="center"/>
          </w:tcPr>
          <w:p w:rsidR="00DB2010" w:rsidRDefault="00DB2010">
            <w:pPr>
              <w:spacing w:after="0"/>
              <w:ind w:left="135"/>
            </w:pPr>
          </w:p>
        </w:tc>
      </w:tr>
      <w:tr w:rsidR="00DB2010" w:rsidRPr="004470C7">
        <w:trPr>
          <w:trHeight w:val="144"/>
          <w:tblCellSpacing w:w="20" w:type="nil"/>
        </w:trPr>
        <w:tc>
          <w:tcPr>
            <w:tcW w:w="361" w:type="dxa"/>
            <w:tcMar>
              <w:top w:w="50" w:type="dxa"/>
              <w:left w:w="100" w:type="dxa"/>
            </w:tcMar>
            <w:vAlign w:val="center"/>
          </w:tcPr>
          <w:p w:rsidR="00DB2010" w:rsidRDefault="00277B58">
            <w:pPr>
              <w:spacing w:after="0"/>
            </w:pPr>
            <w:r>
              <w:rPr>
                <w:rFonts w:ascii="Times New Roman" w:hAnsi="Times New Roman"/>
                <w:color w:val="000000"/>
                <w:sz w:val="24"/>
              </w:rPr>
              <w:t>14</w:t>
            </w:r>
          </w:p>
        </w:tc>
        <w:tc>
          <w:tcPr>
            <w:tcW w:w="3432" w:type="dxa"/>
            <w:tcMar>
              <w:top w:w="50" w:type="dxa"/>
              <w:left w:w="100" w:type="dxa"/>
            </w:tcMar>
            <w:vAlign w:val="center"/>
          </w:tcPr>
          <w:p w:rsidR="00DB2010" w:rsidRDefault="00277B58">
            <w:pPr>
              <w:spacing w:after="0"/>
              <w:ind w:left="135"/>
            </w:pPr>
            <w:r w:rsidRPr="00CA7C70">
              <w:rPr>
                <w:rFonts w:ascii="Times New Roman" w:hAnsi="Times New Roman"/>
                <w:color w:val="000000"/>
                <w:sz w:val="24"/>
                <w:lang w:val="ru-RU"/>
              </w:rPr>
              <w:t xml:space="preserve">Колебательный контур. Свободные </w:t>
            </w:r>
            <w:r w:rsidRPr="00CA7C70">
              <w:rPr>
                <w:rFonts w:ascii="Times New Roman" w:hAnsi="Times New Roman"/>
                <w:color w:val="000000"/>
                <w:sz w:val="24"/>
                <w:lang w:val="ru-RU"/>
              </w:rPr>
              <w:lastRenderedPageBreak/>
              <w:t xml:space="preserve">электромагнитные колебания в идеальном колебательном контуре. </w:t>
            </w:r>
            <w:r>
              <w:rPr>
                <w:rFonts w:ascii="Times New Roman" w:hAnsi="Times New Roman"/>
                <w:color w:val="000000"/>
                <w:sz w:val="24"/>
              </w:rPr>
              <w:t>Аналогия между механическими и электромагнитными колебаниями</w:t>
            </w:r>
          </w:p>
        </w:tc>
        <w:tc>
          <w:tcPr>
            <w:tcW w:w="802" w:type="dxa"/>
            <w:tcMar>
              <w:top w:w="50" w:type="dxa"/>
              <w:left w:w="100" w:type="dxa"/>
            </w:tcMar>
            <w:vAlign w:val="center"/>
          </w:tcPr>
          <w:p w:rsidR="00DB2010" w:rsidRDefault="00277B58">
            <w:pPr>
              <w:spacing w:after="0"/>
              <w:ind w:left="135"/>
              <w:jc w:val="center"/>
            </w:pPr>
            <w:r>
              <w:rPr>
                <w:rFonts w:ascii="Times New Roman" w:hAnsi="Times New Roman"/>
                <w:color w:val="000000"/>
                <w:sz w:val="24"/>
              </w:rPr>
              <w:lastRenderedPageBreak/>
              <w:t xml:space="preserve"> 1 </w:t>
            </w:r>
          </w:p>
        </w:tc>
        <w:tc>
          <w:tcPr>
            <w:tcW w:w="1496" w:type="dxa"/>
            <w:tcMar>
              <w:top w:w="50" w:type="dxa"/>
              <w:left w:w="100" w:type="dxa"/>
            </w:tcMar>
            <w:vAlign w:val="center"/>
          </w:tcPr>
          <w:p w:rsidR="00DB2010" w:rsidRDefault="00DB2010">
            <w:pPr>
              <w:spacing w:after="0"/>
              <w:ind w:left="135"/>
              <w:jc w:val="center"/>
            </w:pPr>
          </w:p>
        </w:tc>
        <w:tc>
          <w:tcPr>
            <w:tcW w:w="1598" w:type="dxa"/>
            <w:tcMar>
              <w:top w:w="50" w:type="dxa"/>
              <w:left w:w="100" w:type="dxa"/>
            </w:tcMar>
            <w:vAlign w:val="center"/>
          </w:tcPr>
          <w:p w:rsidR="00DB2010" w:rsidRDefault="00DB2010">
            <w:pPr>
              <w:spacing w:after="0"/>
              <w:ind w:left="135"/>
              <w:jc w:val="center"/>
            </w:pPr>
          </w:p>
        </w:tc>
        <w:tc>
          <w:tcPr>
            <w:tcW w:w="1128" w:type="dxa"/>
            <w:tcMar>
              <w:top w:w="50" w:type="dxa"/>
              <w:left w:w="100" w:type="dxa"/>
            </w:tcMar>
            <w:vAlign w:val="center"/>
          </w:tcPr>
          <w:p w:rsidR="00DB2010" w:rsidRDefault="00DB2010">
            <w:pPr>
              <w:spacing w:after="0"/>
              <w:ind w:left="135"/>
            </w:pPr>
          </w:p>
        </w:tc>
        <w:tc>
          <w:tcPr>
            <w:tcW w:w="1944" w:type="dxa"/>
            <w:tcMar>
              <w:top w:w="50" w:type="dxa"/>
              <w:left w:w="100" w:type="dxa"/>
            </w:tcMar>
            <w:vAlign w:val="center"/>
          </w:tcPr>
          <w:p w:rsidR="00DB2010" w:rsidRPr="00CA7C70" w:rsidRDefault="00277B58">
            <w:pPr>
              <w:spacing w:after="0"/>
              <w:ind w:left="135"/>
              <w:rPr>
                <w:lang w:val="ru-RU"/>
              </w:rPr>
            </w:pPr>
            <w:r w:rsidRPr="00CA7C70">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CA7C70">
                <w:rPr>
                  <w:rFonts w:ascii="Times New Roman" w:hAnsi="Times New Roman"/>
                  <w:color w:val="0000FF"/>
                  <w:u w:val="single"/>
                  <w:lang w:val="ru-RU"/>
                </w:rPr>
                <w:t>://</w:t>
              </w:r>
              <w:r>
                <w:rPr>
                  <w:rFonts w:ascii="Times New Roman" w:hAnsi="Times New Roman"/>
                  <w:color w:val="0000FF"/>
                  <w:u w:val="single"/>
                </w:rPr>
                <w:t>m</w:t>
              </w:r>
              <w:r w:rsidRPr="00CA7C70">
                <w:rPr>
                  <w:rFonts w:ascii="Times New Roman" w:hAnsi="Times New Roman"/>
                  <w:color w:val="0000FF"/>
                  <w:u w:val="single"/>
                  <w:lang w:val="ru-RU"/>
                </w:rPr>
                <w:t>.</w:t>
              </w:r>
              <w:r>
                <w:rPr>
                  <w:rFonts w:ascii="Times New Roman" w:hAnsi="Times New Roman"/>
                  <w:color w:val="0000FF"/>
                  <w:u w:val="single"/>
                </w:rPr>
                <w:t>edsoo</w:t>
              </w:r>
              <w:r w:rsidRPr="00CA7C70">
                <w:rPr>
                  <w:rFonts w:ascii="Times New Roman" w:hAnsi="Times New Roman"/>
                  <w:color w:val="0000FF"/>
                  <w:u w:val="single"/>
                  <w:lang w:val="ru-RU"/>
                </w:rPr>
                <w:t>.</w:t>
              </w:r>
              <w:r>
                <w:rPr>
                  <w:rFonts w:ascii="Times New Roman" w:hAnsi="Times New Roman"/>
                  <w:color w:val="0000FF"/>
                  <w:u w:val="single"/>
                </w:rPr>
                <w:t>ru</w:t>
              </w:r>
              <w:r w:rsidRPr="00CA7C70">
                <w:rPr>
                  <w:rFonts w:ascii="Times New Roman" w:hAnsi="Times New Roman"/>
                  <w:color w:val="0000FF"/>
                  <w:u w:val="single"/>
                  <w:lang w:val="ru-RU"/>
                </w:rPr>
                <w:t>/</w:t>
              </w:r>
              <w:r>
                <w:rPr>
                  <w:rFonts w:ascii="Times New Roman" w:hAnsi="Times New Roman"/>
                  <w:color w:val="0000FF"/>
                  <w:u w:val="single"/>
                </w:rPr>
                <w:t>ff</w:t>
              </w:r>
              <w:r w:rsidRPr="00CA7C70">
                <w:rPr>
                  <w:rFonts w:ascii="Times New Roman" w:hAnsi="Times New Roman"/>
                  <w:color w:val="0000FF"/>
                  <w:u w:val="single"/>
                  <w:lang w:val="ru-RU"/>
                </w:rPr>
                <w:t>0</w:t>
              </w:r>
              <w:r>
                <w:rPr>
                  <w:rFonts w:ascii="Times New Roman" w:hAnsi="Times New Roman"/>
                  <w:color w:val="0000FF"/>
                  <w:u w:val="single"/>
                </w:rPr>
                <w:t>cb</w:t>
              </w:r>
              <w:r w:rsidRPr="00CA7C70">
                <w:rPr>
                  <w:rFonts w:ascii="Times New Roman" w:hAnsi="Times New Roman"/>
                  <w:color w:val="0000FF"/>
                  <w:u w:val="single"/>
                  <w:lang w:val="ru-RU"/>
                </w:rPr>
                <w:t>820</w:t>
              </w:r>
            </w:hyperlink>
          </w:p>
        </w:tc>
      </w:tr>
      <w:tr w:rsidR="00DB2010" w:rsidRPr="004470C7">
        <w:trPr>
          <w:trHeight w:val="144"/>
          <w:tblCellSpacing w:w="20" w:type="nil"/>
        </w:trPr>
        <w:tc>
          <w:tcPr>
            <w:tcW w:w="361" w:type="dxa"/>
            <w:tcMar>
              <w:top w:w="50" w:type="dxa"/>
              <w:left w:w="100" w:type="dxa"/>
            </w:tcMar>
            <w:vAlign w:val="center"/>
          </w:tcPr>
          <w:p w:rsidR="00DB2010" w:rsidRDefault="00277B58">
            <w:pPr>
              <w:spacing w:after="0"/>
            </w:pPr>
            <w:r>
              <w:rPr>
                <w:rFonts w:ascii="Times New Roman" w:hAnsi="Times New Roman"/>
                <w:color w:val="000000"/>
                <w:sz w:val="24"/>
              </w:rPr>
              <w:lastRenderedPageBreak/>
              <w:t>15</w:t>
            </w:r>
          </w:p>
        </w:tc>
        <w:tc>
          <w:tcPr>
            <w:tcW w:w="3432" w:type="dxa"/>
            <w:tcMar>
              <w:top w:w="50" w:type="dxa"/>
              <w:left w:w="100" w:type="dxa"/>
            </w:tcMar>
            <w:vAlign w:val="center"/>
          </w:tcPr>
          <w:p w:rsidR="00DB2010" w:rsidRPr="00CA7C70" w:rsidRDefault="00277B58">
            <w:pPr>
              <w:spacing w:after="0"/>
              <w:ind w:left="135"/>
              <w:rPr>
                <w:lang w:val="ru-RU"/>
              </w:rPr>
            </w:pPr>
            <w:r w:rsidRPr="00CA7C70">
              <w:rPr>
                <w:rFonts w:ascii="Times New Roman" w:hAnsi="Times New Roman"/>
                <w:color w:val="000000"/>
                <w:sz w:val="24"/>
                <w:lang w:val="ru-RU"/>
              </w:rPr>
              <w:t>Формула Томсона. Закон сохранения энергии в идеальном колебательном контуре</w:t>
            </w:r>
          </w:p>
        </w:tc>
        <w:tc>
          <w:tcPr>
            <w:tcW w:w="802" w:type="dxa"/>
            <w:tcMar>
              <w:top w:w="50" w:type="dxa"/>
              <w:left w:w="100" w:type="dxa"/>
            </w:tcMar>
            <w:vAlign w:val="center"/>
          </w:tcPr>
          <w:p w:rsidR="00DB2010" w:rsidRDefault="00277B58">
            <w:pPr>
              <w:spacing w:after="0"/>
              <w:ind w:left="135"/>
              <w:jc w:val="center"/>
            </w:pPr>
            <w:r w:rsidRPr="00CA7C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DB2010" w:rsidRDefault="00DB2010">
            <w:pPr>
              <w:spacing w:after="0"/>
              <w:ind w:left="135"/>
              <w:jc w:val="center"/>
            </w:pPr>
          </w:p>
        </w:tc>
        <w:tc>
          <w:tcPr>
            <w:tcW w:w="1598" w:type="dxa"/>
            <w:tcMar>
              <w:top w:w="50" w:type="dxa"/>
              <w:left w:w="100" w:type="dxa"/>
            </w:tcMar>
            <w:vAlign w:val="center"/>
          </w:tcPr>
          <w:p w:rsidR="00DB2010" w:rsidRDefault="00DB2010">
            <w:pPr>
              <w:spacing w:after="0"/>
              <w:ind w:left="135"/>
              <w:jc w:val="center"/>
            </w:pPr>
          </w:p>
        </w:tc>
        <w:tc>
          <w:tcPr>
            <w:tcW w:w="1128" w:type="dxa"/>
            <w:tcMar>
              <w:top w:w="50" w:type="dxa"/>
              <w:left w:w="100" w:type="dxa"/>
            </w:tcMar>
            <w:vAlign w:val="center"/>
          </w:tcPr>
          <w:p w:rsidR="00DB2010" w:rsidRDefault="00DB2010">
            <w:pPr>
              <w:spacing w:after="0"/>
              <w:ind w:left="135"/>
            </w:pPr>
          </w:p>
        </w:tc>
        <w:tc>
          <w:tcPr>
            <w:tcW w:w="1944" w:type="dxa"/>
            <w:tcMar>
              <w:top w:w="50" w:type="dxa"/>
              <w:left w:w="100" w:type="dxa"/>
            </w:tcMar>
            <w:vAlign w:val="center"/>
          </w:tcPr>
          <w:p w:rsidR="00DB2010" w:rsidRPr="00CA7C70" w:rsidRDefault="00277B58">
            <w:pPr>
              <w:spacing w:after="0"/>
              <w:ind w:left="135"/>
              <w:rPr>
                <w:lang w:val="ru-RU"/>
              </w:rPr>
            </w:pPr>
            <w:r w:rsidRPr="00CA7C70">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CA7C70">
                <w:rPr>
                  <w:rFonts w:ascii="Times New Roman" w:hAnsi="Times New Roman"/>
                  <w:color w:val="0000FF"/>
                  <w:u w:val="single"/>
                  <w:lang w:val="ru-RU"/>
                </w:rPr>
                <w:t>://</w:t>
              </w:r>
              <w:r>
                <w:rPr>
                  <w:rFonts w:ascii="Times New Roman" w:hAnsi="Times New Roman"/>
                  <w:color w:val="0000FF"/>
                  <w:u w:val="single"/>
                </w:rPr>
                <w:t>m</w:t>
              </w:r>
              <w:r w:rsidRPr="00CA7C70">
                <w:rPr>
                  <w:rFonts w:ascii="Times New Roman" w:hAnsi="Times New Roman"/>
                  <w:color w:val="0000FF"/>
                  <w:u w:val="single"/>
                  <w:lang w:val="ru-RU"/>
                </w:rPr>
                <w:t>.</w:t>
              </w:r>
              <w:r>
                <w:rPr>
                  <w:rFonts w:ascii="Times New Roman" w:hAnsi="Times New Roman"/>
                  <w:color w:val="0000FF"/>
                  <w:u w:val="single"/>
                </w:rPr>
                <w:t>edsoo</w:t>
              </w:r>
              <w:r w:rsidRPr="00CA7C70">
                <w:rPr>
                  <w:rFonts w:ascii="Times New Roman" w:hAnsi="Times New Roman"/>
                  <w:color w:val="0000FF"/>
                  <w:u w:val="single"/>
                  <w:lang w:val="ru-RU"/>
                </w:rPr>
                <w:t>.</w:t>
              </w:r>
              <w:r>
                <w:rPr>
                  <w:rFonts w:ascii="Times New Roman" w:hAnsi="Times New Roman"/>
                  <w:color w:val="0000FF"/>
                  <w:u w:val="single"/>
                </w:rPr>
                <w:t>ru</w:t>
              </w:r>
              <w:r w:rsidRPr="00CA7C70">
                <w:rPr>
                  <w:rFonts w:ascii="Times New Roman" w:hAnsi="Times New Roman"/>
                  <w:color w:val="0000FF"/>
                  <w:u w:val="single"/>
                  <w:lang w:val="ru-RU"/>
                </w:rPr>
                <w:t>/</w:t>
              </w:r>
              <w:r>
                <w:rPr>
                  <w:rFonts w:ascii="Times New Roman" w:hAnsi="Times New Roman"/>
                  <w:color w:val="0000FF"/>
                  <w:u w:val="single"/>
                </w:rPr>
                <w:t>ff</w:t>
              </w:r>
              <w:r w:rsidRPr="00CA7C70">
                <w:rPr>
                  <w:rFonts w:ascii="Times New Roman" w:hAnsi="Times New Roman"/>
                  <w:color w:val="0000FF"/>
                  <w:u w:val="single"/>
                  <w:lang w:val="ru-RU"/>
                </w:rPr>
                <w:t>0</w:t>
              </w:r>
              <w:r>
                <w:rPr>
                  <w:rFonts w:ascii="Times New Roman" w:hAnsi="Times New Roman"/>
                  <w:color w:val="0000FF"/>
                  <w:u w:val="single"/>
                </w:rPr>
                <w:t>cb</w:t>
              </w:r>
              <w:r w:rsidRPr="00CA7C70">
                <w:rPr>
                  <w:rFonts w:ascii="Times New Roman" w:hAnsi="Times New Roman"/>
                  <w:color w:val="0000FF"/>
                  <w:u w:val="single"/>
                  <w:lang w:val="ru-RU"/>
                </w:rPr>
                <w:t>9</w:t>
              </w:r>
              <w:r>
                <w:rPr>
                  <w:rFonts w:ascii="Times New Roman" w:hAnsi="Times New Roman"/>
                  <w:color w:val="0000FF"/>
                  <w:u w:val="single"/>
                </w:rPr>
                <w:t>c</w:t>
              </w:r>
              <w:r w:rsidRPr="00CA7C70">
                <w:rPr>
                  <w:rFonts w:ascii="Times New Roman" w:hAnsi="Times New Roman"/>
                  <w:color w:val="0000FF"/>
                  <w:u w:val="single"/>
                  <w:lang w:val="ru-RU"/>
                </w:rPr>
                <w:t>4</w:t>
              </w:r>
            </w:hyperlink>
          </w:p>
        </w:tc>
      </w:tr>
      <w:tr w:rsidR="00DB2010" w:rsidRPr="004470C7">
        <w:trPr>
          <w:trHeight w:val="144"/>
          <w:tblCellSpacing w:w="20" w:type="nil"/>
        </w:trPr>
        <w:tc>
          <w:tcPr>
            <w:tcW w:w="361" w:type="dxa"/>
            <w:tcMar>
              <w:top w:w="50" w:type="dxa"/>
              <w:left w:w="100" w:type="dxa"/>
            </w:tcMar>
            <w:vAlign w:val="center"/>
          </w:tcPr>
          <w:p w:rsidR="00DB2010" w:rsidRDefault="00277B58">
            <w:pPr>
              <w:spacing w:after="0"/>
            </w:pPr>
            <w:r>
              <w:rPr>
                <w:rFonts w:ascii="Times New Roman" w:hAnsi="Times New Roman"/>
                <w:color w:val="000000"/>
                <w:sz w:val="24"/>
              </w:rPr>
              <w:t>16</w:t>
            </w:r>
          </w:p>
        </w:tc>
        <w:tc>
          <w:tcPr>
            <w:tcW w:w="3432" w:type="dxa"/>
            <w:tcMar>
              <w:top w:w="50" w:type="dxa"/>
              <w:left w:w="100" w:type="dxa"/>
            </w:tcMar>
            <w:vAlign w:val="center"/>
          </w:tcPr>
          <w:p w:rsidR="00DB2010" w:rsidRDefault="00277B58">
            <w:pPr>
              <w:spacing w:after="0"/>
              <w:ind w:left="135"/>
            </w:pPr>
            <w:r w:rsidRPr="00CA7C70">
              <w:rPr>
                <w:rFonts w:ascii="Times New Roman" w:hAnsi="Times New Roman"/>
                <w:color w:val="000000"/>
                <w:sz w:val="24"/>
                <w:lang w:val="ru-RU"/>
              </w:rPr>
              <w:t xml:space="preserve">Представление о затухающих колебаниях. Вынужденные механические колебания. </w:t>
            </w:r>
            <w:r>
              <w:rPr>
                <w:rFonts w:ascii="Times New Roman" w:hAnsi="Times New Roman"/>
                <w:color w:val="000000"/>
                <w:sz w:val="24"/>
              </w:rPr>
              <w:t>Резонанс. Вынужденные электромагнитные колебания</w:t>
            </w:r>
          </w:p>
        </w:tc>
        <w:tc>
          <w:tcPr>
            <w:tcW w:w="802" w:type="dxa"/>
            <w:tcMar>
              <w:top w:w="50" w:type="dxa"/>
              <w:left w:w="100" w:type="dxa"/>
            </w:tcMar>
            <w:vAlign w:val="center"/>
          </w:tcPr>
          <w:p w:rsidR="00DB2010" w:rsidRDefault="00277B58">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DB2010" w:rsidRDefault="00DB2010">
            <w:pPr>
              <w:spacing w:after="0"/>
              <w:ind w:left="135"/>
              <w:jc w:val="center"/>
            </w:pPr>
          </w:p>
        </w:tc>
        <w:tc>
          <w:tcPr>
            <w:tcW w:w="1598" w:type="dxa"/>
            <w:tcMar>
              <w:top w:w="50" w:type="dxa"/>
              <w:left w:w="100" w:type="dxa"/>
            </w:tcMar>
            <w:vAlign w:val="center"/>
          </w:tcPr>
          <w:p w:rsidR="00DB2010" w:rsidRDefault="00DB2010">
            <w:pPr>
              <w:spacing w:after="0"/>
              <w:ind w:left="135"/>
              <w:jc w:val="center"/>
            </w:pPr>
          </w:p>
        </w:tc>
        <w:tc>
          <w:tcPr>
            <w:tcW w:w="1128" w:type="dxa"/>
            <w:tcMar>
              <w:top w:w="50" w:type="dxa"/>
              <w:left w:w="100" w:type="dxa"/>
            </w:tcMar>
            <w:vAlign w:val="center"/>
          </w:tcPr>
          <w:p w:rsidR="00DB2010" w:rsidRDefault="00DB2010">
            <w:pPr>
              <w:spacing w:after="0"/>
              <w:ind w:left="135"/>
            </w:pPr>
          </w:p>
        </w:tc>
        <w:tc>
          <w:tcPr>
            <w:tcW w:w="1944" w:type="dxa"/>
            <w:tcMar>
              <w:top w:w="50" w:type="dxa"/>
              <w:left w:w="100" w:type="dxa"/>
            </w:tcMar>
            <w:vAlign w:val="center"/>
          </w:tcPr>
          <w:p w:rsidR="00DB2010" w:rsidRPr="00CA7C70" w:rsidRDefault="00277B58">
            <w:pPr>
              <w:spacing w:after="0"/>
              <w:ind w:left="135"/>
              <w:rPr>
                <w:lang w:val="ru-RU"/>
              </w:rPr>
            </w:pPr>
            <w:r w:rsidRPr="00CA7C70">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CA7C70">
                <w:rPr>
                  <w:rFonts w:ascii="Times New Roman" w:hAnsi="Times New Roman"/>
                  <w:color w:val="0000FF"/>
                  <w:u w:val="single"/>
                  <w:lang w:val="ru-RU"/>
                </w:rPr>
                <w:t>://</w:t>
              </w:r>
              <w:r>
                <w:rPr>
                  <w:rFonts w:ascii="Times New Roman" w:hAnsi="Times New Roman"/>
                  <w:color w:val="0000FF"/>
                  <w:u w:val="single"/>
                </w:rPr>
                <w:t>m</w:t>
              </w:r>
              <w:r w:rsidRPr="00CA7C70">
                <w:rPr>
                  <w:rFonts w:ascii="Times New Roman" w:hAnsi="Times New Roman"/>
                  <w:color w:val="0000FF"/>
                  <w:u w:val="single"/>
                  <w:lang w:val="ru-RU"/>
                </w:rPr>
                <w:t>.</w:t>
              </w:r>
              <w:r>
                <w:rPr>
                  <w:rFonts w:ascii="Times New Roman" w:hAnsi="Times New Roman"/>
                  <w:color w:val="0000FF"/>
                  <w:u w:val="single"/>
                </w:rPr>
                <w:t>edsoo</w:t>
              </w:r>
              <w:r w:rsidRPr="00CA7C70">
                <w:rPr>
                  <w:rFonts w:ascii="Times New Roman" w:hAnsi="Times New Roman"/>
                  <w:color w:val="0000FF"/>
                  <w:u w:val="single"/>
                  <w:lang w:val="ru-RU"/>
                </w:rPr>
                <w:t>.</w:t>
              </w:r>
              <w:r>
                <w:rPr>
                  <w:rFonts w:ascii="Times New Roman" w:hAnsi="Times New Roman"/>
                  <w:color w:val="0000FF"/>
                  <w:u w:val="single"/>
                </w:rPr>
                <w:t>ru</w:t>
              </w:r>
              <w:r w:rsidRPr="00CA7C70">
                <w:rPr>
                  <w:rFonts w:ascii="Times New Roman" w:hAnsi="Times New Roman"/>
                  <w:color w:val="0000FF"/>
                  <w:u w:val="single"/>
                  <w:lang w:val="ru-RU"/>
                </w:rPr>
                <w:t>/</w:t>
              </w:r>
              <w:r>
                <w:rPr>
                  <w:rFonts w:ascii="Times New Roman" w:hAnsi="Times New Roman"/>
                  <w:color w:val="0000FF"/>
                  <w:u w:val="single"/>
                </w:rPr>
                <w:t>ff</w:t>
              </w:r>
              <w:r w:rsidRPr="00CA7C70">
                <w:rPr>
                  <w:rFonts w:ascii="Times New Roman" w:hAnsi="Times New Roman"/>
                  <w:color w:val="0000FF"/>
                  <w:u w:val="single"/>
                  <w:lang w:val="ru-RU"/>
                </w:rPr>
                <w:t>0</w:t>
              </w:r>
              <w:r>
                <w:rPr>
                  <w:rFonts w:ascii="Times New Roman" w:hAnsi="Times New Roman"/>
                  <w:color w:val="0000FF"/>
                  <w:u w:val="single"/>
                </w:rPr>
                <w:t>cbb</w:t>
              </w:r>
              <w:r w:rsidRPr="00CA7C70">
                <w:rPr>
                  <w:rFonts w:ascii="Times New Roman" w:hAnsi="Times New Roman"/>
                  <w:color w:val="0000FF"/>
                  <w:u w:val="single"/>
                  <w:lang w:val="ru-RU"/>
                </w:rPr>
                <w:t>86</w:t>
              </w:r>
            </w:hyperlink>
          </w:p>
        </w:tc>
      </w:tr>
      <w:tr w:rsidR="00DB2010" w:rsidRPr="004470C7">
        <w:trPr>
          <w:trHeight w:val="144"/>
          <w:tblCellSpacing w:w="20" w:type="nil"/>
        </w:trPr>
        <w:tc>
          <w:tcPr>
            <w:tcW w:w="361" w:type="dxa"/>
            <w:tcMar>
              <w:top w:w="50" w:type="dxa"/>
              <w:left w:w="100" w:type="dxa"/>
            </w:tcMar>
            <w:vAlign w:val="center"/>
          </w:tcPr>
          <w:p w:rsidR="00DB2010" w:rsidRDefault="00277B58">
            <w:pPr>
              <w:spacing w:after="0"/>
            </w:pPr>
            <w:r>
              <w:rPr>
                <w:rFonts w:ascii="Times New Roman" w:hAnsi="Times New Roman"/>
                <w:color w:val="000000"/>
                <w:sz w:val="24"/>
              </w:rPr>
              <w:t>17</w:t>
            </w:r>
          </w:p>
        </w:tc>
        <w:tc>
          <w:tcPr>
            <w:tcW w:w="3432" w:type="dxa"/>
            <w:tcMar>
              <w:top w:w="50" w:type="dxa"/>
              <w:left w:w="100" w:type="dxa"/>
            </w:tcMar>
            <w:vAlign w:val="center"/>
          </w:tcPr>
          <w:p w:rsidR="00DB2010" w:rsidRPr="00CA7C70" w:rsidRDefault="00277B58">
            <w:pPr>
              <w:spacing w:after="0"/>
              <w:ind w:left="135"/>
              <w:rPr>
                <w:lang w:val="ru-RU"/>
              </w:rPr>
            </w:pPr>
            <w:r w:rsidRPr="00CA7C70">
              <w:rPr>
                <w:rFonts w:ascii="Times New Roman" w:hAnsi="Times New Roman"/>
                <w:color w:val="000000"/>
                <w:sz w:val="24"/>
                <w:lang w:val="ru-RU"/>
              </w:rPr>
              <w:t>Переменный ток. Синусоидальный переменный ток. Мощность переменного тока. Амплитудное и действующее значение силы тока и напряжения</w:t>
            </w:r>
          </w:p>
        </w:tc>
        <w:tc>
          <w:tcPr>
            <w:tcW w:w="802" w:type="dxa"/>
            <w:tcMar>
              <w:top w:w="50" w:type="dxa"/>
              <w:left w:w="100" w:type="dxa"/>
            </w:tcMar>
            <w:vAlign w:val="center"/>
          </w:tcPr>
          <w:p w:rsidR="00DB2010" w:rsidRDefault="00277B58">
            <w:pPr>
              <w:spacing w:after="0"/>
              <w:ind w:left="135"/>
              <w:jc w:val="center"/>
            </w:pPr>
            <w:r w:rsidRPr="00CA7C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DB2010" w:rsidRDefault="00DB2010">
            <w:pPr>
              <w:spacing w:after="0"/>
              <w:ind w:left="135"/>
              <w:jc w:val="center"/>
            </w:pPr>
          </w:p>
        </w:tc>
        <w:tc>
          <w:tcPr>
            <w:tcW w:w="1598" w:type="dxa"/>
            <w:tcMar>
              <w:top w:w="50" w:type="dxa"/>
              <w:left w:w="100" w:type="dxa"/>
            </w:tcMar>
            <w:vAlign w:val="center"/>
          </w:tcPr>
          <w:p w:rsidR="00DB2010" w:rsidRDefault="00DB2010">
            <w:pPr>
              <w:spacing w:after="0"/>
              <w:ind w:left="135"/>
              <w:jc w:val="center"/>
            </w:pPr>
          </w:p>
        </w:tc>
        <w:tc>
          <w:tcPr>
            <w:tcW w:w="1128" w:type="dxa"/>
            <w:tcMar>
              <w:top w:w="50" w:type="dxa"/>
              <w:left w:w="100" w:type="dxa"/>
            </w:tcMar>
            <w:vAlign w:val="center"/>
          </w:tcPr>
          <w:p w:rsidR="00DB2010" w:rsidRDefault="00DB2010">
            <w:pPr>
              <w:spacing w:after="0"/>
              <w:ind w:left="135"/>
            </w:pPr>
          </w:p>
        </w:tc>
        <w:tc>
          <w:tcPr>
            <w:tcW w:w="1944" w:type="dxa"/>
            <w:tcMar>
              <w:top w:w="50" w:type="dxa"/>
              <w:left w:w="100" w:type="dxa"/>
            </w:tcMar>
            <w:vAlign w:val="center"/>
          </w:tcPr>
          <w:p w:rsidR="00DB2010" w:rsidRPr="00CA7C70" w:rsidRDefault="00277B58">
            <w:pPr>
              <w:spacing w:after="0"/>
              <w:ind w:left="135"/>
              <w:rPr>
                <w:lang w:val="ru-RU"/>
              </w:rPr>
            </w:pPr>
            <w:r w:rsidRPr="00CA7C70">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CA7C70">
                <w:rPr>
                  <w:rFonts w:ascii="Times New Roman" w:hAnsi="Times New Roman"/>
                  <w:color w:val="0000FF"/>
                  <w:u w:val="single"/>
                  <w:lang w:val="ru-RU"/>
                </w:rPr>
                <w:t>://</w:t>
              </w:r>
              <w:r>
                <w:rPr>
                  <w:rFonts w:ascii="Times New Roman" w:hAnsi="Times New Roman"/>
                  <w:color w:val="0000FF"/>
                  <w:u w:val="single"/>
                </w:rPr>
                <w:t>m</w:t>
              </w:r>
              <w:r w:rsidRPr="00CA7C70">
                <w:rPr>
                  <w:rFonts w:ascii="Times New Roman" w:hAnsi="Times New Roman"/>
                  <w:color w:val="0000FF"/>
                  <w:u w:val="single"/>
                  <w:lang w:val="ru-RU"/>
                </w:rPr>
                <w:t>.</w:t>
              </w:r>
              <w:r>
                <w:rPr>
                  <w:rFonts w:ascii="Times New Roman" w:hAnsi="Times New Roman"/>
                  <w:color w:val="0000FF"/>
                  <w:u w:val="single"/>
                </w:rPr>
                <w:t>edsoo</w:t>
              </w:r>
              <w:r w:rsidRPr="00CA7C70">
                <w:rPr>
                  <w:rFonts w:ascii="Times New Roman" w:hAnsi="Times New Roman"/>
                  <w:color w:val="0000FF"/>
                  <w:u w:val="single"/>
                  <w:lang w:val="ru-RU"/>
                </w:rPr>
                <w:t>.</w:t>
              </w:r>
              <w:r>
                <w:rPr>
                  <w:rFonts w:ascii="Times New Roman" w:hAnsi="Times New Roman"/>
                  <w:color w:val="0000FF"/>
                  <w:u w:val="single"/>
                </w:rPr>
                <w:t>ru</w:t>
              </w:r>
              <w:r w:rsidRPr="00CA7C70">
                <w:rPr>
                  <w:rFonts w:ascii="Times New Roman" w:hAnsi="Times New Roman"/>
                  <w:color w:val="0000FF"/>
                  <w:u w:val="single"/>
                  <w:lang w:val="ru-RU"/>
                </w:rPr>
                <w:t>/</w:t>
              </w:r>
              <w:r>
                <w:rPr>
                  <w:rFonts w:ascii="Times New Roman" w:hAnsi="Times New Roman"/>
                  <w:color w:val="0000FF"/>
                  <w:u w:val="single"/>
                </w:rPr>
                <w:t>ff</w:t>
              </w:r>
              <w:r w:rsidRPr="00CA7C70">
                <w:rPr>
                  <w:rFonts w:ascii="Times New Roman" w:hAnsi="Times New Roman"/>
                  <w:color w:val="0000FF"/>
                  <w:u w:val="single"/>
                  <w:lang w:val="ru-RU"/>
                </w:rPr>
                <w:t>0</w:t>
              </w:r>
              <w:r>
                <w:rPr>
                  <w:rFonts w:ascii="Times New Roman" w:hAnsi="Times New Roman"/>
                  <w:color w:val="0000FF"/>
                  <w:u w:val="single"/>
                </w:rPr>
                <w:t>cbd</w:t>
              </w:r>
              <w:r w:rsidRPr="00CA7C70">
                <w:rPr>
                  <w:rFonts w:ascii="Times New Roman" w:hAnsi="Times New Roman"/>
                  <w:color w:val="0000FF"/>
                  <w:u w:val="single"/>
                  <w:lang w:val="ru-RU"/>
                </w:rPr>
                <w:t>34</w:t>
              </w:r>
            </w:hyperlink>
          </w:p>
        </w:tc>
      </w:tr>
      <w:tr w:rsidR="00DB2010">
        <w:trPr>
          <w:trHeight w:val="144"/>
          <w:tblCellSpacing w:w="20" w:type="nil"/>
        </w:trPr>
        <w:tc>
          <w:tcPr>
            <w:tcW w:w="361" w:type="dxa"/>
            <w:tcMar>
              <w:top w:w="50" w:type="dxa"/>
              <w:left w:w="100" w:type="dxa"/>
            </w:tcMar>
            <w:vAlign w:val="center"/>
          </w:tcPr>
          <w:p w:rsidR="00DB2010" w:rsidRDefault="00277B58">
            <w:pPr>
              <w:spacing w:after="0"/>
            </w:pPr>
            <w:r>
              <w:rPr>
                <w:rFonts w:ascii="Times New Roman" w:hAnsi="Times New Roman"/>
                <w:color w:val="000000"/>
                <w:sz w:val="24"/>
              </w:rPr>
              <w:t>18</w:t>
            </w:r>
          </w:p>
        </w:tc>
        <w:tc>
          <w:tcPr>
            <w:tcW w:w="3432" w:type="dxa"/>
            <w:tcMar>
              <w:top w:w="50" w:type="dxa"/>
              <w:left w:w="100" w:type="dxa"/>
            </w:tcMar>
            <w:vAlign w:val="center"/>
          </w:tcPr>
          <w:p w:rsidR="00DB2010" w:rsidRPr="004470C7" w:rsidRDefault="00277B58">
            <w:pPr>
              <w:spacing w:after="0"/>
              <w:ind w:left="135"/>
              <w:rPr>
                <w:lang w:val="ru-RU"/>
              </w:rPr>
            </w:pPr>
            <w:r w:rsidRPr="004470C7">
              <w:rPr>
                <w:rFonts w:ascii="Times New Roman" w:hAnsi="Times New Roman"/>
                <w:color w:val="000000"/>
                <w:sz w:val="24"/>
                <w:lang w:val="ru-RU"/>
              </w:rPr>
              <w:t>Трансформатор. Производство, передача и потребление электрической энергии</w:t>
            </w:r>
          </w:p>
        </w:tc>
        <w:tc>
          <w:tcPr>
            <w:tcW w:w="802" w:type="dxa"/>
            <w:tcMar>
              <w:top w:w="50" w:type="dxa"/>
              <w:left w:w="100" w:type="dxa"/>
            </w:tcMar>
            <w:vAlign w:val="center"/>
          </w:tcPr>
          <w:p w:rsidR="00DB2010" w:rsidRDefault="00277B58">
            <w:pPr>
              <w:spacing w:after="0"/>
              <w:ind w:left="135"/>
              <w:jc w:val="center"/>
            </w:pPr>
            <w:r w:rsidRPr="004470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DB2010" w:rsidRDefault="00DB2010">
            <w:pPr>
              <w:spacing w:after="0"/>
              <w:ind w:left="135"/>
              <w:jc w:val="center"/>
            </w:pPr>
          </w:p>
        </w:tc>
        <w:tc>
          <w:tcPr>
            <w:tcW w:w="1598" w:type="dxa"/>
            <w:tcMar>
              <w:top w:w="50" w:type="dxa"/>
              <w:left w:w="100" w:type="dxa"/>
            </w:tcMar>
            <w:vAlign w:val="center"/>
          </w:tcPr>
          <w:p w:rsidR="00DB2010" w:rsidRDefault="00DB2010">
            <w:pPr>
              <w:spacing w:after="0"/>
              <w:ind w:left="135"/>
              <w:jc w:val="center"/>
            </w:pPr>
          </w:p>
        </w:tc>
        <w:tc>
          <w:tcPr>
            <w:tcW w:w="1128" w:type="dxa"/>
            <w:tcMar>
              <w:top w:w="50" w:type="dxa"/>
              <w:left w:w="100" w:type="dxa"/>
            </w:tcMar>
            <w:vAlign w:val="center"/>
          </w:tcPr>
          <w:p w:rsidR="00DB2010" w:rsidRDefault="00DB2010">
            <w:pPr>
              <w:spacing w:after="0"/>
              <w:ind w:left="135"/>
            </w:pPr>
          </w:p>
        </w:tc>
        <w:tc>
          <w:tcPr>
            <w:tcW w:w="1944" w:type="dxa"/>
            <w:tcMar>
              <w:top w:w="50" w:type="dxa"/>
              <w:left w:w="100" w:type="dxa"/>
            </w:tcMar>
            <w:vAlign w:val="center"/>
          </w:tcPr>
          <w:p w:rsidR="00DB2010" w:rsidRDefault="00DB2010">
            <w:pPr>
              <w:spacing w:after="0"/>
              <w:ind w:left="135"/>
            </w:pPr>
          </w:p>
        </w:tc>
      </w:tr>
      <w:tr w:rsidR="00DB2010" w:rsidRPr="004470C7">
        <w:trPr>
          <w:trHeight w:val="144"/>
          <w:tblCellSpacing w:w="20" w:type="nil"/>
        </w:trPr>
        <w:tc>
          <w:tcPr>
            <w:tcW w:w="361" w:type="dxa"/>
            <w:tcMar>
              <w:top w:w="50" w:type="dxa"/>
              <w:left w:w="100" w:type="dxa"/>
            </w:tcMar>
            <w:vAlign w:val="center"/>
          </w:tcPr>
          <w:p w:rsidR="00DB2010" w:rsidRDefault="00277B58">
            <w:pPr>
              <w:spacing w:after="0"/>
            </w:pPr>
            <w:r>
              <w:rPr>
                <w:rFonts w:ascii="Times New Roman" w:hAnsi="Times New Roman"/>
                <w:color w:val="000000"/>
                <w:sz w:val="24"/>
              </w:rPr>
              <w:t>19</w:t>
            </w:r>
          </w:p>
        </w:tc>
        <w:tc>
          <w:tcPr>
            <w:tcW w:w="3432" w:type="dxa"/>
            <w:tcMar>
              <w:top w:w="50" w:type="dxa"/>
              <w:left w:w="100" w:type="dxa"/>
            </w:tcMar>
            <w:vAlign w:val="center"/>
          </w:tcPr>
          <w:p w:rsidR="00DB2010" w:rsidRPr="004470C7" w:rsidRDefault="00277B58">
            <w:pPr>
              <w:spacing w:after="0"/>
              <w:ind w:left="135"/>
              <w:rPr>
                <w:lang w:val="ru-RU"/>
              </w:rPr>
            </w:pPr>
            <w:r w:rsidRPr="004470C7">
              <w:rPr>
                <w:rFonts w:ascii="Times New Roman" w:hAnsi="Times New Roman"/>
                <w:color w:val="000000"/>
                <w:sz w:val="24"/>
                <w:lang w:val="ru-RU"/>
              </w:rPr>
              <w:t>Устройство и практическое применение электрического звонка, генератора переменного тока, линий электропередач</w:t>
            </w:r>
          </w:p>
        </w:tc>
        <w:tc>
          <w:tcPr>
            <w:tcW w:w="802" w:type="dxa"/>
            <w:tcMar>
              <w:top w:w="50" w:type="dxa"/>
              <w:left w:w="100" w:type="dxa"/>
            </w:tcMar>
            <w:vAlign w:val="center"/>
          </w:tcPr>
          <w:p w:rsidR="00DB2010" w:rsidRDefault="00277B58">
            <w:pPr>
              <w:spacing w:after="0"/>
              <w:ind w:left="135"/>
              <w:jc w:val="center"/>
            </w:pPr>
            <w:r w:rsidRPr="004470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DB2010" w:rsidRDefault="00DB2010">
            <w:pPr>
              <w:spacing w:after="0"/>
              <w:ind w:left="135"/>
              <w:jc w:val="center"/>
            </w:pPr>
          </w:p>
        </w:tc>
        <w:tc>
          <w:tcPr>
            <w:tcW w:w="1598" w:type="dxa"/>
            <w:tcMar>
              <w:top w:w="50" w:type="dxa"/>
              <w:left w:w="100" w:type="dxa"/>
            </w:tcMar>
            <w:vAlign w:val="center"/>
          </w:tcPr>
          <w:p w:rsidR="00DB2010" w:rsidRDefault="00DB2010">
            <w:pPr>
              <w:spacing w:after="0"/>
              <w:ind w:left="135"/>
              <w:jc w:val="center"/>
            </w:pPr>
          </w:p>
        </w:tc>
        <w:tc>
          <w:tcPr>
            <w:tcW w:w="1128" w:type="dxa"/>
            <w:tcMar>
              <w:top w:w="50" w:type="dxa"/>
              <w:left w:w="100" w:type="dxa"/>
            </w:tcMar>
            <w:vAlign w:val="center"/>
          </w:tcPr>
          <w:p w:rsidR="00DB2010" w:rsidRDefault="00DB2010">
            <w:pPr>
              <w:spacing w:after="0"/>
              <w:ind w:left="135"/>
            </w:pPr>
          </w:p>
        </w:tc>
        <w:tc>
          <w:tcPr>
            <w:tcW w:w="1944" w:type="dxa"/>
            <w:tcMar>
              <w:top w:w="50" w:type="dxa"/>
              <w:left w:w="100" w:type="dxa"/>
            </w:tcMar>
            <w:vAlign w:val="center"/>
          </w:tcPr>
          <w:p w:rsidR="00DB2010" w:rsidRPr="004470C7" w:rsidRDefault="00277B58">
            <w:pPr>
              <w:spacing w:after="0"/>
              <w:ind w:left="135"/>
              <w:rPr>
                <w:lang w:val="ru-RU"/>
              </w:rPr>
            </w:pPr>
            <w:r w:rsidRPr="004470C7">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4470C7">
                <w:rPr>
                  <w:rFonts w:ascii="Times New Roman" w:hAnsi="Times New Roman"/>
                  <w:color w:val="0000FF"/>
                  <w:u w:val="single"/>
                  <w:lang w:val="ru-RU"/>
                </w:rPr>
                <w:t>://</w:t>
              </w:r>
              <w:r>
                <w:rPr>
                  <w:rFonts w:ascii="Times New Roman" w:hAnsi="Times New Roman"/>
                  <w:color w:val="0000FF"/>
                  <w:u w:val="single"/>
                </w:rPr>
                <w:t>m</w:t>
              </w:r>
              <w:r w:rsidRPr="004470C7">
                <w:rPr>
                  <w:rFonts w:ascii="Times New Roman" w:hAnsi="Times New Roman"/>
                  <w:color w:val="0000FF"/>
                  <w:u w:val="single"/>
                  <w:lang w:val="ru-RU"/>
                </w:rPr>
                <w:t>.</w:t>
              </w:r>
              <w:r>
                <w:rPr>
                  <w:rFonts w:ascii="Times New Roman" w:hAnsi="Times New Roman"/>
                  <w:color w:val="0000FF"/>
                  <w:u w:val="single"/>
                </w:rPr>
                <w:t>edsoo</w:t>
              </w:r>
              <w:r w:rsidRPr="004470C7">
                <w:rPr>
                  <w:rFonts w:ascii="Times New Roman" w:hAnsi="Times New Roman"/>
                  <w:color w:val="0000FF"/>
                  <w:u w:val="single"/>
                  <w:lang w:val="ru-RU"/>
                </w:rPr>
                <w:t>.</w:t>
              </w:r>
              <w:r>
                <w:rPr>
                  <w:rFonts w:ascii="Times New Roman" w:hAnsi="Times New Roman"/>
                  <w:color w:val="0000FF"/>
                  <w:u w:val="single"/>
                </w:rPr>
                <w:t>ru</w:t>
              </w:r>
              <w:r w:rsidRPr="004470C7">
                <w:rPr>
                  <w:rFonts w:ascii="Times New Roman" w:hAnsi="Times New Roman"/>
                  <w:color w:val="0000FF"/>
                  <w:u w:val="single"/>
                  <w:lang w:val="ru-RU"/>
                </w:rPr>
                <w:t>/</w:t>
              </w:r>
              <w:r>
                <w:rPr>
                  <w:rFonts w:ascii="Times New Roman" w:hAnsi="Times New Roman"/>
                  <w:color w:val="0000FF"/>
                  <w:u w:val="single"/>
                </w:rPr>
                <w:t>ff</w:t>
              </w:r>
              <w:r w:rsidRPr="004470C7">
                <w:rPr>
                  <w:rFonts w:ascii="Times New Roman" w:hAnsi="Times New Roman"/>
                  <w:color w:val="0000FF"/>
                  <w:u w:val="single"/>
                  <w:lang w:val="ru-RU"/>
                </w:rPr>
                <w:t>0</w:t>
              </w:r>
              <w:r>
                <w:rPr>
                  <w:rFonts w:ascii="Times New Roman" w:hAnsi="Times New Roman"/>
                  <w:color w:val="0000FF"/>
                  <w:u w:val="single"/>
                </w:rPr>
                <w:t>cc</w:t>
              </w:r>
              <w:r w:rsidRPr="004470C7">
                <w:rPr>
                  <w:rFonts w:ascii="Times New Roman" w:hAnsi="Times New Roman"/>
                  <w:color w:val="0000FF"/>
                  <w:u w:val="single"/>
                  <w:lang w:val="ru-RU"/>
                </w:rPr>
                <w:t>324</w:t>
              </w:r>
            </w:hyperlink>
          </w:p>
        </w:tc>
      </w:tr>
      <w:tr w:rsidR="00DB2010">
        <w:trPr>
          <w:trHeight w:val="144"/>
          <w:tblCellSpacing w:w="20" w:type="nil"/>
        </w:trPr>
        <w:tc>
          <w:tcPr>
            <w:tcW w:w="361" w:type="dxa"/>
            <w:tcMar>
              <w:top w:w="50" w:type="dxa"/>
              <w:left w:w="100" w:type="dxa"/>
            </w:tcMar>
            <w:vAlign w:val="center"/>
          </w:tcPr>
          <w:p w:rsidR="00DB2010" w:rsidRDefault="00277B58">
            <w:pPr>
              <w:spacing w:after="0"/>
            </w:pPr>
            <w:r>
              <w:rPr>
                <w:rFonts w:ascii="Times New Roman" w:hAnsi="Times New Roman"/>
                <w:color w:val="000000"/>
                <w:sz w:val="24"/>
              </w:rPr>
              <w:t>20</w:t>
            </w:r>
          </w:p>
        </w:tc>
        <w:tc>
          <w:tcPr>
            <w:tcW w:w="3432" w:type="dxa"/>
            <w:tcMar>
              <w:top w:w="50" w:type="dxa"/>
              <w:left w:w="100" w:type="dxa"/>
            </w:tcMar>
            <w:vAlign w:val="center"/>
          </w:tcPr>
          <w:p w:rsidR="00DB2010" w:rsidRPr="004470C7" w:rsidRDefault="00277B58">
            <w:pPr>
              <w:spacing w:after="0"/>
              <w:ind w:left="135"/>
              <w:rPr>
                <w:lang w:val="ru-RU"/>
              </w:rPr>
            </w:pPr>
            <w:r w:rsidRPr="004470C7">
              <w:rPr>
                <w:rFonts w:ascii="Times New Roman" w:hAnsi="Times New Roman"/>
                <w:color w:val="000000"/>
                <w:sz w:val="24"/>
                <w:lang w:val="ru-RU"/>
              </w:rPr>
              <w:t>Экологические риски при производстве электроэнергии. Культура использования электроэнергии в повседневной жизни</w:t>
            </w:r>
          </w:p>
        </w:tc>
        <w:tc>
          <w:tcPr>
            <w:tcW w:w="802" w:type="dxa"/>
            <w:tcMar>
              <w:top w:w="50" w:type="dxa"/>
              <w:left w:w="100" w:type="dxa"/>
            </w:tcMar>
            <w:vAlign w:val="center"/>
          </w:tcPr>
          <w:p w:rsidR="00DB2010" w:rsidRDefault="00277B58">
            <w:pPr>
              <w:spacing w:after="0"/>
              <w:ind w:left="135"/>
              <w:jc w:val="center"/>
            </w:pPr>
            <w:r w:rsidRPr="004470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DB2010" w:rsidRDefault="00DB2010">
            <w:pPr>
              <w:spacing w:after="0"/>
              <w:ind w:left="135"/>
              <w:jc w:val="center"/>
            </w:pPr>
          </w:p>
        </w:tc>
        <w:tc>
          <w:tcPr>
            <w:tcW w:w="1598" w:type="dxa"/>
            <w:tcMar>
              <w:top w:w="50" w:type="dxa"/>
              <w:left w:w="100" w:type="dxa"/>
            </w:tcMar>
            <w:vAlign w:val="center"/>
          </w:tcPr>
          <w:p w:rsidR="00DB2010" w:rsidRDefault="00DB2010">
            <w:pPr>
              <w:spacing w:after="0"/>
              <w:ind w:left="135"/>
              <w:jc w:val="center"/>
            </w:pPr>
          </w:p>
        </w:tc>
        <w:tc>
          <w:tcPr>
            <w:tcW w:w="1128" w:type="dxa"/>
            <w:tcMar>
              <w:top w:w="50" w:type="dxa"/>
              <w:left w:w="100" w:type="dxa"/>
            </w:tcMar>
            <w:vAlign w:val="center"/>
          </w:tcPr>
          <w:p w:rsidR="00DB2010" w:rsidRDefault="00DB2010">
            <w:pPr>
              <w:spacing w:after="0"/>
              <w:ind w:left="135"/>
            </w:pPr>
          </w:p>
        </w:tc>
        <w:tc>
          <w:tcPr>
            <w:tcW w:w="1944" w:type="dxa"/>
            <w:tcMar>
              <w:top w:w="50" w:type="dxa"/>
              <w:left w:w="100" w:type="dxa"/>
            </w:tcMar>
            <w:vAlign w:val="center"/>
          </w:tcPr>
          <w:p w:rsidR="00DB2010" w:rsidRDefault="00DB2010">
            <w:pPr>
              <w:spacing w:after="0"/>
              <w:ind w:left="135"/>
            </w:pPr>
          </w:p>
        </w:tc>
      </w:tr>
      <w:tr w:rsidR="00DB2010" w:rsidRPr="004470C7">
        <w:trPr>
          <w:trHeight w:val="144"/>
          <w:tblCellSpacing w:w="20" w:type="nil"/>
        </w:trPr>
        <w:tc>
          <w:tcPr>
            <w:tcW w:w="361" w:type="dxa"/>
            <w:tcMar>
              <w:top w:w="50" w:type="dxa"/>
              <w:left w:w="100" w:type="dxa"/>
            </w:tcMar>
            <w:vAlign w:val="center"/>
          </w:tcPr>
          <w:p w:rsidR="00DB2010" w:rsidRDefault="00277B58">
            <w:pPr>
              <w:spacing w:after="0"/>
            </w:pPr>
            <w:r>
              <w:rPr>
                <w:rFonts w:ascii="Times New Roman" w:hAnsi="Times New Roman"/>
                <w:color w:val="000000"/>
                <w:sz w:val="24"/>
              </w:rPr>
              <w:lastRenderedPageBreak/>
              <w:t>21</w:t>
            </w:r>
          </w:p>
        </w:tc>
        <w:tc>
          <w:tcPr>
            <w:tcW w:w="3432" w:type="dxa"/>
            <w:tcMar>
              <w:top w:w="50" w:type="dxa"/>
              <w:left w:w="100" w:type="dxa"/>
            </w:tcMar>
            <w:vAlign w:val="center"/>
          </w:tcPr>
          <w:p w:rsidR="00DB2010" w:rsidRDefault="00277B58">
            <w:pPr>
              <w:spacing w:after="0"/>
              <w:ind w:left="135"/>
            </w:pPr>
            <w:r w:rsidRPr="004470C7">
              <w:rPr>
                <w:rFonts w:ascii="Times New Roman" w:hAnsi="Times New Roman"/>
                <w:color w:val="000000"/>
                <w:sz w:val="24"/>
                <w:lang w:val="ru-RU"/>
              </w:rPr>
              <w:t xml:space="preserve">Механические волны, условия распространения. Период. Скорость распространения и длина волны. </w:t>
            </w:r>
            <w:r>
              <w:rPr>
                <w:rFonts w:ascii="Times New Roman" w:hAnsi="Times New Roman"/>
                <w:color w:val="000000"/>
                <w:sz w:val="24"/>
              </w:rPr>
              <w:t>Поперечные и продольные волны</w:t>
            </w:r>
          </w:p>
        </w:tc>
        <w:tc>
          <w:tcPr>
            <w:tcW w:w="802" w:type="dxa"/>
            <w:tcMar>
              <w:top w:w="50" w:type="dxa"/>
              <w:left w:w="100" w:type="dxa"/>
            </w:tcMar>
            <w:vAlign w:val="center"/>
          </w:tcPr>
          <w:p w:rsidR="00DB2010" w:rsidRDefault="00277B58">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DB2010" w:rsidRDefault="00DB2010">
            <w:pPr>
              <w:spacing w:after="0"/>
              <w:ind w:left="135"/>
              <w:jc w:val="center"/>
            </w:pPr>
          </w:p>
        </w:tc>
        <w:tc>
          <w:tcPr>
            <w:tcW w:w="1598" w:type="dxa"/>
            <w:tcMar>
              <w:top w:w="50" w:type="dxa"/>
              <w:left w:w="100" w:type="dxa"/>
            </w:tcMar>
            <w:vAlign w:val="center"/>
          </w:tcPr>
          <w:p w:rsidR="00DB2010" w:rsidRDefault="00DB2010">
            <w:pPr>
              <w:spacing w:after="0"/>
              <w:ind w:left="135"/>
              <w:jc w:val="center"/>
            </w:pPr>
          </w:p>
        </w:tc>
        <w:tc>
          <w:tcPr>
            <w:tcW w:w="1128" w:type="dxa"/>
            <w:tcMar>
              <w:top w:w="50" w:type="dxa"/>
              <w:left w:w="100" w:type="dxa"/>
            </w:tcMar>
            <w:vAlign w:val="center"/>
          </w:tcPr>
          <w:p w:rsidR="00DB2010" w:rsidRDefault="00DB2010">
            <w:pPr>
              <w:spacing w:after="0"/>
              <w:ind w:left="135"/>
            </w:pPr>
          </w:p>
        </w:tc>
        <w:tc>
          <w:tcPr>
            <w:tcW w:w="1944" w:type="dxa"/>
            <w:tcMar>
              <w:top w:w="50" w:type="dxa"/>
              <w:left w:w="100" w:type="dxa"/>
            </w:tcMar>
            <w:vAlign w:val="center"/>
          </w:tcPr>
          <w:p w:rsidR="00DB2010" w:rsidRPr="004470C7" w:rsidRDefault="00277B58">
            <w:pPr>
              <w:spacing w:after="0"/>
              <w:ind w:left="135"/>
              <w:rPr>
                <w:lang w:val="ru-RU"/>
              </w:rPr>
            </w:pPr>
            <w:r w:rsidRPr="004470C7">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4470C7">
                <w:rPr>
                  <w:rFonts w:ascii="Times New Roman" w:hAnsi="Times New Roman"/>
                  <w:color w:val="0000FF"/>
                  <w:u w:val="single"/>
                  <w:lang w:val="ru-RU"/>
                </w:rPr>
                <w:t>://</w:t>
              </w:r>
              <w:r>
                <w:rPr>
                  <w:rFonts w:ascii="Times New Roman" w:hAnsi="Times New Roman"/>
                  <w:color w:val="0000FF"/>
                  <w:u w:val="single"/>
                </w:rPr>
                <w:t>m</w:t>
              </w:r>
              <w:r w:rsidRPr="004470C7">
                <w:rPr>
                  <w:rFonts w:ascii="Times New Roman" w:hAnsi="Times New Roman"/>
                  <w:color w:val="0000FF"/>
                  <w:u w:val="single"/>
                  <w:lang w:val="ru-RU"/>
                </w:rPr>
                <w:t>.</w:t>
              </w:r>
              <w:r>
                <w:rPr>
                  <w:rFonts w:ascii="Times New Roman" w:hAnsi="Times New Roman"/>
                  <w:color w:val="0000FF"/>
                  <w:u w:val="single"/>
                </w:rPr>
                <w:t>edsoo</w:t>
              </w:r>
              <w:r w:rsidRPr="004470C7">
                <w:rPr>
                  <w:rFonts w:ascii="Times New Roman" w:hAnsi="Times New Roman"/>
                  <w:color w:val="0000FF"/>
                  <w:u w:val="single"/>
                  <w:lang w:val="ru-RU"/>
                </w:rPr>
                <w:t>.</w:t>
              </w:r>
              <w:r>
                <w:rPr>
                  <w:rFonts w:ascii="Times New Roman" w:hAnsi="Times New Roman"/>
                  <w:color w:val="0000FF"/>
                  <w:u w:val="single"/>
                </w:rPr>
                <w:t>ru</w:t>
              </w:r>
              <w:r w:rsidRPr="004470C7">
                <w:rPr>
                  <w:rFonts w:ascii="Times New Roman" w:hAnsi="Times New Roman"/>
                  <w:color w:val="0000FF"/>
                  <w:u w:val="single"/>
                  <w:lang w:val="ru-RU"/>
                </w:rPr>
                <w:t>/</w:t>
              </w:r>
              <w:r>
                <w:rPr>
                  <w:rFonts w:ascii="Times New Roman" w:hAnsi="Times New Roman"/>
                  <w:color w:val="0000FF"/>
                  <w:u w:val="single"/>
                </w:rPr>
                <w:t>ff</w:t>
              </w:r>
              <w:r w:rsidRPr="004470C7">
                <w:rPr>
                  <w:rFonts w:ascii="Times New Roman" w:hAnsi="Times New Roman"/>
                  <w:color w:val="0000FF"/>
                  <w:u w:val="single"/>
                  <w:lang w:val="ru-RU"/>
                </w:rPr>
                <w:t>0</w:t>
              </w:r>
              <w:r>
                <w:rPr>
                  <w:rFonts w:ascii="Times New Roman" w:hAnsi="Times New Roman"/>
                  <w:color w:val="0000FF"/>
                  <w:u w:val="single"/>
                </w:rPr>
                <w:t>cca</w:t>
              </w:r>
              <w:r w:rsidRPr="004470C7">
                <w:rPr>
                  <w:rFonts w:ascii="Times New Roman" w:hAnsi="Times New Roman"/>
                  <w:color w:val="0000FF"/>
                  <w:u w:val="single"/>
                  <w:lang w:val="ru-RU"/>
                </w:rPr>
                <w:t>54</w:t>
              </w:r>
            </w:hyperlink>
          </w:p>
        </w:tc>
      </w:tr>
      <w:tr w:rsidR="00DB2010" w:rsidRPr="004470C7">
        <w:trPr>
          <w:trHeight w:val="144"/>
          <w:tblCellSpacing w:w="20" w:type="nil"/>
        </w:trPr>
        <w:tc>
          <w:tcPr>
            <w:tcW w:w="361" w:type="dxa"/>
            <w:tcMar>
              <w:top w:w="50" w:type="dxa"/>
              <w:left w:w="100" w:type="dxa"/>
            </w:tcMar>
            <w:vAlign w:val="center"/>
          </w:tcPr>
          <w:p w:rsidR="00DB2010" w:rsidRDefault="00277B58">
            <w:pPr>
              <w:spacing w:after="0"/>
            </w:pPr>
            <w:r>
              <w:rPr>
                <w:rFonts w:ascii="Times New Roman" w:hAnsi="Times New Roman"/>
                <w:color w:val="000000"/>
                <w:sz w:val="24"/>
              </w:rPr>
              <w:t>22</w:t>
            </w:r>
          </w:p>
        </w:tc>
        <w:tc>
          <w:tcPr>
            <w:tcW w:w="3432" w:type="dxa"/>
            <w:tcMar>
              <w:top w:w="50" w:type="dxa"/>
              <w:left w:w="100" w:type="dxa"/>
            </w:tcMar>
            <w:vAlign w:val="center"/>
          </w:tcPr>
          <w:p w:rsidR="00DB2010" w:rsidRDefault="00277B58">
            <w:pPr>
              <w:spacing w:after="0"/>
              <w:ind w:left="135"/>
            </w:pPr>
            <w:r w:rsidRPr="004470C7">
              <w:rPr>
                <w:rFonts w:ascii="Times New Roman" w:hAnsi="Times New Roman"/>
                <w:color w:val="000000"/>
                <w:sz w:val="24"/>
                <w:lang w:val="ru-RU"/>
              </w:rPr>
              <w:t xml:space="preserve">Звук. Скорость звука. Громкость звука. </w:t>
            </w:r>
            <w:r>
              <w:rPr>
                <w:rFonts w:ascii="Times New Roman" w:hAnsi="Times New Roman"/>
                <w:color w:val="000000"/>
                <w:sz w:val="24"/>
              </w:rPr>
              <w:t>Высота тона. Тембр звука</w:t>
            </w:r>
          </w:p>
        </w:tc>
        <w:tc>
          <w:tcPr>
            <w:tcW w:w="802" w:type="dxa"/>
            <w:tcMar>
              <w:top w:w="50" w:type="dxa"/>
              <w:left w:w="100" w:type="dxa"/>
            </w:tcMar>
            <w:vAlign w:val="center"/>
          </w:tcPr>
          <w:p w:rsidR="00DB2010" w:rsidRDefault="00277B58">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DB2010" w:rsidRDefault="00DB2010">
            <w:pPr>
              <w:spacing w:after="0"/>
              <w:ind w:left="135"/>
              <w:jc w:val="center"/>
            </w:pPr>
          </w:p>
        </w:tc>
        <w:tc>
          <w:tcPr>
            <w:tcW w:w="1598" w:type="dxa"/>
            <w:tcMar>
              <w:top w:w="50" w:type="dxa"/>
              <w:left w:w="100" w:type="dxa"/>
            </w:tcMar>
            <w:vAlign w:val="center"/>
          </w:tcPr>
          <w:p w:rsidR="00DB2010" w:rsidRDefault="00DB2010">
            <w:pPr>
              <w:spacing w:after="0"/>
              <w:ind w:left="135"/>
              <w:jc w:val="center"/>
            </w:pPr>
          </w:p>
        </w:tc>
        <w:tc>
          <w:tcPr>
            <w:tcW w:w="1128" w:type="dxa"/>
            <w:tcMar>
              <w:top w:w="50" w:type="dxa"/>
              <w:left w:w="100" w:type="dxa"/>
            </w:tcMar>
            <w:vAlign w:val="center"/>
          </w:tcPr>
          <w:p w:rsidR="00DB2010" w:rsidRDefault="00DB2010">
            <w:pPr>
              <w:spacing w:after="0"/>
              <w:ind w:left="135"/>
            </w:pPr>
          </w:p>
        </w:tc>
        <w:tc>
          <w:tcPr>
            <w:tcW w:w="1944" w:type="dxa"/>
            <w:tcMar>
              <w:top w:w="50" w:type="dxa"/>
              <w:left w:w="100" w:type="dxa"/>
            </w:tcMar>
            <w:vAlign w:val="center"/>
          </w:tcPr>
          <w:p w:rsidR="00DB2010" w:rsidRPr="004470C7" w:rsidRDefault="00277B58">
            <w:pPr>
              <w:spacing w:after="0"/>
              <w:ind w:left="135"/>
              <w:rPr>
                <w:lang w:val="ru-RU"/>
              </w:rPr>
            </w:pPr>
            <w:r w:rsidRPr="004470C7">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4470C7">
                <w:rPr>
                  <w:rFonts w:ascii="Times New Roman" w:hAnsi="Times New Roman"/>
                  <w:color w:val="0000FF"/>
                  <w:u w:val="single"/>
                  <w:lang w:val="ru-RU"/>
                </w:rPr>
                <w:t>://</w:t>
              </w:r>
              <w:r>
                <w:rPr>
                  <w:rFonts w:ascii="Times New Roman" w:hAnsi="Times New Roman"/>
                  <w:color w:val="0000FF"/>
                  <w:u w:val="single"/>
                </w:rPr>
                <w:t>m</w:t>
              </w:r>
              <w:r w:rsidRPr="004470C7">
                <w:rPr>
                  <w:rFonts w:ascii="Times New Roman" w:hAnsi="Times New Roman"/>
                  <w:color w:val="0000FF"/>
                  <w:u w:val="single"/>
                  <w:lang w:val="ru-RU"/>
                </w:rPr>
                <w:t>.</w:t>
              </w:r>
              <w:r>
                <w:rPr>
                  <w:rFonts w:ascii="Times New Roman" w:hAnsi="Times New Roman"/>
                  <w:color w:val="0000FF"/>
                  <w:u w:val="single"/>
                </w:rPr>
                <w:t>edsoo</w:t>
              </w:r>
              <w:r w:rsidRPr="004470C7">
                <w:rPr>
                  <w:rFonts w:ascii="Times New Roman" w:hAnsi="Times New Roman"/>
                  <w:color w:val="0000FF"/>
                  <w:u w:val="single"/>
                  <w:lang w:val="ru-RU"/>
                </w:rPr>
                <w:t>.</w:t>
              </w:r>
              <w:r>
                <w:rPr>
                  <w:rFonts w:ascii="Times New Roman" w:hAnsi="Times New Roman"/>
                  <w:color w:val="0000FF"/>
                  <w:u w:val="single"/>
                </w:rPr>
                <w:t>ru</w:t>
              </w:r>
              <w:r w:rsidRPr="004470C7">
                <w:rPr>
                  <w:rFonts w:ascii="Times New Roman" w:hAnsi="Times New Roman"/>
                  <w:color w:val="0000FF"/>
                  <w:u w:val="single"/>
                  <w:lang w:val="ru-RU"/>
                </w:rPr>
                <w:t>/</w:t>
              </w:r>
              <w:r>
                <w:rPr>
                  <w:rFonts w:ascii="Times New Roman" w:hAnsi="Times New Roman"/>
                  <w:color w:val="0000FF"/>
                  <w:u w:val="single"/>
                </w:rPr>
                <w:t>ff</w:t>
              </w:r>
              <w:r w:rsidRPr="004470C7">
                <w:rPr>
                  <w:rFonts w:ascii="Times New Roman" w:hAnsi="Times New Roman"/>
                  <w:color w:val="0000FF"/>
                  <w:u w:val="single"/>
                  <w:lang w:val="ru-RU"/>
                </w:rPr>
                <w:t>0</w:t>
              </w:r>
              <w:r>
                <w:rPr>
                  <w:rFonts w:ascii="Times New Roman" w:hAnsi="Times New Roman"/>
                  <w:color w:val="0000FF"/>
                  <w:u w:val="single"/>
                </w:rPr>
                <w:t>ccc</w:t>
              </w:r>
              <w:r w:rsidRPr="004470C7">
                <w:rPr>
                  <w:rFonts w:ascii="Times New Roman" w:hAnsi="Times New Roman"/>
                  <w:color w:val="0000FF"/>
                  <w:u w:val="single"/>
                  <w:lang w:val="ru-RU"/>
                </w:rPr>
                <w:t>0</w:t>
              </w:r>
              <w:r>
                <w:rPr>
                  <w:rFonts w:ascii="Times New Roman" w:hAnsi="Times New Roman"/>
                  <w:color w:val="0000FF"/>
                  <w:u w:val="single"/>
                </w:rPr>
                <w:t>c</w:t>
              </w:r>
            </w:hyperlink>
          </w:p>
        </w:tc>
      </w:tr>
      <w:tr w:rsidR="00DB2010" w:rsidRPr="004470C7">
        <w:trPr>
          <w:trHeight w:val="144"/>
          <w:tblCellSpacing w:w="20" w:type="nil"/>
        </w:trPr>
        <w:tc>
          <w:tcPr>
            <w:tcW w:w="361" w:type="dxa"/>
            <w:tcMar>
              <w:top w:w="50" w:type="dxa"/>
              <w:left w:w="100" w:type="dxa"/>
            </w:tcMar>
            <w:vAlign w:val="center"/>
          </w:tcPr>
          <w:p w:rsidR="00DB2010" w:rsidRDefault="00277B58">
            <w:pPr>
              <w:spacing w:after="0"/>
            </w:pPr>
            <w:r>
              <w:rPr>
                <w:rFonts w:ascii="Times New Roman" w:hAnsi="Times New Roman"/>
                <w:color w:val="000000"/>
                <w:sz w:val="24"/>
              </w:rPr>
              <w:t>23</w:t>
            </w:r>
          </w:p>
        </w:tc>
        <w:tc>
          <w:tcPr>
            <w:tcW w:w="3432" w:type="dxa"/>
            <w:tcMar>
              <w:top w:w="50" w:type="dxa"/>
              <w:left w:w="100" w:type="dxa"/>
            </w:tcMar>
            <w:vAlign w:val="center"/>
          </w:tcPr>
          <w:p w:rsidR="00DB2010" w:rsidRDefault="00277B58">
            <w:pPr>
              <w:spacing w:after="0"/>
              <w:ind w:left="135"/>
            </w:pPr>
            <w:r w:rsidRPr="004470C7">
              <w:rPr>
                <w:rFonts w:ascii="Times New Roman" w:hAnsi="Times New Roman"/>
                <w:color w:val="000000"/>
                <w:sz w:val="24"/>
                <w:lang w:val="ru-RU"/>
              </w:rPr>
              <w:t xml:space="preserve">Электромагнитные волны, их свойства и скорость. </w:t>
            </w:r>
            <w:r>
              <w:rPr>
                <w:rFonts w:ascii="Times New Roman" w:hAnsi="Times New Roman"/>
                <w:color w:val="000000"/>
                <w:sz w:val="24"/>
              </w:rPr>
              <w:t>Шкала электромагнитных волн</w:t>
            </w:r>
          </w:p>
        </w:tc>
        <w:tc>
          <w:tcPr>
            <w:tcW w:w="802" w:type="dxa"/>
            <w:tcMar>
              <w:top w:w="50" w:type="dxa"/>
              <w:left w:w="100" w:type="dxa"/>
            </w:tcMar>
            <w:vAlign w:val="center"/>
          </w:tcPr>
          <w:p w:rsidR="00DB2010" w:rsidRDefault="00277B58">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DB2010" w:rsidRDefault="00DB2010">
            <w:pPr>
              <w:spacing w:after="0"/>
              <w:ind w:left="135"/>
              <w:jc w:val="center"/>
            </w:pPr>
          </w:p>
        </w:tc>
        <w:tc>
          <w:tcPr>
            <w:tcW w:w="1598" w:type="dxa"/>
            <w:tcMar>
              <w:top w:w="50" w:type="dxa"/>
              <w:left w:w="100" w:type="dxa"/>
            </w:tcMar>
            <w:vAlign w:val="center"/>
          </w:tcPr>
          <w:p w:rsidR="00DB2010" w:rsidRDefault="00DB2010">
            <w:pPr>
              <w:spacing w:after="0"/>
              <w:ind w:left="135"/>
              <w:jc w:val="center"/>
            </w:pPr>
          </w:p>
        </w:tc>
        <w:tc>
          <w:tcPr>
            <w:tcW w:w="1128" w:type="dxa"/>
            <w:tcMar>
              <w:top w:w="50" w:type="dxa"/>
              <w:left w:w="100" w:type="dxa"/>
            </w:tcMar>
            <w:vAlign w:val="center"/>
          </w:tcPr>
          <w:p w:rsidR="00DB2010" w:rsidRDefault="00DB2010">
            <w:pPr>
              <w:spacing w:after="0"/>
              <w:ind w:left="135"/>
            </w:pPr>
          </w:p>
        </w:tc>
        <w:tc>
          <w:tcPr>
            <w:tcW w:w="1944" w:type="dxa"/>
            <w:tcMar>
              <w:top w:w="50" w:type="dxa"/>
              <w:left w:w="100" w:type="dxa"/>
            </w:tcMar>
            <w:vAlign w:val="center"/>
          </w:tcPr>
          <w:p w:rsidR="00DB2010" w:rsidRPr="004470C7" w:rsidRDefault="00277B58">
            <w:pPr>
              <w:spacing w:after="0"/>
              <w:ind w:left="135"/>
              <w:rPr>
                <w:lang w:val="ru-RU"/>
              </w:rPr>
            </w:pPr>
            <w:r w:rsidRPr="004470C7">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4470C7">
                <w:rPr>
                  <w:rFonts w:ascii="Times New Roman" w:hAnsi="Times New Roman"/>
                  <w:color w:val="0000FF"/>
                  <w:u w:val="single"/>
                  <w:lang w:val="ru-RU"/>
                </w:rPr>
                <w:t>://</w:t>
              </w:r>
              <w:r>
                <w:rPr>
                  <w:rFonts w:ascii="Times New Roman" w:hAnsi="Times New Roman"/>
                  <w:color w:val="0000FF"/>
                  <w:u w:val="single"/>
                </w:rPr>
                <w:t>m</w:t>
              </w:r>
              <w:r w:rsidRPr="004470C7">
                <w:rPr>
                  <w:rFonts w:ascii="Times New Roman" w:hAnsi="Times New Roman"/>
                  <w:color w:val="0000FF"/>
                  <w:u w:val="single"/>
                  <w:lang w:val="ru-RU"/>
                </w:rPr>
                <w:t>.</w:t>
              </w:r>
              <w:r>
                <w:rPr>
                  <w:rFonts w:ascii="Times New Roman" w:hAnsi="Times New Roman"/>
                  <w:color w:val="0000FF"/>
                  <w:u w:val="single"/>
                </w:rPr>
                <w:t>edsoo</w:t>
              </w:r>
              <w:r w:rsidRPr="004470C7">
                <w:rPr>
                  <w:rFonts w:ascii="Times New Roman" w:hAnsi="Times New Roman"/>
                  <w:color w:val="0000FF"/>
                  <w:u w:val="single"/>
                  <w:lang w:val="ru-RU"/>
                </w:rPr>
                <w:t>.</w:t>
              </w:r>
              <w:r>
                <w:rPr>
                  <w:rFonts w:ascii="Times New Roman" w:hAnsi="Times New Roman"/>
                  <w:color w:val="0000FF"/>
                  <w:u w:val="single"/>
                </w:rPr>
                <w:t>ru</w:t>
              </w:r>
              <w:r w:rsidRPr="004470C7">
                <w:rPr>
                  <w:rFonts w:ascii="Times New Roman" w:hAnsi="Times New Roman"/>
                  <w:color w:val="0000FF"/>
                  <w:u w:val="single"/>
                  <w:lang w:val="ru-RU"/>
                </w:rPr>
                <w:t>/</w:t>
              </w:r>
              <w:r>
                <w:rPr>
                  <w:rFonts w:ascii="Times New Roman" w:hAnsi="Times New Roman"/>
                  <w:color w:val="0000FF"/>
                  <w:u w:val="single"/>
                </w:rPr>
                <w:t>ff</w:t>
              </w:r>
              <w:r w:rsidRPr="004470C7">
                <w:rPr>
                  <w:rFonts w:ascii="Times New Roman" w:hAnsi="Times New Roman"/>
                  <w:color w:val="0000FF"/>
                  <w:u w:val="single"/>
                  <w:lang w:val="ru-RU"/>
                </w:rPr>
                <w:t>0</w:t>
              </w:r>
              <w:r>
                <w:rPr>
                  <w:rFonts w:ascii="Times New Roman" w:hAnsi="Times New Roman"/>
                  <w:color w:val="0000FF"/>
                  <w:u w:val="single"/>
                </w:rPr>
                <w:t>ccfe</w:t>
              </w:r>
              <w:r w:rsidRPr="004470C7">
                <w:rPr>
                  <w:rFonts w:ascii="Times New Roman" w:hAnsi="Times New Roman"/>
                  <w:color w:val="0000FF"/>
                  <w:u w:val="single"/>
                  <w:lang w:val="ru-RU"/>
                </w:rPr>
                <w:t>0</w:t>
              </w:r>
            </w:hyperlink>
          </w:p>
        </w:tc>
      </w:tr>
      <w:tr w:rsidR="00DB2010">
        <w:trPr>
          <w:trHeight w:val="144"/>
          <w:tblCellSpacing w:w="20" w:type="nil"/>
        </w:trPr>
        <w:tc>
          <w:tcPr>
            <w:tcW w:w="361" w:type="dxa"/>
            <w:tcMar>
              <w:top w:w="50" w:type="dxa"/>
              <w:left w:w="100" w:type="dxa"/>
            </w:tcMar>
            <w:vAlign w:val="center"/>
          </w:tcPr>
          <w:p w:rsidR="00DB2010" w:rsidRDefault="00277B58">
            <w:pPr>
              <w:spacing w:after="0"/>
            </w:pPr>
            <w:r>
              <w:rPr>
                <w:rFonts w:ascii="Times New Roman" w:hAnsi="Times New Roman"/>
                <w:color w:val="000000"/>
                <w:sz w:val="24"/>
              </w:rPr>
              <w:t>24</w:t>
            </w:r>
          </w:p>
        </w:tc>
        <w:tc>
          <w:tcPr>
            <w:tcW w:w="3432" w:type="dxa"/>
            <w:tcMar>
              <w:top w:w="50" w:type="dxa"/>
              <w:left w:w="100" w:type="dxa"/>
            </w:tcMar>
            <w:vAlign w:val="center"/>
          </w:tcPr>
          <w:p w:rsidR="00DB2010" w:rsidRDefault="00277B58">
            <w:pPr>
              <w:spacing w:after="0"/>
              <w:ind w:left="135"/>
            </w:pPr>
            <w:r w:rsidRPr="004470C7">
              <w:rPr>
                <w:rFonts w:ascii="Times New Roman" w:hAnsi="Times New Roman"/>
                <w:color w:val="000000"/>
                <w:sz w:val="24"/>
                <w:lang w:val="ru-RU"/>
              </w:rPr>
              <w:t>Принципы радиосвязи и телевидения. Развитие сре</w:t>
            </w:r>
            <w:proofErr w:type="gramStart"/>
            <w:r w:rsidRPr="004470C7">
              <w:rPr>
                <w:rFonts w:ascii="Times New Roman" w:hAnsi="Times New Roman"/>
                <w:color w:val="000000"/>
                <w:sz w:val="24"/>
                <w:lang w:val="ru-RU"/>
              </w:rPr>
              <w:t>дств св</w:t>
            </w:r>
            <w:proofErr w:type="gramEnd"/>
            <w:r w:rsidRPr="004470C7">
              <w:rPr>
                <w:rFonts w:ascii="Times New Roman" w:hAnsi="Times New Roman"/>
                <w:color w:val="000000"/>
                <w:sz w:val="24"/>
                <w:lang w:val="ru-RU"/>
              </w:rPr>
              <w:t xml:space="preserve">язи. </w:t>
            </w:r>
            <w:r>
              <w:rPr>
                <w:rFonts w:ascii="Times New Roman" w:hAnsi="Times New Roman"/>
                <w:color w:val="000000"/>
                <w:sz w:val="24"/>
              </w:rPr>
              <w:t>Радиолокация</w:t>
            </w:r>
          </w:p>
        </w:tc>
        <w:tc>
          <w:tcPr>
            <w:tcW w:w="802" w:type="dxa"/>
            <w:tcMar>
              <w:top w:w="50" w:type="dxa"/>
              <w:left w:w="100" w:type="dxa"/>
            </w:tcMar>
            <w:vAlign w:val="center"/>
          </w:tcPr>
          <w:p w:rsidR="00DB2010" w:rsidRDefault="00277B58">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DB2010" w:rsidRDefault="00DB2010">
            <w:pPr>
              <w:spacing w:after="0"/>
              <w:ind w:left="135"/>
              <w:jc w:val="center"/>
            </w:pPr>
          </w:p>
        </w:tc>
        <w:tc>
          <w:tcPr>
            <w:tcW w:w="1598" w:type="dxa"/>
            <w:tcMar>
              <w:top w:w="50" w:type="dxa"/>
              <w:left w:w="100" w:type="dxa"/>
            </w:tcMar>
            <w:vAlign w:val="center"/>
          </w:tcPr>
          <w:p w:rsidR="00DB2010" w:rsidRDefault="00DB2010">
            <w:pPr>
              <w:spacing w:after="0"/>
              <w:ind w:left="135"/>
              <w:jc w:val="center"/>
            </w:pPr>
          </w:p>
        </w:tc>
        <w:tc>
          <w:tcPr>
            <w:tcW w:w="1128" w:type="dxa"/>
            <w:tcMar>
              <w:top w:w="50" w:type="dxa"/>
              <w:left w:w="100" w:type="dxa"/>
            </w:tcMar>
            <w:vAlign w:val="center"/>
          </w:tcPr>
          <w:p w:rsidR="00DB2010" w:rsidRDefault="00DB2010">
            <w:pPr>
              <w:spacing w:after="0"/>
              <w:ind w:left="135"/>
            </w:pPr>
          </w:p>
        </w:tc>
        <w:tc>
          <w:tcPr>
            <w:tcW w:w="1944" w:type="dxa"/>
            <w:tcMar>
              <w:top w:w="50" w:type="dxa"/>
              <w:left w:w="100" w:type="dxa"/>
            </w:tcMar>
            <w:vAlign w:val="center"/>
          </w:tcPr>
          <w:p w:rsidR="00DB2010" w:rsidRDefault="00DB2010">
            <w:pPr>
              <w:spacing w:after="0"/>
              <w:ind w:left="135"/>
            </w:pPr>
          </w:p>
        </w:tc>
      </w:tr>
      <w:tr w:rsidR="00DB2010" w:rsidRPr="004470C7">
        <w:trPr>
          <w:trHeight w:val="144"/>
          <w:tblCellSpacing w:w="20" w:type="nil"/>
        </w:trPr>
        <w:tc>
          <w:tcPr>
            <w:tcW w:w="361" w:type="dxa"/>
            <w:tcMar>
              <w:top w:w="50" w:type="dxa"/>
              <w:left w:w="100" w:type="dxa"/>
            </w:tcMar>
            <w:vAlign w:val="center"/>
          </w:tcPr>
          <w:p w:rsidR="00DB2010" w:rsidRDefault="00277B58">
            <w:pPr>
              <w:spacing w:after="0"/>
            </w:pPr>
            <w:r>
              <w:rPr>
                <w:rFonts w:ascii="Times New Roman" w:hAnsi="Times New Roman"/>
                <w:color w:val="000000"/>
                <w:sz w:val="24"/>
              </w:rPr>
              <w:t>25</w:t>
            </w:r>
          </w:p>
        </w:tc>
        <w:tc>
          <w:tcPr>
            <w:tcW w:w="3432" w:type="dxa"/>
            <w:tcMar>
              <w:top w:w="50" w:type="dxa"/>
              <w:left w:w="100" w:type="dxa"/>
            </w:tcMar>
            <w:vAlign w:val="center"/>
          </w:tcPr>
          <w:p w:rsidR="00DB2010" w:rsidRPr="004470C7" w:rsidRDefault="00277B58">
            <w:pPr>
              <w:spacing w:after="0"/>
              <w:ind w:left="135"/>
              <w:rPr>
                <w:lang w:val="ru-RU"/>
              </w:rPr>
            </w:pPr>
            <w:r w:rsidRPr="004470C7">
              <w:rPr>
                <w:rFonts w:ascii="Times New Roman" w:hAnsi="Times New Roman"/>
                <w:color w:val="000000"/>
                <w:sz w:val="24"/>
                <w:lang w:val="ru-RU"/>
              </w:rPr>
              <w:t>Контрольная работа «Колебания и волны»</w:t>
            </w:r>
          </w:p>
        </w:tc>
        <w:tc>
          <w:tcPr>
            <w:tcW w:w="802" w:type="dxa"/>
            <w:tcMar>
              <w:top w:w="50" w:type="dxa"/>
              <w:left w:w="100" w:type="dxa"/>
            </w:tcMar>
            <w:vAlign w:val="center"/>
          </w:tcPr>
          <w:p w:rsidR="00DB2010" w:rsidRDefault="00277B58">
            <w:pPr>
              <w:spacing w:after="0"/>
              <w:ind w:left="135"/>
              <w:jc w:val="center"/>
            </w:pPr>
            <w:r w:rsidRPr="004470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DB2010" w:rsidRDefault="00277B58">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DB2010" w:rsidRDefault="00DB2010">
            <w:pPr>
              <w:spacing w:after="0"/>
              <w:ind w:left="135"/>
              <w:jc w:val="center"/>
            </w:pPr>
          </w:p>
        </w:tc>
        <w:tc>
          <w:tcPr>
            <w:tcW w:w="1128" w:type="dxa"/>
            <w:tcMar>
              <w:top w:w="50" w:type="dxa"/>
              <w:left w:w="100" w:type="dxa"/>
            </w:tcMar>
            <w:vAlign w:val="center"/>
          </w:tcPr>
          <w:p w:rsidR="00DB2010" w:rsidRDefault="00DB2010">
            <w:pPr>
              <w:spacing w:after="0"/>
              <w:ind w:left="135"/>
            </w:pPr>
          </w:p>
        </w:tc>
        <w:tc>
          <w:tcPr>
            <w:tcW w:w="1944" w:type="dxa"/>
            <w:tcMar>
              <w:top w:w="50" w:type="dxa"/>
              <w:left w:w="100" w:type="dxa"/>
            </w:tcMar>
            <w:vAlign w:val="center"/>
          </w:tcPr>
          <w:p w:rsidR="00DB2010" w:rsidRPr="004470C7" w:rsidRDefault="00277B58">
            <w:pPr>
              <w:spacing w:after="0"/>
              <w:ind w:left="135"/>
              <w:rPr>
                <w:lang w:val="ru-RU"/>
              </w:rPr>
            </w:pPr>
            <w:r w:rsidRPr="004470C7">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4470C7">
                <w:rPr>
                  <w:rFonts w:ascii="Times New Roman" w:hAnsi="Times New Roman"/>
                  <w:color w:val="0000FF"/>
                  <w:u w:val="single"/>
                  <w:lang w:val="ru-RU"/>
                </w:rPr>
                <w:t>://</w:t>
              </w:r>
              <w:r>
                <w:rPr>
                  <w:rFonts w:ascii="Times New Roman" w:hAnsi="Times New Roman"/>
                  <w:color w:val="0000FF"/>
                  <w:u w:val="single"/>
                </w:rPr>
                <w:t>m</w:t>
              </w:r>
              <w:r w:rsidRPr="004470C7">
                <w:rPr>
                  <w:rFonts w:ascii="Times New Roman" w:hAnsi="Times New Roman"/>
                  <w:color w:val="0000FF"/>
                  <w:u w:val="single"/>
                  <w:lang w:val="ru-RU"/>
                </w:rPr>
                <w:t>.</w:t>
              </w:r>
              <w:r>
                <w:rPr>
                  <w:rFonts w:ascii="Times New Roman" w:hAnsi="Times New Roman"/>
                  <w:color w:val="0000FF"/>
                  <w:u w:val="single"/>
                </w:rPr>
                <w:t>edsoo</w:t>
              </w:r>
              <w:r w:rsidRPr="004470C7">
                <w:rPr>
                  <w:rFonts w:ascii="Times New Roman" w:hAnsi="Times New Roman"/>
                  <w:color w:val="0000FF"/>
                  <w:u w:val="single"/>
                  <w:lang w:val="ru-RU"/>
                </w:rPr>
                <w:t>.</w:t>
              </w:r>
              <w:r>
                <w:rPr>
                  <w:rFonts w:ascii="Times New Roman" w:hAnsi="Times New Roman"/>
                  <w:color w:val="0000FF"/>
                  <w:u w:val="single"/>
                </w:rPr>
                <w:t>ru</w:t>
              </w:r>
              <w:r w:rsidRPr="004470C7">
                <w:rPr>
                  <w:rFonts w:ascii="Times New Roman" w:hAnsi="Times New Roman"/>
                  <w:color w:val="0000FF"/>
                  <w:u w:val="single"/>
                  <w:lang w:val="ru-RU"/>
                </w:rPr>
                <w:t>/</w:t>
              </w:r>
              <w:r>
                <w:rPr>
                  <w:rFonts w:ascii="Times New Roman" w:hAnsi="Times New Roman"/>
                  <w:color w:val="0000FF"/>
                  <w:u w:val="single"/>
                </w:rPr>
                <w:t>ff</w:t>
              </w:r>
              <w:r w:rsidRPr="004470C7">
                <w:rPr>
                  <w:rFonts w:ascii="Times New Roman" w:hAnsi="Times New Roman"/>
                  <w:color w:val="0000FF"/>
                  <w:u w:val="single"/>
                  <w:lang w:val="ru-RU"/>
                </w:rPr>
                <w:t>0</w:t>
              </w:r>
              <w:r>
                <w:rPr>
                  <w:rFonts w:ascii="Times New Roman" w:hAnsi="Times New Roman"/>
                  <w:color w:val="0000FF"/>
                  <w:u w:val="single"/>
                </w:rPr>
                <w:t>cc</w:t>
              </w:r>
              <w:r w:rsidRPr="004470C7">
                <w:rPr>
                  <w:rFonts w:ascii="Times New Roman" w:hAnsi="Times New Roman"/>
                  <w:color w:val="0000FF"/>
                  <w:u w:val="single"/>
                  <w:lang w:val="ru-RU"/>
                </w:rPr>
                <w:t>6</w:t>
              </w:r>
              <w:r>
                <w:rPr>
                  <w:rFonts w:ascii="Times New Roman" w:hAnsi="Times New Roman"/>
                  <w:color w:val="0000FF"/>
                  <w:u w:val="single"/>
                </w:rPr>
                <w:t>f</w:t>
              </w:r>
              <w:r w:rsidRPr="004470C7">
                <w:rPr>
                  <w:rFonts w:ascii="Times New Roman" w:hAnsi="Times New Roman"/>
                  <w:color w:val="0000FF"/>
                  <w:u w:val="single"/>
                  <w:lang w:val="ru-RU"/>
                </w:rPr>
                <w:t>8</w:t>
              </w:r>
            </w:hyperlink>
          </w:p>
        </w:tc>
      </w:tr>
      <w:tr w:rsidR="00DB2010" w:rsidRPr="004470C7">
        <w:trPr>
          <w:trHeight w:val="144"/>
          <w:tblCellSpacing w:w="20" w:type="nil"/>
        </w:trPr>
        <w:tc>
          <w:tcPr>
            <w:tcW w:w="361" w:type="dxa"/>
            <w:tcMar>
              <w:top w:w="50" w:type="dxa"/>
              <w:left w:w="100" w:type="dxa"/>
            </w:tcMar>
            <w:vAlign w:val="center"/>
          </w:tcPr>
          <w:p w:rsidR="00DB2010" w:rsidRDefault="00277B58">
            <w:pPr>
              <w:spacing w:after="0"/>
            </w:pPr>
            <w:r>
              <w:rPr>
                <w:rFonts w:ascii="Times New Roman" w:hAnsi="Times New Roman"/>
                <w:color w:val="000000"/>
                <w:sz w:val="24"/>
              </w:rPr>
              <w:t>26</w:t>
            </w:r>
          </w:p>
        </w:tc>
        <w:tc>
          <w:tcPr>
            <w:tcW w:w="3432" w:type="dxa"/>
            <w:tcMar>
              <w:top w:w="50" w:type="dxa"/>
              <w:left w:w="100" w:type="dxa"/>
            </w:tcMar>
            <w:vAlign w:val="center"/>
          </w:tcPr>
          <w:p w:rsidR="00DB2010" w:rsidRPr="004470C7" w:rsidRDefault="00277B58">
            <w:pPr>
              <w:spacing w:after="0"/>
              <w:ind w:left="135"/>
              <w:rPr>
                <w:lang w:val="ru-RU"/>
              </w:rPr>
            </w:pPr>
            <w:r w:rsidRPr="004470C7">
              <w:rPr>
                <w:rFonts w:ascii="Times New Roman" w:hAnsi="Times New Roman"/>
                <w:color w:val="000000"/>
                <w:sz w:val="24"/>
                <w:lang w:val="ru-RU"/>
              </w:rPr>
              <w:t>Прямолинейное распространение света в однородной среде. Точечный источник света. Луч света</w:t>
            </w:r>
          </w:p>
        </w:tc>
        <w:tc>
          <w:tcPr>
            <w:tcW w:w="802" w:type="dxa"/>
            <w:tcMar>
              <w:top w:w="50" w:type="dxa"/>
              <w:left w:w="100" w:type="dxa"/>
            </w:tcMar>
            <w:vAlign w:val="center"/>
          </w:tcPr>
          <w:p w:rsidR="00DB2010" w:rsidRDefault="00277B58">
            <w:pPr>
              <w:spacing w:after="0"/>
              <w:ind w:left="135"/>
              <w:jc w:val="center"/>
            </w:pPr>
            <w:r w:rsidRPr="004470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DB2010" w:rsidRDefault="00DB2010">
            <w:pPr>
              <w:spacing w:after="0"/>
              <w:ind w:left="135"/>
              <w:jc w:val="center"/>
            </w:pPr>
          </w:p>
        </w:tc>
        <w:tc>
          <w:tcPr>
            <w:tcW w:w="1598" w:type="dxa"/>
            <w:tcMar>
              <w:top w:w="50" w:type="dxa"/>
              <w:left w:w="100" w:type="dxa"/>
            </w:tcMar>
            <w:vAlign w:val="center"/>
          </w:tcPr>
          <w:p w:rsidR="00DB2010" w:rsidRDefault="00DB2010">
            <w:pPr>
              <w:spacing w:after="0"/>
              <w:ind w:left="135"/>
              <w:jc w:val="center"/>
            </w:pPr>
          </w:p>
        </w:tc>
        <w:tc>
          <w:tcPr>
            <w:tcW w:w="1128" w:type="dxa"/>
            <w:tcMar>
              <w:top w:w="50" w:type="dxa"/>
              <w:left w:w="100" w:type="dxa"/>
            </w:tcMar>
            <w:vAlign w:val="center"/>
          </w:tcPr>
          <w:p w:rsidR="00DB2010" w:rsidRDefault="00DB2010">
            <w:pPr>
              <w:spacing w:after="0"/>
              <w:ind w:left="135"/>
            </w:pPr>
          </w:p>
        </w:tc>
        <w:tc>
          <w:tcPr>
            <w:tcW w:w="1944" w:type="dxa"/>
            <w:tcMar>
              <w:top w:w="50" w:type="dxa"/>
              <w:left w:w="100" w:type="dxa"/>
            </w:tcMar>
            <w:vAlign w:val="center"/>
          </w:tcPr>
          <w:p w:rsidR="00DB2010" w:rsidRPr="004470C7" w:rsidRDefault="00277B58">
            <w:pPr>
              <w:spacing w:after="0"/>
              <w:ind w:left="135"/>
              <w:rPr>
                <w:lang w:val="ru-RU"/>
              </w:rPr>
            </w:pPr>
            <w:r w:rsidRPr="004470C7">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4470C7">
                <w:rPr>
                  <w:rFonts w:ascii="Times New Roman" w:hAnsi="Times New Roman"/>
                  <w:color w:val="0000FF"/>
                  <w:u w:val="single"/>
                  <w:lang w:val="ru-RU"/>
                </w:rPr>
                <w:t>://</w:t>
              </w:r>
              <w:r>
                <w:rPr>
                  <w:rFonts w:ascii="Times New Roman" w:hAnsi="Times New Roman"/>
                  <w:color w:val="0000FF"/>
                  <w:u w:val="single"/>
                </w:rPr>
                <w:t>m</w:t>
              </w:r>
              <w:r w:rsidRPr="004470C7">
                <w:rPr>
                  <w:rFonts w:ascii="Times New Roman" w:hAnsi="Times New Roman"/>
                  <w:color w:val="0000FF"/>
                  <w:u w:val="single"/>
                  <w:lang w:val="ru-RU"/>
                </w:rPr>
                <w:t>.</w:t>
              </w:r>
              <w:r>
                <w:rPr>
                  <w:rFonts w:ascii="Times New Roman" w:hAnsi="Times New Roman"/>
                  <w:color w:val="0000FF"/>
                  <w:u w:val="single"/>
                </w:rPr>
                <w:t>edsoo</w:t>
              </w:r>
              <w:r w:rsidRPr="004470C7">
                <w:rPr>
                  <w:rFonts w:ascii="Times New Roman" w:hAnsi="Times New Roman"/>
                  <w:color w:val="0000FF"/>
                  <w:u w:val="single"/>
                  <w:lang w:val="ru-RU"/>
                </w:rPr>
                <w:t>.</w:t>
              </w:r>
              <w:r>
                <w:rPr>
                  <w:rFonts w:ascii="Times New Roman" w:hAnsi="Times New Roman"/>
                  <w:color w:val="0000FF"/>
                  <w:u w:val="single"/>
                </w:rPr>
                <w:t>ru</w:t>
              </w:r>
              <w:r w:rsidRPr="004470C7">
                <w:rPr>
                  <w:rFonts w:ascii="Times New Roman" w:hAnsi="Times New Roman"/>
                  <w:color w:val="0000FF"/>
                  <w:u w:val="single"/>
                  <w:lang w:val="ru-RU"/>
                </w:rPr>
                <w:t>/</w:t>
              </w:r>
              <w:r>
                <w:rPr>
                  <w:rFonts w:ascii="Times New Roman" w:hAnsi="Times New Roman"/>
                  <w:color w:val="0000FF"/>
                  <w:u w:val="single"/>
                </w:rPr>
                <w:t>ff</w:t>
              </w:r>
              <w:r w:rsidRPr="004470C7">
                <w:rPr>
                  <w:rFonts w:ascii="Times New Roman" w:hAnsi="Times New Roman"/>
                  <w:color w:val="0000FF"/>
                  <w:u w:val="single"/>
                  <w:lang w:val="ru-RU"/>
                </w:rPr>
                <w:t>0</w:t>
              </w:r>
              <w:r>
                <w:rPr>
                  <w:rFonts w:ascii="Times New Roman" w:hAnsi="Times New Roman"/>
                  <w:color w:val="0000FF"/>
                  <w:u w:val="single"/>
                </w:rPr>
                <w:t>cd</w:t>
              </w:r>
              <w:r w:rsidRPr="004470C7">
                <w:rPr>
                  <w:rFonts w:ascii="Times New Roman" w:hAnsi="Times New Roman"/>
                  <w:color w:val="0000FF"/>
                  <w:u w:val="single"/>
                  <w:lang w:val="ru-RU"/>
                </w:rPr>
                <w:t>350</w:t>
              </w:r>
            </w:hyperlink>
          </w:p>
        </w:tc>
      </w:tr>
      <w:tr w:rsidR="00DB2010" w:rsidRPr="004470C7">
        <w:trPr>
          <w:trHeight w:val="144"/>
          <w:tblCellSpacing w:w="20" w:type="nil"/>
        </w:trPr>
        <w:tc>
          <w:tcPr>
            <w:tcW w:w="361" w:type="dxa"/>
            <w:tcMar>
              <w:top w:w="50" w:type="dxa"/>
              <w:left w:w="100" w:type="dxa"/>
            </w:tcMar>
            <w:vAlign w:val="center"/>
          </w:tcPr>
          <w:p w:rsidR="00DB2010" w:rsidRDefault="00277B58">
            <w:pPr>
              <w:spacing w:after="0"/>
            </w:pPr>
            <w:r>
              <w:rPr>
                <w:rFonts w:ascii="Times New Roman" w:hAnsi="Times New Roman"/>
                <w:color w:val="000000"/>
                <w:sz w:val="24"/>
              </w:rPr>
              <w:t>27</w:t>
            </w:r>
          </w:p>
        </w:tc>
        <w:tc>
          <w:tcPr>
            <w:tcW w:w="3432" w:type="dxa"/>
            <w:tcMar>
              <w:top w:w="50" w:type="dxa"/>
              <w:left w:w="100" w:type="dxa"/>
            </w:tcMar>
            <w:vAlign w:val="center"/>
          </w:tcPr>
          <w:p w:rsidR="00DB2010" w:rsidRPr="004470C7" w:rsidRDefault="00277B58">
            <w:pPr>
              <w:spacing w:after="0"/>
              <w:ind w:left="135"/>
              <w:rPr>
                <w:lang w:val="ru-RU"/>
              </w:rPr>
            </w:pPr>
            <w:r w:rsidRPr="004470C7">
              <w:rPr>
                <w:rFonts w:ascii="Times New Roman" w:hAnsi="Times New Roman"/>
                <w:color w:val="000000"/>
                <w:sz w:val="24"/>
                <w:lang w:val="ru-RU"/>
              </w:rPr>
              <w:t xml:space="preserve">Отражение света. Законы отражения света. Построение </w:t>
            </w:r>
            <w:proofErr w:type="gramStart"/>
            <w:r w:rsidRPr="004470C7">
              <w:rPr>
                <w:rFonts w:ascii="Times New Roman" w:hAnsi="Times New Roman"/>
                <w:color w:val="000000"/>
                <w:sz w:val="24"/>
                <w:lang w:val="ru-RU"/>
              </w:rPr>
              <w:t>изображении</w:t>
            </w:r>
            <w:proofErr w:type="gramEnd"/>
            <w:r w:rsidRPr="004470C7">
              <w:rPr>
                <w:rFonts w:ascii="Times New Roman" w:hAnsi="Times New Roman"/>
                <w:color w:val="000000"/>
                <w:sz w:val="24"/>
                <w:lang w:val="ru-RU"/>
              </w:rPr>
              <w:t>̆ в плоском зеркале</w:t>
            </w:r>
          </w:p>
        </w:tc>
        <w:tc>
          <w:tcPr>
            <w:tcW w:w="802" w:type="dxa"/>
            <w:tcMar>
              <w:top w:w="50" w:type="dxa"/>
              <w:left w:w="100" w:type="dxa"/>
            </w:tcMar>
            <w:vAlign w:val="center"/>
          </w:tcPr>
          <w:p w:rsidR="00DB2010" w:rsidRDefault="00277B58">
            <w:pPr>
              <w:spacing w:after="0"/>
              <w:ind w:left="135"/>
              <w:jc w:val="center"/>
            </w:pPr>
            <w:r w:rsidRPr="004470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DB2010" w:rsidRDefault="00DB2010">
            <w:pPr>
              <w:spacing w:after="0"/>
              <w:ind w:left="135"/>
              <w:jc w:val="center"/>
            </w:pPr>
          </w:p>
        </w:tc>
        <w:tc>
          <w:tcPr>
            <w:tcW w:w="1598" w:type="dxa"/>
            <w:tcMar>
              <w:top w:w="50" w:type="dxa"/>
              <w:left w:w="100" w:type="dxa"/>
            </w:tcMar>
            <w:vAlign w:val="center"/>
          </w:tcPr>
          <w:p w:rsidR="00DB2010" w:rsidRDefault="00DB2010">
            <w:pPr>
              <w:spacing w:after="0"/>
              <w:ind w:left="135"/>
              <w:jc w:val="center"/>
            </w:pPr>
          </w:p>
        </w:tc>
        <w:tc>
          <w:tcPr>
            <w:tcW w:w="1128" w:type="dxa"/>
            <w:tcMar>
              <w:top w:w="50" w:type="dxa"/>
              <w:left w:w="100" w:type="dxa"/>
            </w:tcMar>
            <w:vAlign w:val="center"/>
          </w:tcPr>
          <w:p w:rsidR="00DB2010" w:rsidRDefault="00DB2010">
            <w:pPr>
              <w:spacing w:after="0"/>
              <w:ind w:left="135"/>
            </w:pPr>
          </w:p>
        </w:tc>
        <w:tc>
          <w:tcPr>
            <w:tcW w:w="1944" w:type="dxa"/>
            <w:tcMar>
              <w:top w:w="50" w:type="dxa"/>
              <w:left w:w="100" w:type="dxa"/>
            </w:tcMar>
            <w:vAlign w:val="center"/>
          </w:tcPr>
          <w:p w:rsidR="00DB2010" w:rsidRPr="004470C7" w:rsidRDefault="00277B58">
            <w:pPr>
              <w:spacing w:after="0"/>
              <w:ind w:left="135"/>
              <w:rPr>
                <w:lang w:val="ru-RU"/>
              </w:rPr>
            </w:pPr>
            <w:r w:rsidRPr="004470C7">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4470C7">
                <w:rPr>
                  <w:rFonts w:ascii="Times New Roman" w:hAnsi="Times New Roman"/>
                  <w:color w:val="0000FF"/>
                  <w:u w:val="single"/>
                  <w:lang w:val="ru-RU"/>
                </w:rPr>
                <w:t>://</w:t>
              </w:r>
              <w:r>
                <w:rPr>
                  <w:rFonts w:ascii="Times New Roman" w:hAnsi="Times New Roman"/>
                  <w:color w:val="0000FF"/>
                  <w:u w:val="single"/>
                </w:rPr>
                <w:t>m</w:t>
              </w:r>
              <w:r w:rsidRPr="004470C7">
                <w:rPr>
                  <w:rFonts w:ascii="Times New Roman" w:hAnsi="Times New Roman"/>
                  <w:color w:val="0000FF"/>
                  <w:u w:val="single"/>
                  <w:lang w:val="ru-RU"/>
                </w:rPr>
                <w:t>.</w:t>
              </w:r>
              <w:r>
                <w:rPr>
                  <w:rFonts w:ascii="Times New Roman" w:hAnsi="Times New Roman"/>
                  <w:color w:val="0000FF"/>
                  <w:u w:val="single"/>
                </w:rPr>
                <w:t>edsoo</w:t>
              </w:r>
              <w:r w:rsidRPr="004470C7">
                <w:rPr>
                  <w:rFonts w:ascii="Times New Roman" w:hAnsi="Times New Roman"/>
                  <w:color w:val="0000FF"/>
                  <w:u w:val="single"/>
                  <w:lang w:val="ru-RU"/>
                </w:rPr>
                <w:t>.</w:t>
              </w:r>
              <w:r>
                <w:rPr>
                  <w:rFonts w:ascii="Times New Roman" w:hAnsi="Times New Roman"/>
                  <w:color w:val="0000FF"/>
                  <w:u w:val="single"/>
                </w:rPr>
                <w:t>ru</w:t>
              </w:r>
              <w:r w:rsidRPr="004470C7">
                <w:rPr>
                  <w:rFonts w:ascii="Times New Roman" w:hAnsi="Times New Roman"/>
                  <w:color w:val="0000FF"/>
                  <w:u w:val="single"/>
                  <w:lang w:val="ru-RU"/>
                </w:rPr>
                <w:t>/</w:t>
              </w:r>
              <w:r>
                <w:rPr>
                  <w:rFonts w:ascii="Times New Roman" w:hAnsi="Times New Roman"/>
                  <w:color w:val="0000FF"/>
                  <w:u w:val="single"/>
                </w:rPr>
                <w:t>ff</w:t>
              </w:r>
              <w:r w:rsidRPr="004470C7">
                <w:rPr>
                  <w:rFonts w:ascii="Times New Roman" w:hAnsi="Times New Roman"/>
                  <w:color w:val="0000FF"/>
                  <w:u w:val="single"/>
                  <w:lang w:val="ru-RU"/>
                </w:rPr>
                <w:t>0</w:t>
              </w:r>
              <w:r>
                <w:rPr>
                  <w:rFonts w:ascii="Times New Roman" w:hAnsi="Times New Roman"/>
                  <w:color w:val="0000FF"/>
                  <w:u w:val="single"/>
                </w:rPr>
                <w:t>cd</w:t>
              </w:r>
              <w:r w:rsidRPr="004470C7">
                <w:rPr>
                  <w:rFonts w:ascii="Times New Roman" w:hAnsi="Times New Roman"/>
                  <w:color w:val="0000FF"/>
                  <w:u w:val="single"/>
                  <w:lang w:val="ru-RU"/>
                </w:rPr>
                <w:t>4</w:t>
              </w:r>
              <w:r>
                <w:rPr>
                  <w:rFonts w:ascii="Times New Roman" w:hAnsi="Times New Roman"/>
                  <w:color w:val="0000FF"/>
                  <w:u w:val="single"/>
                </w:rPr>
                <w:t>e</w:t>
              </w:r>
              <w:r w:rsidRPr="004470C7">
                <w:rPr>
                  <w:rFonts w:ascii="Times New Roman" w:hAnsi="Times New Roman"/>
                  <w:color w:val="0000FF"/>
                  <w:u w:val="single"/>
                  <w:lang w:val="ru-RU"/>
                </w:rPr>
                <w:t>0</w:t>
              </w:r>
            </w:hyperlink>
          </w:p>
        </w:tc>
      </w:tr>
      <w:tr w:rsidR="00DB2010" w:rsidRPr="004470C7">
        <w:trPr>
          <w:trHeight w:val="144"/>
          <w:tblCellSpacing w:w="20" w:type="nil"/>
        </w:trPr>
        <w:tc>
          <w:tcPr>
            <w:tcW w:w="361" w:type="dxa"/>
            <w:tcMar>
              <w:top w:w="50" w:type="dxa"/>
              <w:left w:w="100" w:type="dxa"/>
            </w:tcMar>
            <w:vAlign w:val="center"/>
          </w:tcPr>
          <w:p w:rsidR="00DB2010" w:rsidRDefault="00277B58">
            <w:pPr>
              <w:spacing w:after="0"/>
            </w:pPr>
            <w:r>
              <w:rPr>
                <w:rFonts w:ascii="Times New Roman" w:hAnsi="Times New Roman"/>
                <w:color w:val="000000"/>
                <w:sz w:val="24"/>
              </w:rPr>
              <w:t>28</w:t>
            </w:r>
          </w:p>
        </w:tc>
        <w:tc>
          <w:tcPr>
            <w:tcW w:w="3432" w:type="dxa"/>
            <w:tcMar>
              <w:top w:w="50" w:type="dxa"/>
              <w:left w:w="100" w:type="dxa"/>
            </w:tcMar>
            <w:vAlign w:val="center"/>
          </w:tcPr>
          <w:p w:rsidR="00DB2010" w:rsidRPr="004470C7" w:rsidRDefault="00277B58">
            <w:pPr>
              <w:spacing w:after="0"/>
              <w:ind w:left="135"/>
              <w:rPr>
                <w:lang w:val="ru-RU"/>
              </w:rPr>
            </w:pPr>
            <w:r w:rsidRPr="004470C7">
              <w:rPr>
                <w:rFonts w:ascii="Times New Roman" w:hAnsi="Times New Roman"/>
                <w:color w:val="000000"/>
                <w:sz w:val="24"/>
                <w:lang w:val="ru-RU"/>
              </w:rPr>
              <w:t>Преломление света. Полное внутреннее отражение. Предельный угол полного внутреннего отражения</w:t>
            </w:r>
          </w:p>
        </w:tc>
        <w:tc>
          <w:tcPr>
            <w:tcW w:w="802" w:type="dxa"/>
            <w:tcMar>
              <w:top w:w="50" w:type="dxa"/>
              <w:left w:w="100" w:type="dxa"/>
            </w:tcMar>
            <w:vAlign w:val="center"/>
          </w:tcPr>
          <w:p w:rsidR="00DB2010" w:rsidRDefault="00277B58">
            <w:pPr>
              <w:spacing w:after="0"/>
              <w:ind w:left="135"/>
              <w:jc w:val="center"/>
            </w:pPr>
            <w:r w:rsidRPr="004470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DB2010" w:rsidRDefault="00DB2010">
            <w:pPr>
              <w:spacing w:after="0"/>
              <w:ind w:left="135"/>
              <w:jc w:val="center"/>
            </w:pPr>
          </w:p>
        </w:tc>
        <w:tc>
          <w:tcPr>
            <w:tcW w:w="1598" w:type="dxa"/>
            <w:tcMar>
              <w:top w:w="50" w:type="dxa"/>
              <w:left w:w="100" w:type="dxa"/>
            </w:tcMar>
            <w:vAlign w:val="center"/>
          </w:tcPr>
          <w:p w:rsidR="00DB2010" w:rsidRDefault="00DB2010">
            <w:pPr>
              <w:spacing w:after="0"/>
              <w:ind w:left="135"/>
              <w:jc w:val="center"/>
            </w:pPr>
          </w:p>
        </w:tc>
        <w:tc>
          <w:tcPr>
            <w:tcW w:w="1128" w:type="dxa"/>
            <w:tcMar>
              <w:top w:w="50" w:type="dxa"/>
              <w:left w:w="100" w:type="dxa"/>
            </w:tcMar>
            <w:vAlign w:val="center"/>
          </w:tcPr>
          <w:p w:rsidR="00DB2010" w:rsidRDefault="00DB2010">
            <w:pPr>
              <w:spacing w:after="0"/>
              <w:ind w:left="135"/>
            </w:pPr>
          </w:p>
        </w:tc>
        <w:tc>
          <w:tcPr>
            <w:tcW w:w="1944" w:type="dxa"/>
            <w:tcMar>
              <w:top w:w="50" w:type="dxa"/>
              <w:left w:w="100" w:type="dxa"/>
            </w:tcMar>
            <w:vAlign w:val="center"/>
          </w:tcPr>
          <w:p w:rsidR="00DB2010" w:rsidRPr="004470C7" w:rsidRDefault="00277B58">
            <w:pPr>
              <w:spacing w:after="0"/>
              <w:ind w:left="135"/>
              <w:rPr>
                <w:lang w:val="ru-RU"/>
              </w:rPr>
            </w:pPr>
            <w:r w:rsidRPr="004470C7">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4470C7">
                <w:rPr>
                  <w:rFonts w:ascii="Times New Roman" w:hAnsi="Times New Roman"/>
                  <w:color w:val="0000FF"/>
                  <w:u w:val="single"/>
                  <w:lang w:val="ru-RU"/>
                </w:rPr>
                <w:t>://</w:t>
              </w:r>
              <w:r>
                <w:rPr>
                  <w:rFonts w:ascii="Times New Roman" w:hAnsi="Times New Roman"/>
                  <w:color w:val="0000FF"/>
                  <w:u w:val="single"/>
                </w:rPr>
                <w:t>m</w:t>
              </w:r>
              <w:r w:rsidRPr="004470C7">
                <w:rPr>
                  <w:rFonts w:ascii="Times New Roman" w:hAnsi="Times New Roman"/>
                  <w:color w:val="0000FF"/>
                  <w:u w:val="single"/>
                  <w:lang w:val="ru-RU"/>
                </w:rPr>
                <w:t>.</w:t>
              </w:r>
              <w:r>
                <w:rPr>
                  <w:rFonts w:ascii="Times New Roman" w:hAnsi="Times New Roman"/>
                  <w:color w:val="0000FF"/>
                  <w:u w:val="single"/>
                </w:rPr>
                <w:t>edsoo</w:t>
              </w:r>
              <w:r w:rsidRPr="004470C7">
                <w:rPr>
                  <w:rFonts w:ascii="Times New Roman" w:hAnsi="Times New Roman"/>
                  <w:color w:val="0000FF"/>
                  <w:u w:val="single"/>
                  <w:lang w:val="ru-RU"/>
                </w:rPr>
                <w:t>.</w:t>
              </w:r>
              <w:r>
                <w:rPr>
                  <w:rFonts w:ascii="Times New Roman" w:hAnsi="Times New Roman"/>
                  <w:color w:val="0000FF"/>
                  <w:u w:val="single"/>
                </w:rPr>
                <w:t>ru</w:t>
              </w:r>
              <w:r w:rsidRPr="004470C7">
                <w:rPr>
                  <w:rFonts w:ascii="Times New Roman" w:hAnsi="Times New Roman"/>
                  <w:color w:val="0000FF"/>
                  <w:u w:val="single"/>
                  <w:lang w:val="ru-RU"/>
                </w:rPr>
                <w:t>/</w:t>
              </w:r>
              <w:r>
                <w:rPr>
                  <w:rFonts w:ascii="Times New Roman" w:hAnsi="Times New Roman"/>
                  <w:color w:val="0000FF"/>
                  <w:u w:val="single"/>
                </w:rPr>
                <w:t>ff</w:t>
              </w:r>
              <w:r w:rsidRPr="004470C7">
                <w:rPr>
                  <w:rFonts w:ascii="Times New Roman" w:hAnsi="Times New Roman"/>
                  <w:color w:val="0000FF"/>
                  <w:u w:val="single"/>
                  <w:lang w:val="ru-RU"/>
                </w:rPr>
                <w:t>0</w:t>
              </w:r>
              <w:r>
                <w:rPr>
                  <w:rFonts w:ascii="Times New Roman" w:hAnsi="Times New Roman"/>
                  <w:color w:val="0000FF"/>
                  <w:u w:val="single"/>
                </w:rPr>
                <w:t>cd</w:t>
              </w:r>
              <w:r w:rsidRPr="004470C7">
                <w:rPr>
                  <w:rFonts w:ascii="Times New Roman" w:hAnsi="Times New Roman"/>
                  <w:color w:val="0000FF"/>
                  <w:u w:val="single"/>
                  <w:lang w:val="ru-RU"/>
                </w:rPr>
                <w:t>7</w:t>
              </w:r>
              <w:r>
                <w:rPr>
                  <w:rFonts w:ascii="Times New Roman" w:hAnsi="Times New Roman"/>
                  <w:color w:val="0000FF"/>
                  <w:u w:val="single"/>
                </w:rPr>
                <w:t>f</w:t>
              </w:r>
              <w:r w:rsidRPr="004470C7">
                <w:rPr>
                  <w:rFonts w:ascii="Times New Roman" w:hAnsi="Times New Roman"/>
                  <w:color w:val="0000FF"/>
                  <w:u w:val="single"/>
                  <w:lang w:val="ru-RU"/>
                </w:rPr>
                <w:t>6</w:t>
              </w:r>
            </w:hyperlink>
          </w:p>
        </w:tc>
      </w:tr>
      <w:tr w:rsidR="00DB2010" w:rsidRPr="004470C7">
        <w:trPr>
          <w:trHeight w:val="144"/>
          <w:tblCellSpacing w:w="20" w:type="nil"/>
        </w:trPr>
        <w:tc>
          <w:tcPr>
            <w:tcW w:w="361" w:type="dxa"/>
            <w:tcMar>
              <w:top w:w="50" w:type="dxa"/>
              <w:left w:w="100" w:type="dxa"/>
            </w:tcMar>
            <w:vAlign w:val="center"/>
          </w:tcPr>
          <w:p w:rsidR="00DB2010" w:rsidRDefault="00277B58">
            <w:pPr>
              <w:spacing w:after="0"/>
            </w:pPr>
            <w:r>
              <w:rPr>
                <w:rFonts w:ascii="Times New Roman" w:hAnsi="Times New Roman"/>
                <w:color w:val="000000"/>
                <w:sz w:val="24"/>
              </w:rPr>
              <w:t>29</w:t>
            </w:r>
          </w:p>
        </w:tc>
        <w:tc>
          <w:tcPr>
            <w:tcW w:w="3432" w:type="dxa"/>
            <w:tcMar>
              <w:top w:w="50" w:type="dxa"/>
              <w:left w:w="100" w:type="dxa"/>
            </w:tcMar>
            <w:vAlign w:val="center"/>
          </w:tcPr>
          <w:p w:rsidR="00DB2010" w:rsidRPr="004470C7" w:rsidRDefault="00277B58">
            <w:pPr>
              <w:spacing w:after="0"/>
              <w:ind w:left="135"/>
              <w:rPr>
                <w:lang w:val="ru-RU"/>
              </w:rPr>
            </w:pPr>
            <w:r w:rsidRPr="004470C7">
              <w:rPr>
                <w:rFonts w:ascii="Times New Roman" w:hAnsi="Times New Roman"/>
                <w:color w:val="000000"/>
                <w:sz w:val="24"/>
                <w:lang w:val="ru-RU"/>
              </w:rPr>
              <w:t>Лабораторная работа «Измерение показателя преломления стекла»</w:t>
            </w:r>
          </w:p>
        </w:tc>
        <w:tc>
          <w:tcPr>
            <w:tcW w:w="802" w:type="dxa"/>
            <w:tcMar>
              <w:top w:w="50" w:type="dxa"/>
              <w:left w:w="100" w:type="dxa"/>
            </w:tcMar>
            <w:vAlign w:val="center"/>
          </w:tcPr>
          <w:p w:rsidR="00DB2010" w:rsidRDefault="00277B58">
            <w:pPr>
              <w:spacing w:after="0"/>
              <w:ind w:left="135"/>
              <w:jc w:val="center"/>
            </w:pPr>
            <w:r w:rsidRPr="004470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DB2010" w:rsidRDefault="00DB2010">
            <w:pPr>
              <w:spacing w:after="0"/>
              <w:ind w:left="135"/>
              <w:jc w:val="center"/>
            </w:pPr>
          </w:p>
        </w:tc>
        <w:tc>
          <w:tcPr>
            <w:tcW w:w="1598" w:type="dxa"/>
            <w:tcMar>
              <w:top w:w="50" w:type="dxa"/>
              <w:left w:w="100" w:type="dxa"/>
            </w:tcMar>
            <w:vAlign w:val="center"/>
          </w:tcPr>
          <w:p w:rsidR="00DB2010" w:rsidRDefault="00277B58">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DB2010" w:rsidRDefault="00DB2010">
            <w:pPr>
              <w:spacing w:after="0"/>
              <w:ind w:left="135"/>
            </w:pPr>
          </w:p>
        </w:tc>
        <w:tc>
          <w:tcPr>
            <w:tcW w:w="1944" w:type="dxa"/>
            <w:tcMar>
              <w:top w:w="50" w:type="dxa"/>
              <w:left w:w="100" w:type="dxa"/>
            </w:tcMar>
            <w:vAlign w:val="center"/>
          </w:tcPr>
          <w:p w:rsidR="00DB2010" w:rsidRPr="004470C7" w:rsidRDefault="00277B58">
            <w:pPr>
              <w:spacing w:after="0"/>
              <w:ind w:left="135"/>
              <w:rPr>
                <w:lang w:val="ru-RU"/>
              </w:rPr>
            </w:pPr>
            <w:r w:rsidRPr="004470C7">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4470C7">
                <w:rPr>
                  <w:rFonts w:ascii="Times New Roman" w:hAnsi="Times New Roman"/>
                  <w:color w:val="0000FF"/>
                  <w:u w:val="single"/>
                  <w:lang w:val="ru-RU"/>
                </w:rPr>
                <w:t>://</w:t>
              </w:r>
              <w:r>
                <w:rPr>
                  <w:rFonts w:ascii="Times New Roman" w:hAnsi="Times New Roman"/>
                  <w:color w:val="0000FF"/>
                  <w:u w:val="single"/>
                </w:rPr>
                <w:t>m</w:t>
              </w:r>
              <w:r w:rsidRPr="004470C7">
                <w:rPr>
                  <w:rFonts w:ascii="Times New Roman" w:hAnsi="Times New Roman"/>
                  <w:color w:val="0000FF"/>
                  <w:u w:val="single"/>
                  <w:lang w:val="ru-RU"/>
                </w:rPr>
                <w:t>.</w:t>
              </w:r>
              <w:r>
                <w:rPr>
                  <w:rFonts w:ascii="Times New Roman" w:hAnsi="Times New Roman"/>
                  <w:color w:val="0000FF"/>
                  <w:u w:val="single"/>
                </w:rPr>
                <w:t>edsoo</w:t>
              </w:r>
              <w:r w:rsidRPr="004470C7">
                <w:rPr>
                  <w:rFonts w:ascii="Times New Roman" w:hAnsi="Times New Roman"/>
                  <w:color w:val="0000FF"/>
                  <w:u w:val="single"/>
                  <w:lang w:val="ru-RU"/>
                </w:rPr>
                <w:t>.</w:t>
              </w:r>
              <w:r>
                <w:rPr>
                  <w:rFonts w:ascii="Times New Roman" w:hAnsi="Times New Roman"/>
                  <w:color w:val="0000FF"/>
                  <w:u w:val="single"/>
                </w:rPr>
                <w:t>ru</w:t>
              </w:r>
              <w:r w:rsidRPr="004470C7">
                <w:rPr>
                  <w:rFonts w:ascii="Times New Roman" w:hAnsi="Times New Roman"/>
                  <w:color w:val="0000FF"/>
                  <w:u w:val="single"/>
                  <w:lang w:val="ru-RU"/>
                </w:rPr>
                <w:t>/</w:t>
              </w:r>
              <w:r>
                <w:rPr>
                  <w:rFonts w:ascii="Times New Roman" w:hAnsi="Times New Roman"/>
                  <w:color w:val="0000FF"/>
                  <w:u w:val="single"/>
                </w:rPr>
                <w:t>ff</w:t>
              </w:r>
              <w:r w:rsidRPr="004470C7">
                <w:rPr>
                  <w:rFonts w:ascii="Times New Roman" w:hAnsi="Times New Roman"/>
                  <w:color w:val="0000FF"/>
                  <w:u w:val="single"/>
                  <w:lang w:val="ru-RU"/>
                </w:rPr>
                <w:t>0</w:t>
              </w:r>
              <w:r>
                <w:rPr>
                  <w:rFonts w:ascii="Times New Roman" w:hAnsi="Times New Roman"/>
                  <w:color w:val="0000FF"/>
                  <w:u w:val="single"/>
                </w:rPr>
                <w:t>cd</w:t>
              </w:r>
              <w:r w:rsidRPr="004470C7">
                <w:rPr>
                  <w:rFonts w:ascii="Times New Roman" w:hAnsi="Times New Roman"/>
                  <w:color w:val="0000FF"/>
                  <w:u w:val="single"/>
                  <w:lang w:val="ru-RU"/>
                </w:rPr>
                <w:t>67</w:t>
              </w:r>
              <w:r>
                <w:rPr>
                  <w:rFonts w:ascii="Times New Roman" w:hAnsi="Times New Roman"/>
                  <w:color w:val="0000FF"/>
                  <w:u w:val="single"/>
                </w:rPr>
                <w:t>a</w:t>
              </w:r>
            </w:hyperlink>
          </w:p>
        </w:tc>
      </w:tr>
      <w:tr w:rsidR="00DB2010" w:rsidRPr="004470C7">
        <w:trPr>
          <w:trHeight w:val="144"/>
          <w:tblCellSpacing w:w="20" w:type="nil"/>
        </w:trPr>
        <w:tc>
          <w:tcPr>
            <w:tcW w:w="361" w:type="dxa"/>
            <w:tcMar>
              <w:top w:w="50" w:type="dxa"/>
              <w:left w:w="100" w:type="dxa"/>
            </w:tcMar>
            <w:vAlign w:val="center"/>
          </w:tcPr>
          <w:p w:rsidR="00DB2010" w:rsidRDefault="00277B58">
            <w:pPr>
              <w:spacing w:after="0"/>
            </w:pPr>
            <w:r>
              <w:rPr>
                <w:rFonts w:ascii="Times New Roman" w:hAnsi="Times New Roman"/>
                <w:color w:val="000000"/>
                <w:sz w:val="24"/>
              </w:rPr>
              <w:t>30</w:t>
            </w:r>
          </w:p>
        </w:tc>
        <w:tc>
          <w:tcPr>
            <w:tcW w:w="3432" w:type="dxa"/>
            <w:tcMar>
              <w:top w:w="50" w:type="dxa"/>
              <w:left w:w="100" w:type="dxa"/>
            </w:tcMar>
            <w:vAlign w:val="center"/>
          </w:tcPr>
          <w:p w:rsidR="00DB2010" w:rsidRPr="004470C7" w:rsidRDefault="00277B58">
            <w:pPr>
              <w:spacing w:after="0"/>
              <w:ind w:left="135"/>
              <w:rPr>
                <w:lang w:val="ru-RU"/>
              </w:rPr>
            </w:pPr>
            <w:r w:rsidRPr="004470C7">
              <w:rPr>
                <w:rFonts w:ascii="Times New Roman" w:hAnsi="Times New Roman"/>
                <w:color w:val="000000"/>
                <w:sz w:val="24"/>
                <w:lang w:val="ru-RU"/>
              </w:rPr>
              <w:t xml:space="preserve">Линзы. Построение изображений в </w:t>
            </w:r>
            <w:r w:rsidRPr="004470C7">
              <w:rPr>
                <w:rFonts w:ascii="Times New Roman" w:hAnsi="Times New Roman"/>
                <w:color w:val="000000"/>
                <w:sz w:val="24"/>
                <w:lang w:val="ru-RU"/>
              </w:rPr>
              <w:lastRenderedPageBreak/>
              <w:t>линзе. Формула тонкой линзы. Увеличение линзы</w:t>
            </w:r>
          </w:p>
        </w:tc>
        <w:tc>
          <w:tcPr>
            <w:tcW w:w="802" w:type="dxa"/>
            <w:tcMar>
              <w:top w:w="50" w:type="dxa"/>
              <w:left w:w="100" w:type="dxa"/>
            </w:tcMar>
            <w:vAlign w:val="center"/>
          </w:tcPr>
          <w:p w:rsidR="00DB2010" w:rsidRDefault="00277B58">
            <w:pPr>
              <w:spacing w:after="0"/>
              <w:ind w:left="135"/>
              <w:jc w:val="center"/>
            </w:pPr>
            <w:r w:rsidRPr="004470C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DB2010" w:rsidRDefault="00DB2010">
            <w:pPr>
              <w:spacing w:after="0"/>
              <w:ind w:left="135"/>
              <w:jc w:val="center"/>
            </w:pPr>
          </w:p>
        </w:tc>
        <w:tc>
          <w:tcPr>
            <w:tcW w:w="1598" w:type="dxa"/>
            <w:tcMar>
              <w:top w:w="50" w:type="dxa"/>
              <w:left w:w="100" w:type="dxa"/>
            </w:tcMar>
            <w:vAlign w:val="center"/>
          </w:tcPr>
          <w:p w:rsidR="00DB2010" w:rsidRDefault="00DB2010">
            <w:pPr>
              <w:spacing w:after="0"/>
              <w:ind w:left="135"/>
              <w:jc w:val="center"/>
            </w:pPr>
          </w:p>
        </w:tc>
        <w:tc>
          <w:tcPr>
            <w:tcW w:w="1128" w:type="dxa"/>
            <w:tcMar>
              <w:top w:w="50" w:type="dxa"/>
              <w:left w:w="100" w:type="dxa"/>
            </w:tcMar>
            <w:vAlign w:val="center"/>
          </w:tcPr>
          <w:p w:rsidR="00DB2010" w:rsidRDefault="00DB2010">
            <w:pPr>
              <w:spacing w:after="0"/>
              <w:ind w:left="135"/>
            </w:pPr>
          </w:p>
        </w:tc>
        <w:tc>
          <w:tcPr>
            <w:tcW w:w="1944" w:type="dxa"/>
            <w:tcMar>
              <w:top w:w="50" w:type="dxa"/>
              <w:left w:w="100" w:type="dxa"/>
            </w:tcMar>
            <w:vAlign w:val="center"/>
          </w:tcPr>
          <w:p w:rsidR="00DB2010" w:rsidRPr="004470C7" w:rsidRDefault="00277B58">
            <w:pPr>
              <w:spacing w:after="0"/>
              <w:ind w:left="135"/>
              <w:rPr>
                <w:lang w:val="ru-RU"/>
              </w:rPr>
            </w:pPr>
            <w:r w:rsidRPr="004470C7">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4470C7">
                <w:rPr>
                  <w:rFonts w:ascii="Times New Roman" w:hAnsi="Times New Roman"/>
                  <w:color w:val="0000FF"/>
                  <w:u w:val="single"/>
                  <w:lang w:val="ru-RU"/>
                </w:rPr>
                <w:t>://</w:t>
              </w:r>
              <w:r>
                <w:rPr>
                  <w:rFonts w:ascii="Times New Roman" w:hAnsi="Times New Roman"/>
                  <w:color w:val="0000FF"/>
                  <w:u w:val="single"/>
                </w:rPr>
                <w:t>m</w:t>
              </w:r>
              <w:r w:rsidRPr="004470C7">
                <w:rPr>
                  <w:rFonts w:ascii="Times New Roman" w:hAnsi="Times New Roman"/>
                  <w:color w:val="0000FF"/>
                  <w:u w:val="single"/>
                  <w:lang w:val="ru-RU"/>
                </w:rPr>
                <w:t>.</w:t>
              </w:r>
              <w:r>
                <w:rPr>
                  <w:rFonts w:ascii="Times New Roman" w:hAnsi="Times New Roman"/>
                  <w:color w:val="0000FF"/>
                  <w:u w:val="single"/>
                </w:rPr>
                <w:t>edsoo</w:t>
              </w:r>
              <w:r w:rsidRPr="004470C7">
                <w:rPr>
                  <w:rFonts w:ascii="Times New Roman" w:hAnsi="Times New Roman"/>
                  <w:color w:val="0000FF"/>
                  <w:u w:val="single"/>
                  <w:lang w:val="ru-RU"/>
                </w:rPr>
                <w:t>.</w:t>
              </w:r>
              <w:r>
                <w:rPr>
                  <w:rFonts w:ascii="Times New Roman" w:hAnsi="Times New Roman"/>
                  <w:color w:val="0000FF"/>
                  <w:u w:val="single"/>
                </w:rPr>
                <w:t>ru</w:t>
              </w:r>
              <w:r w:rsidRPr="004470C7">
                <w:rPr>
                  <w:rFonts w:ascii="Times New Roman" w:hAnsi="Times New Roman"/>
                  <w:color w:val="0000FF"/>
                  <w:u w:val="single"/>
                  <w:lang w:val="ru-RU"/>
                </w:rPr>
                <w:t>/</w:t>
              </w:r>
              <w:r>
                <w:rPr>
                  <w:rFonts w:ascii="Times New Roman" w:hAnsi="Times New Roman"/>
                  <w:color w:val="0000FF"/>
                  <w:u w:val="single"/>
                </w:rPr>
                <w:t>ff</w:t>
              </w:r>
              <w:r w:rsidRPr="004470C7">
                <w:rPr>
                  <w:rFonts w:ascii="Times New Roman" w:hAnsi="Times New Roman"/>
                  <w:color w:val="0000FF"/>
                  <w:u w:val="single"/>
                  <w:lang w:val="ru-RU"/>
                </w:rPr>
                <w:t>0</w:t>
              </w:r>
              <w:r>
                <w:rPr>
                  <w:rFonts w:ascii="Times New Roman" w:hAnsi="Times New Roman"/>
                  <w:color w:val="0000FF"/>
                  <w:u w:val="single"/>
                </w:rPr>
                <w:t>cdd</w:t>
              </w:r>
              <w:r w:rsidRPr="004470C7">
                <w:rPr>
                  <w:rFonts w:ascii="Times New Roman" w:hAnsi="Times New Roman"/>
                  <w:color w:val="0000FF"/>
                  <w:u w:val="single"/>
                  <w:lang w:val="ru-RU"/>
                </w:rPr>
                <w:t>1</w:t>
              </w:r>
              <w:r>
                <w:rPr>
                  <w:rFonts w:ascii="Times New Roman" w:hAnsi="Times New Roman"/>
                  <w:color w:val="0000FF"/>
                  <w:u w:val="single"/>
                </w:rPr>
                <w:t>e</w:t>
              </w:r>
            </w:hyperlink>
          </w:p>
        </w:tc>
      </w:tr>
      <w:tr w:rsidR="00DB2010">
        <w:trPr>
          <w:trHeight w:val="144"/>
          <w:tblCellSpacing w:w="20" w:type="nil"/>
        </w:trPr>
        <w:tc>
          <w:tcPr>
            <w:tcW w:w="361" w:type="dxa"/>
            <w:tcMar>
              <w:top w:w="50" w:type="dxa"/>
              <w:left w:w="100" w:type="dxa"/>
            </w:tcMar>
            <w:vAlign w:val="center"/>
          </w:tcPr>
          <w:p w:rsidR="00DB2010" w:rsidRDefault="00277B58">
            <w:pPr>
              <w:spacing w:after="0"/>
            </w:pPr>
            <w:r>
              <w:rPr>
                <w:rFonts w:ascii="Times New Roman" w:hAnsi="Times New Roman"/>
                <w:color w:val="000000"/>
                <w:sz w:val="24"/>
              </w:rPr>
              <w:lastRenderedPageBreak/>
              <w:t>31</w:t>
            </w:r>
          </w:p>
        </w:tc>
        <w:tc>
          <w:tcPr>
            <w:tcW w:w="3432" w:type="dxa"/>
            <w:tcMar>
              <w:top w:w="50" w:type="dxa"/>
              <w:left w:w="100" w:type="dxa"/>
            </w:tcMar>
            <w:vAlign w:val="center"/>
          </w:tcPr>
          <w:p w:rsidR="00DB2010" w:rsidRPr="004470C7" w:rsidRDefault="00277B58">
            <w:pPr>
              <w:spacing w:after="0"/>
              <w:ind w:left="135"/>
              <w:rPr>
                <w:lang w:val="ru-RU"/>
              </w:rPr>
            </w:pPr>
            <w:r w:rsidRPr="004470C7">
              <w:rPr>
                <w:rFonts w:ascii="Times New Roman" w:hAnsi="Times New Roman"/>
                <w:color w:val="000000"/>
                <w:sz w:val="24"/>
                <w:lang w:val="ru-RU"/>
              </w:rPr>
              <w:t>Лабораторная работа «Исследование свойств изображений в линзах»</w:t>
            </w:r>
          </w:p>
        </w:tc>
        <w:tc>
          <w:tcPr>
            <w:tcW w:w="802" w:type="dxa"/>
            <w:tcMar>
              <w:top w:w="50" w:type="dxa"/>
              <w:left w:w="100" w:type="dxa"/>
            </w:tcMar>
            <w:vAlign w:val="center"/>
          </w:tcPr>
          <w:p w:rsidR="00DB2010" w:rsidRDefault="00277B58">
            <w:pPr>
              <w:spacing w:after="0"/>
              <w:ind w:left="135"/>
              <w:jc w:val="center"/>
            </w:pPr>
            <w:r w:rsidRPr="004470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DB2010" w:rsidRDefault="00DB2010">
            <w:pPr>
              <w:spacing w:after="0"/>
              <w:ind w:left="135"/>
              <w:jc w:val="center"/>
            </w:pPr>
          </w:p>
        </w:tc>
        <w:tc>
          <w:tcPr>
            <w:tcW w:w="1598" w:type="dxa"/>
            <w:tcMar>
              <w:top w:w="50" w:type="dxa"/>
              <w:left w:w="100" w:type="dxa"/>
            </w:tcMar>
            <w:vAlign w:val="center"/>
          </w:tcPr>
          <w:p w:rsidR="00DB2010" w:rsidRDefault="00277B58">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DB2010" w:rsidRDefault="00DB2010">
            <w:pPr>
              <w:spacing w:after="0"/>
              <w:ind w:left="135"/>
            </w:pPr>
          </w:p>
        </w:tc>
        <w:tc>
          <w:tcPr>
            <w:tcW w:w="1944" w:type="dxa"/>
            <w:tcMar>
              <w:top w:w="50" w:type="dxa"/>
              <w:left w:w="100" w:type="dxa"/>
            </w:tcMar>
            <w:vAlign w:val="center"/>
          </w:tcPr>
          <w:p w:rsidR="00DB2010" w:rsidRDefault="00DB2010">
            <w:pPr>
              <w:spacing w:after="0"/>
              <w:ind w:left="135"/>
            </w:pPr>
          </w:p>
        </w:tc>
      </w:tr>
      <w:tr w:rsidR="00DB2010">
        <w:trPr>
          <w:trHeight w:val="144"/>
          <w:tblCellSpacing w:w="20" w:type="nil"/>
        </w:trPr>
        <w:tc>
          <w:tcPr>
            <w:tcW w:w="361" w:type="dxa"/>
            <w:tcMar>
              <w:top w:w="50" w:type="dxa"/>
              <w:left w:w="100" w:type="dxa"/>
            </w:tcMar>
            <w:vAlign w:val="center"/>
          </w:tcPr>
          <w:p w:rsidR="00DB2010" w:rsidRDefault="00277B58">
            <w:pPr>
              <w:spacing w:after="0"/>
            </w:pPr>
            <w:r>
              <w:rPr>
                <w:rFonts w:ascii="Times New Roman" w:hAnsi="Times New Roman"/>
                <w:color w:val="000000"/>
                <w:sz w:val="24"/>
              </w:rPr>
              <w:t>32</w:t>
            </w:r>
          </w:p>
        </w:tc>
        <w:tc>
          <w:tcPr>
            <w:tcW w:w="3432" w:type="dxa"/>
            <w:tcMar>
              <w:top w:w="50" w:type="dxa"/>
              <w:left w:w="100" w:type="dxa"/>
            </w:tcMar>
            <w:vAlign w:val="center"/>
          </w:tcPr>
          <w:p w:rsidR="00DB2010" w:rsidRPr="004470C7" w:rsidRDefault="00277B58">
            <w:pPr>
              <w:spacing w:after="0"/>
              <w:ind w:left="135"/>
              <w:rPr>
                <w:lang w:val="ru-RU"/>
              </w:rPr>
            </w:pPr>
            <w:r w:rsidRPr="004470C7">
              <w:rPr>
                <w:rFonts w:ascii="Times New Roman" w:hAnsi="Times New Roman"/>
                <w:color w:val="000000"/>
                <w:sz w:val="24"/>
                <w:lang w:val="ru-RU"/>
              </w:rPr>
              <w:t>Дисперсия света. Сложный состав белого света. Цвет. Лабораторная работа «Наблюдение дисперсии света»</w:t>
            </w:r>
          </w:p>
        </w:tc>
        <w:tc>
          <w:tcPr>
            <w:tcW w:w="802" w:type="dxa"/>
            <w:tcMar>
              <w:top w:w="50" w:type="dxa"/>
              <w:left w:w="100" w:type="dxa"/>
            </w:tcMar>
            <w:vAlign w:val="center"/>
          </w:tcPr>
          <w:p w:rsidR="00DB2010" w:rsidRDefault="00277B58">
            <w:pPr>
              <w:spacing w:after="0"/>
              <w:ind w:left="135"/>
              <w:jc w:val="center"/>
            </w:pPr>
            <w:r w:rsidRPr="004470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DB2010" w:rsidRDefault="00DB2010">
            <w:pPr>
              <w:spacing w:after="0"/>
              <w:ind w:left="135"/>
              <w:jc w:val="center"/>
            </w:pPr>
          </w:p>
        </w:tc>
        <w:tc>
          <w:tcPr>
            <w:tcW w:w="1598" w:type="dxa"/>
            <w:tcMar>
              <w:top w:w="50" w:type="dxa"/>
              <w:left w:w="100" w:type="dxa"/>
            </w:tcMar>
            <w:vAlign w:val="center"/>
          </w:tcPr>
          <w:p w:rsidR="00DB2010" w:rsidRDefault="00277B58">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DB2010" w:rsidRDefault="00DB2010">
            <w:pPr>
              <w:spacing w:after="0"/>
              <w:ind w:left="135"/>
            </w:pPr>
          </w:p>
        </w:tc>
        <w:tc>
          <w:tcPr>
            <w:tcW w:w="1944" w:type="dxa"/>
            <w:tcMar>
              <w:top w:w="50" w:type="dxa"/>
              <w:left w:w="100" w:type="dxa"/>
            </w:tcMar>
            <w:vAlign w:val="center"/>
          </w:tcPr>
          <w:p w:rsidR="00DB2010" w:rsidRDefault="00DB2010">
            <w:pPr>
              <w:spacing w:after="0"/>
              <w:ind w:left="135"/>
            </w:pPr>
          </w:p>
        </w:tc>
      </w:tr>
      <w:tr w:rsidR="00DB2010" w:rsidRPr="004470C7">
        <w:trPr>
          <w:trHeight w:val="144"/>
          <w:tblCellSpacing w:w="20" w:type="nil"/>
        </w:trPr>
        <w:tc>
          <w:tcPr>
            <w:tcW w:w="361" w:type="dxa"/>
            <w:tcMar>
              <w:top w:w="50" w:type="dxa"/>
              <w:left w:w="100" w:type="dxa"/>
            </w:tcMar>
            <w:vAlign w:val="center"/>
          </w:tcPr>
          <w:p w:rsidR="00DB2010" w:rsidRDefault="00277B58">
            <w:pPr>
              <w:spacing w:after="0"/>
            </w:pPr>
            <w:r>
              <w:rPr>
                <w:rFonts w:ascii="Times New Roman" w:hAnsi="Times New Roman"/>
                <w:color w:val="000000"/>
                <w:sz w:val="24"/>
              </w:rPr>
              <w:t>33</w:t>
            </w:r>
          </w:p>
        </w:tc>
        <w:tc>
          <w:tcPr>
            <w:tcW w:w="3432" w:type="dxa"/>
            <w:tcMar>
              <w:top w:w="50" w:type="dxa"/>
              <w:left w:w="100" w:type="dxa"/>
            </w:tcMar>
            <w:vAlign w:val="center"/>
          </w:tcPr>
          <w:p w:rsidR="00DB2010" w:rsidRPr="004470C7" w:rsidRDefault="00277B58">
            <w:pPr>
              <w:spacing w:after="0"/>
              <w:ind w:left="135"/>
              <w:rPr>
                <w:lang w:val="ru-RU"/>
              </w:rPr>
            </w:pPr>
            <w:r w:rsidRPr="004470C7">
              <w:rPr>
                <w:rFonts w:ascii="Times New Roman" w:hAnsi="Times New Roman"/>
                <w:color w:val="000000"/>
                <w:sz w:val="24"/>
                <w:lang w:val="ru-RU"/>
              </w:rPr>
              <w:t>Интерференция света. Дифракция света. Дифракционная решётка</w:t>
            </w:r>
          </w:p>
        </w:tc>
        <w:tc>
          <w:tcPr>
            <w:tcW w:w="802" w:type="dxa"/>
            <w:tcMar>
              <w:top w:w="50" w:type="dxa"/>
              <w:left w:w="100" w:type="dxa"/>
            </w:tcMar>
            <w:vAlign w:val="center"/>
          </w:tcPr>
          <w:p w:rsidR="00DB2010" w:rsidRDefault="00277B58">
            <w:pPr>
              <w:spacing w:after="0"/>
              <w:ind w:left="135"/>
              <w:jc w:val="center"/>
            </w:pPr>
            <w:r w:rsidRPr="004470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DB2010" w:rsidRDefault="00DB2010">
            <w:pPr>
              <w:spacing w:after="0"/>
              <w:ind w:left="135"/>
              <w:jc w:val="center"/>
            </w:pPr>
          </w:p>
        </w:tc>
        <w:tc>
          <w:tcPr>
            <w:tcW w:w="1598" w:type="dxa"/>
            <w:tcMar>
              <w:top w:w="50" w:type="dxa"/>
              <w:left w:w="100" w:type="dxa"/>
            </w:tcMar>
            <w:vAlign w:val="center"/>
          </w:tcPr>
          <w:p w:rsidR="00DB2010" w:rsidRDefault="00DB2010">
            <w:pPr>
              <w:spacing w:after="0"/>
              <w:ind w:left="135"/>
              <w:jc w:val="center"/>
            </w:pPr>
          </w:p>
        </w:tc>
        <w:tc>
          <w:tcPr>
            <w:tcW w:w="1128" w:type="dxa"/>
            <w:tcMar>
              <w:top w:w="50" w:type="dxa"/>
              <w:left w:w="100" w:type="dxa"/>
            </w:tcMar>
            <w:vAlign w:val="center"/>
          </w:tcPr>
          <w:p w:rsidR="00DB2010" w:rsidRDefault="00DB2010">
            <w:pPr>
              <w:spacing w:after="0"/>
              <w:ind w:left="135"/>
            </w:pPr>
          </w:p>
        </w:tc>
        <w:tc>
          <w:tcPr>
            <w:tcW w:w="1944" w:type="dxa"/>
            <w:tcMar>
              <w:top w:w="50" w:type="dxa"/>
              <w:left w:w="100" w:type="dxa"/>
            </w:tcMar>
            <w:vAlign w:val="center"/>
          </w:tcPr>
          <w:p w:rsidR="00DB2010" w:rsidRPr="004470C7" w:rsidRDefault="00277B58">
            <w:pPr>
              <w:spacing w:after="0"/>
              <w:ind w:left="135"/>
              <w:rPr>
                <w:lang w:val="ru-RU"/>
              </w:rPr>
            </w:pPr>
            <w:r w:rsidRPr="004470C7">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4470C7">
                <w:rPr>
                  <w:rFonts w:ascii="Times New Roman" w:hAnsi="Times New Roman"/>
                  <w:color w:val="0000FF"/>
                  <w:u w:val="single"/>
                  <w:lang w:val="ru-RU"/>
                </w:rPr>
                <w:t>://</w:t>
              </w:r>
              <w:r>
                <w:rPr>
                  <w:rFonts w:ascii="Times New Roman" w:hAnsi="Times New Roman"/>
                  <w:color w:val="0000FF"/>
                  <w:u w:val="single"/>
                </w:rPr>
                <w:t>m</w:t>
              </w:r>
              <w:r w:rsidRPr="004470C7">
                <w:rPr>
                  <w:rFonts w:ascii="Times New Roman" w:hAnsi="Times New Roman"/>
                  <w:color w:val="0000FF"/>
                  <w:u w:val="single"/>
                  <w:lang w:val="ru-RU"/>
                </w:rPr>
                <w:t>.</w:t>
              </w:r>
              <w:r>
                <w:rPr>
                  <w:rFonts w:ascii="Times New Roman" w:hAnsi="Times New Roman"/>
                  <w:color w:val="0000FF"/>
                  <w:u w:val="single"/>
                </w:rPr>
                <w:t>edsoo</w:t>
              </w:r>
              <w:r w:rsidRPr="004470C7">
                <w:rPr>
                  <w:rFonts w:ascii="Times New Roman" w:hAnsi="Times New Roman"/>
                  <w:color w:val="0000FF"/>
                  <w:u w:val="single"/>
                  <w:lang w:val="ru-RU"/>
                </w:rPr>
                <w:t>.</w:t>
              </w:r>
              <w:r>
                <w:rPr>
                  <w:rFonts w:ascii="Times New Roman" w:hAnsi="Times New Roman"/>
                  <w:color w:val="0000FF"/>
                  <w:u w:val="single"/>
                </w:rPr>
                <w:t>ru</w:t>
              </w:r>
              <w:r w:rsidRPr="004470C7">
                <w:rPr>
                  <w:rFonts w:ascii="Times New Roman" w:hAnsi="Times New Roman"/>
                  <w:color w:val="0000FF"/>
                  <w:u w:val="single"/>
                  <w:lang w:val="ru-RU"/>
                </w:rPr>
                <w:t>/</w:t>
              </w:r>
              <w:r>
                <w:rPr>
                  <w:rFonts w:ascii="Times New Roman" w:hAnsi="Times New Roman"/>
                  <w:color w:val="0000FF"/>
                  <w:u w:val="single"/>
                </w:rPr>
                <w:t>ff</w:t>
              </w:r>
              <w:r w:rsidRPr="004470C7">
                <w:rPr>
                  <w:rFonts w:ascii="Times New Roman" w:hAnsi="Times New Roman"/>
                  <w:color w:val="0000FF"/>
                  <w:u w:val="single"/>
                  <w:lang w:val="ru-RU"/>
                </w:rPr>
                <w:t>0</w:t>
              </w:r>
              <w:r>
                <w:rPr>
                  <w:rFonts w:ascii="Times New Roman" w:hAnsi="Times New Roman"/>
                  <w:color w:val="0000FF"/>
                  <w:u w:val="single"/>
                </w:rPr>
                <w:t>ced</w:t>
              </w:r>
              <w:r w:rsidRPr="004470C7">
                <w:rPr>
                  <w:rFonts w:ascii="Times New Roman" w:hAnsi="Times New Roman"/>
                  <w:color w:val="0000FF"/>
                  <w:u w:val="single"/>
                  <w:lang w:val="ru-RU"/>
                </w:rPr>
                <w:t>22</w:t>
              </w:r>
            </w:hyperlink>
          </w:p>
        </w:tc>
      </w:tr>
      <w:tr w:rsidR="00DB2010" w:rsidRPr="004470C7">
        <w:trPr>
          <w:trHeight w:val="144"/>
          <w:tblCellSpacing w:w="20" w:type="nil"/>
        </w:trPr>
        <w:tc>
          <w:tcPr>
            <w:tcW w:w="361" w:type="dxa"/>
            <w:tcMar>
              <w:top w:w="50" w:type="dxa"/>
              <w:left w:w="100" w:type="dxa"/>
            </w:tcMar>
            <w:vAlign w:val="center"/>
          </w:tcPr>
          <w:p w:rsidR="00DB2010" w:rsidRDefault="00277B58">
            <w:pPr>
              <w:spacing w:after="0"/>
            </w:pPr>
            <w:r>
              <w:rPr>
                <w:rFonts w:ascii="Times New Roman" w:hAnsi="Times New Roman"/>
                <w:color w:val="000000"/>
                <w:sz w:val="24"/>
              </w:rPr>
              <w:t>34</w:t>
            </w:r>
          </w:p>
        </w:tc>
        <w:tc>
          <w:tcPr>
            <w:tcW w:w="3432" w:type="dxa"/>
            <w:tcMar>
              <w:top w:w="50" w:type="dxa"/>
              <w:left w:w="100" w:type="dxa"/>
            </w:tcMar>
            <w:vAlign w:val="center"/>
          </w:tcPr>
          <w:p w:rsidR="00DB2010" w:rsidRPr="004470C7" w:rsidRDefault="00277B58">
            <w:pPr>
              <w:spacing w:after="0"/>
              <w:ind w:left="135"/>
              <w:rPr>
                <w:lang w:val="ru-RU"/>
              </w:rPr>
            </w:pPr>
            <w:r w:rsidRPr="004470C7">
              <w:rPr>
                <w:rFonts w:ascii="Times New Roman" w:hAnsi="Times New Roman"/>
                <w:color w:val="000000"/>
                <w:sz w:val="24"/>
                <w:lang w:val="ru-RU"/>
              </w:rPr>
              <w:t>Поперечность световых волн. Поляризация света</w:t>
            </w:r>
          </w:p>
        </w:tc>
        <w:tc>
          <w:tcPr>
            <w:tcW w:w="802" w:type="dxa"/>
            <w:tcMar>
              <w:top w:w="50" w:type="dxa"/>
              <w:left w:w="100" w:type="dxa"/>
            </w:tcMar>
            <w:vAlign w:val="center"/>
          </w:tcPr>
          <w:p w:rsidR="00DB2010" w:rsidRDefault="00277B58">
            <w:pPr>
              <w:spacing w:after="0"/>
              <w:ind w:left="135"/>
              <w:jc w:val="center"/>
            </w:pPr>
            <w:r w:rsidRPr="004470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DB2010" w:rsidRDefault="00DB2010">
            <w:pPr>
              <w:spacing w:after="0"/>
              <w:ind w:left="135"/>
              <w:jc w:val="center"/>
            </w:pPr>
          </w:p>
        </w:tc>
        <w:tc>
          <w:tcPr>
            <w:tcW w:w="1598" w:type="dxa"/>
            <w:tcMar>
              <w:top w:w="50" w:type="dxa"/>
              <w:left w:w="100" w:type="dxa"/>
            </w:tcMar>
            <w:vAlign w:val="center"/>
          </w:tcPr>
          <w:p w:rsidR="00DB2010" w:rsidRDefault="00DB2010">
            <w:pPr>
              <w:spacing w:after="0"/>
              <w:ind w:left="135"/>
              <w:jc w:val="center"/>
            </w:pPr>
          </w:p>
        </w:tc>
        <w:tc>
          <w:tcPr>
            <w:tcW w:w="1128" w:type="dxa"/>
            <w:tcMar>
              <w:top w:w="50" w:type="dxa"/>
              <w:left w:w="100" w:type="dxa"/>
            </w:tcMar>
            <w:vAlign w:val="center"/>
          </w:tcPr>
          <w:p w:rsidR="00DB2010" w:rsidRDefault="00DB2010">
            <w:pPr>
              <w:spacing w:after="0"/>
              <w:ind w:left="135"/>
            </w:pPr>
          </w:p>
        </w:tc>
        <w:tc>
          <w:tcPr>
            <w:tcW w:w="1944" w:type="dxa"/>
            <w:tcMar>
              <w:top w:w="50" w:type="dxa"/>
              <w:left w:w="100" w:type="dxa"/>
            </w:tcMar>
            <w:vAlign w:val="center"/>
          </w:tcPr>
          <w:p w:rsidR="00DB2010" w:rsidRPr="004470C7" w:rsidRDefault="00277B58">
            <w:pPr>
              <w:spacing w:after="0"/>
              <w:ind w:left="135"/>
              <w:rPr>
                <w:lang w:val="ru-RU"/>
              </w:rPr>
            </w:pPr>
            <w:r w:rsidRPr="004470C7">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4470C7">
                <w:rPr>
                  <w:rFonts w:ascii="Times New Roman" w:hAnsi="Times New Roman"/>
                  <w:color w:val="0000FF"/>
                  <w:u w:val="single"/>
                  <w:lang w:val="ru-RU"/>
                </w:rPr>
                <w:t>://</w:t>
              </w:r>
              <w:r>
                <w:rPr>
                  <w:rFonts w:ascii="Times New Roman" w:hAnsi="Times New Roman"/>
                  <w:color w:val="0000FF"/>
                  <w:u w:val="single"/>
                </w:rPr>
                <w:t>m</w:t>
              </w:r>
              <w:r w:rsidRPr="004470C7">
                <w:rPr>
                  <w:rFonts w:ascii="Times New Roman" w:hAnsi="Times New Roman"/>
                  <w:color w:val="0000FF"/>
                  <w:u w:val="single"/>
                  <w:lang w:val="ru-RU"/>
                </w:rPr>
                <w:t>.</w:t>
              </w:r>
              <w:r>
                <w:rPr>
                  <w:rFonts w:ascii="Times New Roman" w:hAnsi="Times New Roman"/>
                  <w:color w:val="0000FF"/>
                  <w:u w:val="single"/>
                </w:rPr>
                <w:t>edsoo</w:t>
              </w:r>
              <w:r w:rsidRPr="004470C7">
                <w:rPr>
                  <w:rFonts w:ascii="Times New Roman" w:hAnsi="Times New Roman"/>
                  <w:color w:val="0000FF"/>
                  <w:u w:val="single"/>
                  <w:lang w:val="ru-RU"/>
                </w:rPr>
                <w:t>.</w:t>
              </w:r>
              <w:r>
                <w:rPr>
                  <w:rFonts w:ascii="Times New Roman" w:hAnsi="Times New Roman"/>
                  <w:color w:val="0000FF"/>
                  <w:u w:val="single"/>
                </w:rPr>
                <w:t>ru</w:t>
              </w:r>
              <w:r w:rsidRPr="004470C7">
                <w:rPr>
                  <w:rFonts w:ascii="Times New Roman" w:hAnsi="Times New Roman"/>
                  <w:color w:val="0000FF"/>
                  <w:u w:val="single"/>
                  <w:lang w:val="ru-RU"/>
                </w:rPr>
                <w:t>/</w:t>
              </w:r>
              <w:r>
                <w:rPr>
                  <w:rFonts w:ascii="Times New Roman" w:hAnsi="Times New Roman"/>
                  <w:color w:val="0000FF"/>
                  <w:u w:val="single"/>
                </w:rPr>
                <w:t>ff</w:t>
              </w:r>
              <w:r w:rsidRPr="004470C7">
                <w:rPr>
                  <w:rFonts w:ascii="Times New Roman" w:hAnsi="Times New Roman"/>
                  <w:color w:val="0000FF"/>
                  <w:u w:val="single"/>
                  <w:lang w:val="ru-RU"/>
                </w:rPr>
                <w:t>0</w:t>
              </w:r>
              <w:r>
                <w:rPr>
                  <w:rFonts w:ascii="Times New Roman" w:hAnsi="Times New Roman"/>
                  <w:color w:val="0000FF"/>
                  <w:u w:val="single"/>
                </w:rPr>
                <w:t>cf</w:t>
              </w:r>
              <w:r w:rsidRPr="004470C7">
                <w:rPr>
                  <w:rFonts w:ascii="Times New Roman" w:hAnsi="Times New Roman"/>
                  <w:color w:val="0000FF"/>
                  <w:u w:val="single"/>
                  <w:lang w:val="ru-RU"/>
                </w:rPr>
                <w:t>02</w:t>
              </w:r>
              <w:r>
                <w:rPr>
                  <w:rFonts w:ascii="Times New Roman" w:hAnsi="Times New Roman"/>
                  <w:color w:val="0000FF"/>
                  <w:u w:val="single"/>
                </w:rPr>
                <w:t>e</w:t>
              </w:r>
            </w:hyperlink>
          </w:p>
        </w:tc>
      </w:tr>
      <w:tr w:rsidR="00DB2010">
        <w:trPr>
          <w:trHeight w:val="144"/>
          <w:tblCellSpacing w:w="20" w:type="nil"/>
        </w:trPr>
        <w:tc>
          <w:tcPr>
            <w:tcW w:w="361" w:type="dxa"/>
            <w:tcMar>
              <w:top w:w="50" w:type="dxa"/>
              <w:left w:w="100" w:type="dxa"/>
            </w:tcMar>
            <w:vAlign w:val="center"/>
          </w:tcPr>
          <w:p w:rsidR="00DB2010" w:rsidRDefault="00277B58">
            <w:pPr>
              <w:spacing w:after="0"/>
            </w:pPr>
            <w:r>
              <w:rPr>
                <w:rFonts w:ascii="Times New Roman" w:hAnsi="Times New Roman"/>
                <w:color w:val="000000"/>
                <w:sz w:val="24"/>
              </w:rPr>
              <w:t>35</w:t>
            </w:r>
          </w:p>
        </w:tc>
        <w:tc>
          <w:tcPr>
            <w:tcW w:w="3432" w:type="dxa"/>
            <w:tcMar>
              <w:top w:w="50" w:type="dxa"/>
              <w:left w:w="100" w:type="dxa"/>
            </w:tcMar>
            <w:vAlign w:val="center"/>
          </w:tcPr>
          <w:p w:rsidR="00DB2010" w:rsidRPr="004470C7" w:rsidRDefault="00277B58">
            <w:pPr>
              <w:spacing w:after="0"/>
              <w:ind w:left="135"/>
              <w:rPr>
                <w:lang w:val="ru-RU"/>
              </w:rPr>
            </w:pPr>
            <w:r w:rsidRPr="004470C7">
              <w:rPr>
                <w:rFonts w:ascii="Times New Roman" w:hAnsi="Times New Roman"/>
                <w:color w:val="000000"/>
                <w:sz w:val="24"/>
                <w:lang w:val="ru-RU"/>
              </w:rPr>
              <w:t>Оптические приборы и устройства и условия их безопасного применения</w:t>
            </w:r>
          </w:p>
        </w:tc>
        <w:tc>
          <w:tcPr>
            <w:tcW w:w="802" w:type="dxa"/>
            <w:tcMar>
              <w:top w:w="50" w:type="dxa"/>
              <w:left w:w="100" w:type="dxa"/>
            </w:tcMar>
            <w:vAlign w:val="center"/>
          </w:tcPr>
          <w:p w:rsidR="00DB2010" w:rsidRDefault="00277B58">
            <w:pPr>
              <w:spacing w:after="0"/>
              <w:ind w:left="135"/>
              <w:jc w:val="center"/>
            </w:pPr>
            <w:r w:rsidRPr="004470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DB2010" w:rsidRDefault="00DB2010">
            <w:pPr>
              <w:spacing w:after="0"/>
              <w:ind w:left="135"/>
              <w:jc w:val="center"/>
            </w:pPr>
          </w:p>
        </w:tc>
        <w:tc>
          <w:tcPr>
            <w:tcW w:w="1598" w:type="dxa"/>
            <w:tcMar>
              <w:top w:w="50" w:type="dxa"/>
              <w:left w:w="100" w:type="dxa"/>
            </w:tcMar>
            <w:vAlign w:val="center"/>
          </w:tcPr>
          <w:p w:rsidR="00DB2010" w:rsidRDefault="00DB2010">
            <w:pPr>
              <w:spacing w:after="0"/>
              <w:ind w:left="135"/>
              <w:jc w:val="center"/>
            </w:pPr>
          </w:p>
        </w:tc>
        <w:tc>
          <w:tcPr>
            <w:tcW w:w="1128" w:type="dxa"/>
            <w:tcMar>
              <w:top w:w="50" w:type="dxa"/>
              <w:left w:w="100" w:type="dxa"/>
            </w:tcMar>
            <w:vAlign w:val="center"/>
          </w:tcPr>
          <w:p w:rsidR="00DB2010" w:rsidRDefault="00DB2010">
            <w:pPr>
              <w:spacing w:after="0"/>
              <w:ind w:left="135"/>
            </w:pPr>
          </w:p>
        </w:tc>
        <w:tc>
          <w:tcPr>
            <w:tcW w:w="1944" w:type="dxa"/>
            <w:tcMar>
              <w:top w:w="50" w:type="dxa"/>
              <w:left w:w="100" w:type="dxa"/>
            </w:tcMar>
            <w:vAlign w:val="center"/>
          </w:tcPr>
          <w:p w:rsidR="00DB2010" w:rsidRDefault="00DB2010">
            <w:pPr>
              <w:spacing w:after="0"/>
              <w:ind w:left="135"/>
            </w:pPr>
          </w:p>
        </w:tc>
      </w:tr>
      <w:tr w:rsidR="00DB2010" w:rsidRPr="004470C7">
        <w:trPr>
          <w:trHeight w:val="144"/>
          <w:tblCellSpacing w:w="20" w:type="nil"/>
        </w:trPr>
        <w:tc>
          <w:tcPr>
            <w:tcW w:w="361" w:type="dxa"/>
            <w:tcMar>
              <w:top w:w="50" w:type="dxa"/>
              <w:left w:w="100" w:type="dxa"/>
            </w:tcMar>
            <w:vAlign w:val="center"/>
          </w:tcPr>
          <w:p w:rsidR="00DB2010" w:rsidRDefault="00277B58">
            <w:pPr>
              <w:spacing w:after="0"/>
            </w:pPr>
            <w:r>
              <w:rPr>
                <w:rFonts w:ascii="Times New Roman" w:hAnsi="Times New Roman"/>
                <w:color w:val="000000"/>
                <w:sz w:val="24"/>
              </w:rPr>
              <w:t>36</w:t>
            </w:r>
          </w:p>
        </w:tc>
        <w:tc>
          <w:tcPr>
            <w:tcW w:w="3432" w:type="dxa"/>
            <w:tcMar>
              <w:top w:w="50" w:type="dxa"/>
              <w:left w:w="100" w:type="dxa"/>
            </w:tcMar>
            <w:vAlign w:val="center"/>
          </w:tcPr>
          <w:p w:rsidR="00DB2010" w:rsidRPr="004470C7" w:rsidRDefault="00277B58">
            <w:pPr>
              <w:spacing w:after="0"/>
              <w:ind w:left="135"/>
              <w:rPr>
                <w:lang w:val="ru-RU"/>
              </w:rPr>
            </w:pPr>
            <w:r w:rsidRPr="004470C7">
              <w:rPr>
                <w:rFonts w:ascii="Times New Roman" w:hAnsi="Times New Roman"/>
                <w:color w:val="000000"/>
                <w:sz w:val="24"/>
                <w:lang w:val="ru-RU"/>
              </w:rPr>
              <w:t>Границы применимости классической механики. Постулаты специальной теории относительности</w:t>
            </w:r>
          </w:p>
        </w:tc>
        <w:tc>
          <w:tcPr>
            <w:tcW w:w="802" w:type="dxa"/>
            <w:tcMar>
              <w:top w:w="50" w:type="dxa"/>
              <w:left w:w="100" w:type="dxa"/>
            </w:tcMar>
            <w:vAlign w:val="center"/>
          </w:tcPr>
          <w:p w:rsidR="00DB2010" w:rsidRDefault="00277B58">
            <w:pPr>
              <w:spacing w:after="0"/>
              <w:ind w:left="135"/>
              <w:jc w:val="center"/>
            </w:pPr>
            <w:r w:rsidRPr="004470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DB2010" w:rsidRDefault="00DB2010">
            <w:pPr>
              <w:spacing w:after="0"/>
              <w:ind w:left="135"/>
              <w:jc w:val="center"/>
            </w:pPr>
          </w:p>
        </w:tc>
        <w:tc>
          <w:tcPr>
            <w:tcW w:w="1598" w:type="dxa"/>
            <w:tcMar>
              <w:top w:w="50" w:type="dxa"/>
              <w:left w:w="100" w:type="dxa"/>
            </w:tcMar>
            <w:vAlign w:val="center"/>
          </w:tcPr>
          <w:p w:rsidR="00DB2010" w:rsidRDefault="00DB2010">
            <w:pPr>
              <w:spacing w:after="0"/>
              <w:ind w:left="135"/>
              <w:jc w:val="center"/>
            </w:pPr>
          </w:p>
        </w:tc>
        <w:tc>
          <w:tcPr>
            <w:tcW w:w="1128" w:type="dxa"/>
            <w:tcMar>
              <w:top w:w="50" w:type="dxa"/>
              <w:left w:w="100" w:type="dxa"/>
            </w:tcMar>
            <w:vAlign w:val="center"/>
          </w:tcPr>
          <w:p w:rsidR="00DB2010" w:rsidRDefault="00DB2010">
            <w:pPr>
              <w:spacing w:after="0"/>
              <w:ind w:left="135"/>
            </w:pPr>
          </w:p>
        </w:tc>
        <w:tc>
          <w:tcPr>
            <w:tcW w:w="1944" w:type="dxa"/>
            <w:tcMar>
              <w:top w:w="50" w:type="dxa"/>
              <w:left w:w="100" w:type="dxa"/>
            </w:tcMar>
            <w:vAlign w:val="center"/>
          </w:tcPr>
          <w:p w:rsidR="00DB2010" w:rsidRPr="004470C7" w:rsidRDefault="00277B58">
            <w:pPr>
              <w:spacing w:after="0"/>
              <w:ind w:left="135"/>
              <w:rPr>
                <w:lang w:val="ru-RU"/>
              </w:rPr>
            </w:pPr>
            <w:r w:rsidRPr="004470C7">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4470C7">
                <w:rPr>
                  <w:rFonts w:ascii="Times New Roman" w:hAnsi="Times New Roman"/>
                  <w:color w:val="0000FF"/>
                  <w:u w:val="single"/>
                  <w:lang w:val="ru-RU"/>
                </w:rPr>
                <w:t>://</w:t>
              </w:r>
              <w:r>
                <w:rPr>
                  <w:rFonts w:ascii="Times New Roman" w:hAnsi="Times New Roman"/>
                  <w:color w:val="0000FF"/>
                  <w:u w:val="single"/>
                </w:rPr>
                <w:t>m</w:t>
              </w:r>
              <w:r w:rsidRPr="004470C7">
                <w:rPr>
                  <w:rFonts w:ascii="Times New Roman" w:hAnsi="Times New Roman"/>
                  <w:color w:val="0000FF"/>
                  <w:u w:val="single"/>
                  <w:lang w:val="ru-RU"/>
                </w:rPr>
                <w:t>.</w:t>
              </w:r>
              <w:r>
                <w:rPr>
                  <w:rFonts w:ascii="Times New Roman" w:hAnsi="Times New Roman"/>
                  <w:color w:val="0000FF"/>
                  <w:u w:val="single"/>
                </w:rPr>
                <w:t>edsoo</w:t>
              </w:r>
              <w:r w:rsidRPr="004470C7">
                <w:rPr>
                  <w:rFonts w:ascii="Times New Roman" w:hAnsi="Times New Roman"/>
                  <w:color w:val="0000FF"/>
                  <w:u w:val="single"/>
                  <w:lang w:val="ru-RU"/>
                </w:rPr>
                <w:t>.</w:t>
              </w:r>
              <w:r>
                <w:rPr>
                  <w:rFonts w:ascii="Times New Roman" w:hAnsi="Times New Roman"/>
                  <w:color w:val="0000FF"/>
                  <w:u w:val="single"/>
                </w:rPr>
                <w:t>ru</w:t>
              </w:r>
              <w:r w:rsidRPr="004470C7">
                <w:rPr>
                  <w:rFonts w:ascii="Times New Roman" w:hAnsi="Times New Roman"/>
                  <w:color w:val="0000FF"/>
                  <w:u w:val="single"/>
                  <w:lang w:val="ru-RU"/>
                </w:rPr>
                <w:t>/</w:t>
              </w:r>
              <w:r>
                <w:rPr>
                  <w:rFonts w:ascii="Times New Roman" w:hAnsi="Times New Roman"/>
                  <w:color w:val="0000FF"/>
                  <w:u w:val="single"/>
                </w:rPr>
                <w:t>ff</w:t>
              </w:r>
              <w:r w:rsidRPr="004470C7">
                <w:rPr>
                  <w:rFonts w:ascii="Times New Roman" w:hAnsi="Times New Roman"/>
                  <w:color w:val="0000FF"/>
                  <w:u w:val="single"/>
                  <w:lang w:val="ru-RU"/>
                </w:rPr>
                <w:t>0</w:t>
              </w:r>
              <w:r>
                <w:rPr>
                  <w:rFonts w:ascii="Times New Roman" w:hAnsi="Times New Roman"/>
                  <w:color w:val="0000FF"/>
                  <w:u w:val="single"/>
                </w:rPr>
                <w:t>cf</w:t>
              </w:r>
              <w:r w:rsidRPr="004470C7">
                <w:rPr>
                  <w:rFonts w:ascii="Times New Roman" w:hAnsi="Times New Roman"/>
                  <w:color w:val="0000FF"/>
                  <w:u w:val="single"/>
                  <w:lang w:val="ru-RU"/>
                </w:rPr>
                <w:t>862</w:t>
              </w:r>
            </w:hyperlink>
          </w:p>
        </w:tc>
      </w:tr>
      <w:tr w:rsidR="00DB2010" w:rsidRPr="004470C7">
        <w:trPr>
          <w:trHeight w:val="144"/>
          <w:tblCellSpacing w:w="20" w:type="nil"/>
        </w:trPr>
        <w:tc>
          <w:tcPr>
            <w:tcW w:w="361" w:type="dxa"/>
            <w:tcMar>
              <w:top w:w="50" w:type="dxa"/>
              <w:left w:w="100" w:type="dxa"/>
            </w:tcMar>
            <w:vAlign w:val="center"/>
          </w:tcPr>
          <w:p w:rsidR="00DB2010" w:rsidRDefault="00277B58">
            <w:pPr>
              <w:spacing w:after="0"/>
            </w:pPr>
            <w:r>
              <w:rPr>
                <w:rFonts w:ascii="Times New Roman" w:hAnsi="Times New Roman"/>
                <w:color w:val="000000"/>
                <w:sz w:val="24"/>
              </w:rPr>
              <w:t>37</w:t>
            </w:r>
          </w:p>
        </w:tc>
        <w:tc>
          <w:tcPr>
            <w:tcW w:w="3432" w:type="dxa"/>
            <w:tcMar>
              <w:top w:w="50" w:type="dxa"/>
              <w:left w:w="100" w:type="dxa"/>
            </w:tcMar>
            <w:vAlign w:val="center"/>
          </w:tcPr>
          <w:p w:rsidR="00DB2010" w:rsidRPr="004470C7" w:rsidRDefault="00277B58">
            <w:pPr>
              <w:spacing w:after="0"/>
              <w:ind w:left="135"/>
              <w:rPr>
                <w:lang w:val="ru-RU"/>
              </w:rPr>
            </w:pPr>
            <w:r w:rsidRPr="004470C7">
              <w:rPr>
                <w:rFonts w:ascii="Times New Roman" w:hAnsi="Times New Roman"/>
                <w:color w:val="000000"/>
                <w:sz w:val="24"/>
                <w:lang w:val="ru-RU"/>
              </w:rPr>
              <w:t>Относительность одновременности. Замедление времени и сокращение длины</w:t>
            </w:r>
          </w:p>
        </w:tc>
        <w:tc>
          <w:tcPr>
            <w:tcW w:w="802" w:type="dxa"/>
            <w:tcMar>
              <w:top w:w="50" w:type="dxa"/>
              <w:left w:w="100" w:type="dxa"/>
            </w:tcMar>
            <w:vAlign w:val="center"/>
          </w:tcPr>
          <w:p w:rsidR="00DB2010" w:rsidRDefault="00277B58">
            <w:pPr>
              <w:spacing w:after="0"/>
              <w:ind w:left="135"/>
              <w:jc w:val="center"/>
            </w:pPr>
            <w:r w:rsidRPr="004470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DB2010" w:rsidRDefault="00DB2010">
            <w:pPr>
              <w:spacing w:after="0"/>
              <w:ind w:left="135"/>
              <w:jc w:val="center"/>
            </w:pPr>
          </w:p>
        </w:tc>
        <w:tc>
          <w:tcPr>
            <w:tcW w:w="1598" w:type="dxa"/>
            <w:tcMar>
              <w:top w:w="50" w:type="dxa"/>
              <w:left w:w="100" w:type="dxa"/>
            </w:tcMar>
            <w:vAlign w:val="center"/>
          </w:tcPr>
          <w:p w:rsidR="00DB2010" w:rsidRDefault="00DB2010">
            <w:pPr>
              <w:spacing w:after="0"/>
              <w:ind w:left="135"/>
              <w:jc w:val="center"/>
            </w:pPr>
          </w:p>
        </w:tc>
        <w:tc>
          <w:tcPr>
            <w:tcW w:w="1128" w:type="dxa"/>
            <w:tcMar>
              <w:top w:w="50" w:type="dxa"/>
              <w:left w:w="100" w:type="dxa"/>
            </w:tcMar>
            <w:vAlign w:val="center"/>
          </w:tcPr>
          <w:p w:rsidR="00DB2010" w:rsidRDefault="00DB2010">
            <w:pPr>
              <w:spacing w:after="0"/>
              <w:ind w:left="135"/>
            </w:pPr>
          </w:p>
        </w:tc>
        <w:tc>
          <w:tcPr>
            <w:tcW w:w="1944" w:type="dxa"/>
            <w:tcMar>
              <w:top w:w="50" w:type="dxa"/>
              <w:left w:w="100" w:type="dxa"/>
            </w:tcMar>
            <w:vAlign w:val="center"/>
          </w:tcPr>
          <w:p w:rsidR="00DB2010" w:rsidRPr="004470C7" w:rsidRDefault="00277B58">
            <w:pPr>
              <w:spacing w:after="0"/>
              <w:ind w:left="135"/>
              <w:rPr>
                <w:lang w:val="ru-RU"/>
              </w:rPr>
            </w:pPr>
            <w:r w:rsidRPr="004470C7">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4470C7">
                <w:rPr>
                  <w:rFonts w:ascii="Times New Roman" w:hAnsi="Times New Roman"/>
                  <w:color w:val="0000FF"/>
                  <w:u w:val="single"/>
                  <w:lang w:val="ru-RU"/>
                </w:rPr>
                <w:t>://</w:t>
              </w:r>
              <w:r>
                <w:rPr>
                  <w:rFonts w:ascii="Times New Roman" w:hAnsi="Times New Roman"/>
                  <w:color w:val="0000FF"/>
                  <w:u w:val="single"/>
                </w:rPr>
                <w:t>m</w:t>
              </w:r>
              <w:r w:rsidRPr="004470C7">
                <w:rPr>
                  <w:rFonts w:ascii="Times New Roman" w:hAnsi="Times New Roman"/>
                  <w:color w:val="0000FF"/>
                  <w:u w:val="single"/>
                  <w:lang w:val="ru-RU"/>
                </w:rPr>
                <w:t>.</w:t>
              </w:r>
              <w:r>
                <w:rPr>
                  <w:rFonts w:ascii="Times New Roman" w:hAnsi="Times New Roman"/>
                  <w:color w:val="0000FF"/>
                  <w:u w:val="single"/>
                </w:rPr>
                <w:t>edsoo</w:t>
              </w:r>
              <w:r w:rsidRPr="004470C7">
                <w:rPr>
                  <w:rFonts w:ascii="Times New Roman" w:hAnsi="Times New Roman"/>
                  <w:color w:val="0000FF"/>
                  <w:u w:val="single"/>
                  <w:lang w:val="ru-RU"/>
                </w:rPr>
                <w:t>.</w:t>
              </w:r>
              <w:r>
                <w:rPr>
                  <w:rFonts w:ascii="Times New Roman" w:hAnsi="Times New Roman"/>
                  <w:color w:val="0000FF"/>
                  <w:u w:val="single"/>
                </w:rPr>
                <w:t>ru</w:t>
              </w:r>
              <w:r w:rsidRPr="004470C7">
                <w:rPr>
                  <w:rFonts w:ascii="Times New Roman" w:hAnsi="Times New Roman"/>
                  <w:color w:val="0000FF"/>
                  <w:u w:val="single"/>
                  <w:lang w:val="ru-RU"/>
                </w:rPr>
                <w:t>/</w:t>
              </w:r>
              <w:r>
                <w:rPr>
                  <w:rFonts w:ascii="Times New Roman" w:hAnsi="Times New Roman"/>
                  <w:color w:val="0000FF"/>
                  <w:u w:val="single"/>
                </w:rPr>
                <w:t>ff</w:t>
              </w:r>
              <w:r w:rsidRPr="004470C7">
                <w:rPr>
                  <w:rFonts w:ascii="Times New Roman" w:hAnsi="Times New Roman"/>
                  <w:color w:val="0000FF"/>
                  <w:u w:val="single"/>
                  <w:lang w:val="ru-RU"/>
                </w:rPr>
                <w:t>0</w:t>
              </w:r>
              <w:r>
                <w:rPr>
                  <w:rFonts w:ascii="Times New Roman" w:hAnsi="Times New Roman"/>
                  <w:color w:val="0000FF"/>
                  <w:u w:val="single"/>
                </w:rPr>
                <w:t>cfa</w:t>
              </w:r>
              <w:r w:rsidRPr="004470C7">
                <w:rPr>
                  <w:rFonts w:ascii="Times New Roman" w:hAnsi="Times New Roman"/>
                  <w:color w:val="0000FF"/>
                  <w:u w:val="single"/>
                  <w:lang w:val="ru-RU"/>
                </w:rPr>
                <w:t>42</w:t>
              </w:r>
            </w:hyperlink>
          </w:p>
        </w:tc>
      </w:tr>
      <w:tr w:rsidR="00DB2010" w:rsidRPr="004470C7">
        <w:trPr>
          <w:trHeight w:val="144"/>
          <w:tblCellSpacing w:w="20" w:type="nil"/>
        </w:trPr>
        <w:tc>
          <w:tcPr>
            <w:tcW w:w="361" w:type="dxa"/>
            <w:tcMar>
              <w:top w:w="50" w:type="dxa"/>
              <w:left w:w="100" w:type="dxa"/>
            </w:tcMar>
            <w:vAlign w:val="center"/>
          </w:tcPr>
          <w:p w:rsidR="00DB2010" w:rsidRDefault="00277B58">
            <w:pPr>
              <w:spacing w:after="0"/>
            </w:pPr>
            <w:r>
              <w:rPr>
                <w:rFonts w:ascii="Times New Roman" w:hAnsi="Times New Roman"/>
                <w:color w:val="000000"/>
                <w:sz w:val="24"/>
              </w:rPr>
              <w:t>38</w:t>
            </w:r>
          </w:p>
        </w:tc>
        <w:tc>
          <w:tcPr>
            <w:tcW w:w="3432" w:type="dxa"/>
            <w:tcMar>
              <w:top w:w="50" w:type="dxa"/>
              <w:left w:w="100" w:type="dxa"/>
            </w:tcMar>
            <w:vAlign w:val="center"/>
          </w:tcPr>
          <w:p w:rsidR="00DB2010" w:rsidRDefault="00277B58">
            <w:pPr>
              <w:spacing w:after="0"/>
              <w:ind w:left="135"/>
            </w:pPr>
            <w:r w:rsidRPr="004470C7">
              <w:rPr>
                <w:rFonts w:ascii="Times New Roman" w:hAnsi="Times New Roman"/>
                <w:color w:val="000000"/>
                <w:sz w:val="24"/>
                <w:lang w:val="ru-RU"/>
              </w:rPr>
              <w:t xml:space="preserve">Энергия и импульс релятивистской частицы. Связь массы с энергией и импульсом. </w:t>
            </w:r>
            <w:r>
              <w:rPr>
                <w:rFonts w:ascii="Times New Roman" w:hAnsi="Times New Roman"/>
                <w:color w:val="000000"/>
                <w:sz w:val="24"/>
              </w:rPr>
              <w:t>Энергия покоя</w:t>
            </w:r>
          </w:p>
        </w:tc>
        <w:tc>
          <w:tcPr>
            <w:tcW w:w="802" w:type="dxa"/>
            <w:tcMar>
              <w:top w:w="50" w:type="dxa"/>
              <w:left w:w="100" w:type="dxa"/>
            </w:tcMar>
            <w:vAlign w:val="center"/>
          </w:tcPr>
          <w:p w:rsidR="00DB2010" w:rsidRDefault="00277B58">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DB2010" w:rsidRDefault="00DB2010">
            <w:pPr>
              <w:spacing w:after="0"/>
              <w:ind w:left="135"/>
              <w:jc w:val="center"/>
            </w:pPr>
          </w:p>
        </w:tc>
        <w:tc>
          <w:tcPr>
            <w:tcW w:w="1598" w:type="dxa"/>
            <w:tcMar>
              <w:top w:w="50" w:type="dxa"/>
              <w:left w:w="100" w:type="dxa"/>
            </w:tcMar>
            <w:vAlign w:val="center"/>
          </w:tcPr>
          <w:p w:rsidR="00DB2010" w:rsidRDefault="00DB2010">
            <w:pPr>
              <w:spacing w:after="0"/>
              <w:ind w:left="135"/>
              <w:jc w:val="center"/>
            </w:pPr>
          </w:p>
        </w:tc>
        <w:tc>
          <w:tcPr>
            <w:tcW w:w="1128" w:type="dxa"/>
            <w:tcMar>
              <w:top w:w="50" w:type="dxa"/>
              <w:left w:w="100" w:type="dxa"/>
            </w:tcMar>
            <w:vAlign w:val="center"/>
          </w:tcPr>
          <w:p w:rsidR="00DB2010" w:rsidRDefault="00DB2010">
            <w:pPr>
              <w:spacing w:after="0"/>
              <w:ind w:left="135"/>
            </w:pPr>
          </w:p>
        </w:tc>
        <w:tc>
          <w:tcPr>
            <w:tcW w:w="1944" w:type="dxa"/>
            <w:tcMar>
              <w:top w:w="50" w:type="dxa"/>
              <w:left w:w="100" w:type="dxa"/>
            </w:tcMar>
            <w:vAlign w:val="center"/>
          </w:tcPr>
          <w:p w:rsidR="00DB2010" w:rsidRPr="004470C7" w:rsidRDefault="00277B58">
            <w:pPr>
              <w:spacing w:after="0"/>
              <w:ind w:left="135"/>
              <w:rPr>
                <w:lang w:val="ru-RU"/>
              </w:rPr>
            </w:pPr>
            <w:r w:rsidRPr="004470C7">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4470C7">
                <w:rPr>
                  <w:rFonts w:ascii="Times New Roman" w:hAnsi="Times New Roman"/>
                  <w:color w:val="0000FF"/>
                  <w:u w:val="single"/>
                  <w:lang w:val="ru-RU"/>
                </w:rPr>
                <w:t>://</w:t>
              </w:r>
              <w:r>
                <w:rPr>
                  <w:rFonts w:ascii="Times New Roman" w:hAnsi="Times New Roman"/>
                  <w:color w:val="0000FF"/>
                  <w:u w:val="single"/>
                </w:rPr>
                <w:t>m</w:t>
              </w:r>
              <w:r w:rsidRPr="004470C7">
                <w:rPr>
                  <w:rFonts w:ascii="Times New Roman" w:hAnsi="Times New Roman"/>
                  <w:color w:val="0000FF"/>
                  <w:u w:val="single"/>
                  <w:lang w:val="ru-RU"/>
                </w:rPr>
                <w:t>.</w:t>
              </w:r>
              <w:r>
                <w:rPr>
                  <w:rFonts w:ascii="Times New Roman" w:hAnsi="Times New Roman"/>
                  <w:color w:val="0000FF"/>
                  <w:u w:val="single"/>
                </w:rPr>
                <w:t>edsoo</w:t>
              </w:r>
              <w:r w:rsidRPr="004470C7">
                <w:rPr>
                  <w:rFonts w:ascii="Times New Roman" w:hAnsi="Times New Roman"/>
                  <w:color w:val="0000FF"/>
                  <w:u w:val="single"/>
                  <w:lang w:val="ru-RU"/>
                </w:rPr>
                <w:t>.</w:t>
              </w:r>
              <w:r>
                <w:rPr>
                  <w:rFonts w:ascii="Times New Roman" w:hAnsi="Times New Roman"/>
                  <w:color w:val="0000FF"/>
                  <w:u w:val="single"/>
                </w:rPr>
                <w:t>ru</w:t>
              </w:r>
              <w:r w:rsidRPr="004470C7">
                <w:rPr>
                  <w:rFonts w:ascii="Times New Roman" w:hAnsi="Times New Roman"/>
                  <w:color w:val="0000FF"/>
                  <w:u w:val="single"/>
                  <w:lang w:val="ru-RU"/>
                </w:rPr>
                <w:t>/</w:t>
              </w:r>
              <w:r>
                <w:rPr>
                  <w:rFonts w:ascii="Times New Roman" w:hAnsi="Times New Roman"/>
                  <w:color w:val="0000FF"/>
                  <w:u w:val="single"/>
                </w:rPr>
                <w:t>ff</w:t>
              </w:r>
              <w:r w:rsidRPr="004470C7">
                <w:rPr>
                  <w:rFonts w:ascii="Times New Roman" w:hAnsi="Times New Roman"/>
                  <w:color w:val="0000FF"/>
                  <w:u w:val="single"/>
                  <w:lang w:val="ru-RU"/>
                </w:rPr>
                <w:t>0</w:t>
              </w:r>
              <w:r>
                <w:rPr>
                  <w:rFonts w:ascii="Times New Roman" w:hAnsi="Times New Roman"/>
                  <w:color w:val="0000FF"/>
                  <w:u w:val="single"/>
                </w:rPr>
                <w:t>cfc</w:t>
              </w:r>
              <w:r w:rsidRPr="004470C7">
                <w:rPr>
                  <w:rFonts w:ascii="Times New Roman" w:hAnsi="Times New Roman"/>
                  <w:color w:val="0000FF"/>
                  <w:u w:val="single"/>
                  <w:lang w:val="ru-RU"/>
                </w:rPr>
                <w:t>68</w:t>
              </w:r>
            </w:hyperlink>
          </w:p>
        </w:tc>
      </w:tr>
      <w:tr w:rsidR="00DB2010" w:rsidRPr="004470C7">
        <w:trPr>
          <w:trHeight w:val="144"/>
          <w:tblCellSpacing w:w="20" w:type="nil"/>
        </w:trPr>
        <w:tc>
          <w:tcPr>
            <w:tcW w:w="361" w:type="dxa"/>
            <w:tcMar>
              <w:top w:w="50" w:type="dxa"/>
              <w:left w:w="100" w:type="dxa"/>
            </w:tcMar>
            <w:vAlign w:val="center"/>
          </w:tcPr>
          <w:p w:rsidR="00DB2010" w:rsidRDefault="00277B58">
            <w:pPr>
              <w:spacing w:after="0"/>
            </w:pPr>
            <w:r>
              <w:rPr>
                <w:rFonts w:ascii="Times New Roman" w:hAnsi="Times New Roman"/>
                <w:color w:val="000000"/>
                <w:sz w:val="24"/>
              </w:rPr>
              <w:t>39</w:t>
            </w:r>
          </w:p>
        </w:tc>
        <w:tc>
          <w:tcPr>
            <w:tcW w:w="3432" w:type="dxa"/>
            <w:tcMar>
              <w:top w:w="50" w:type="dxa"/>
              <w:left w:w="100" w:type="dxa"/>
            </w:tcMar>
            <w:vAlign w:val="center"/>
          </w:tcPr>
          <w:p w:rsidR="00DB2010" w:rsidRPr="004470C7" w:rsidRDefault="00277B58">
            <w:pPr>
              <w:spacing w:after="0"/>
              <w:ind w:left="135"/>
              <w:rPr>
                <w:lang w:val="ru-RU"/>
              </w:rPr>
            </w:pPr>
            <w:r w:rsidRPr="004470C7">
              <w:rPr>
                <w:rFonts w:ascii="Times New Roman" w:hAnsi="Times New Roman"/>
                <w:color w:val="000000"/>
                <w:sz w:val="24"/>
                <w:lang w:val="ru-RU"/>
              </w:rPr>
              <w:t>Контрольная работа «Оптика. Основы специальной теории относительности»</w:t>
            </w:r>
          </w:p>
        </w:tc>
        <w:tc>
          <w:tcPr>
            <w:tcW w:w="802" w:type="dxa"/>
            <w:tcMar>
              <w:top w:w="50" w:type="dxa"/>
              <w:left w:w="100" w:type="dxa"/>
            </w:tcMar>
            <w:vAlign w:val="center"/>
          </w:tcPr>
          <w:p w:rsidR="00DB2010" w:rsidRDefault="00277B58">
            <w:pPr>
              <w:spacing w:after="0"/>
              <w:ind w:left="135"/>
              <w:jc w:val="center"/>
            </w:pPr>
            <w:r w:rsidRPr="004470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DB2010" w:rsidRDefault="00277B58">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DB2010" w:rsidRDefault="00DB2010">
            <w:pPr>
              <w:spacing w:after="0"/>
              <w:ind w:left="135"/>
              <w:jc w:val="center"/>
            </w:pPr>
          </w:p>
        </w:tc>
        <w:tc>
          <w:tcPr>
            <w:tcW w:w="1128" w:type="dxa"/>
            <w:tcMar>
              <w:top w:w="50" w:type="dxa"/>
              <w:left w:w="100" w:type="dxa"/>
            </w:tcMar>
            <w:vAlign w:val="center"/>
          </w:tcPr>
          <w:p w:rsidR="00DB2010" w:rsidRDefault="00DB2010">
            <w:pPr>
              <w:spacing w:after="0"/>
              <w:ind w:left="135"/>
            </w:pPr>
          </w:p>
        </w:tc>
        <w:tc>
          <w:tcPr>
            <w:tcW w:w="1944" w:type="dxa"/>
            <w:tcMar>
              <w:top w:w="50" w:type="dxa"/>
              <w:left w:w="100" w:type="dxa"/>
            </w:tcMar>
            <w:vAlign w:val="center"/>
          </w:tcPr>
          <w:p w:rsidR="00DB2010" w:rsidRPr="004470C7" w:rsidRDefault="00277B58">
            <w:pPr>
              <w:spacing w:after="0"/>
              <w:ind w:left="135"/>
              <w:rPr>
                <w:lang w:val="ru-RU"/>
              </w:rPr>
            </w:pPr>
            <w:r w:rsidRPr="004470C7">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4470C7">
                <w:rPr>
                  <w:rFonts w:ascii="Times New Roman" w:hAnsi="Times New Roman"/>
                  <w:color w:val="0000FF"/>
                  <w:u w:val="single"/>
                  <w:lang w:val="ru-RU"/>
                </w:rPr>
                <w:t>://</w:t>
              </w:r>
              <w:r>
                <w:rPr>
                  <w:rFonts w:ascii="Times New Roman" w:hAnsi="Times New Roman"/>
                  <w:color w:val="0000FF"/>
                  <w:u w:val="single"/>
                </w:rPr>
                <w:t>m</w:t>
              </w:r>
              <w:r w:rsidRPr="004470C7">
                <w:rPr>
                  <w:rFonts w:ascii="Times New Roman" w:hAnsi="Times New Roman"/>
                  <w:color w:val="0000FF"/>
                  <w:u w:val="single"/>
                  <w:lang w:val="ru-RU"/>
                </w:rPr>
                <w:t>.</w:t>
              </w:r>
              <w:r>
                <w:rPr>
                  <w:rFonts w:ascii="Times New Roman" w:hAnsi="Times New Roman"/>
                  <w:color w:val="0000FF"/>
                  <w:u w:val="single"/>
                </w:rPr>
                <w:t>edsoo</w:t>
              </w:r>
              <w:r w:rsidRPr="004470C7">
                <w:rPr>
                  <w:rFonts w:ascii="Times New Roman" w:hAnsi="Times New Roman"/>
                  <w:color w:val="0000FF"/>
                  <w:u w:val="single"/>
                  <w:lang w:val="ru-RU"/>
                </w:rPr>
                <w:t>.</w:t>
              </w:r>
              <w:r>
                <w:rPr>
                  <w:rFonts w:ascii="Times New Roman" w:hAnsi="Times New Roman"/>
                  <w:color w:val="0000FF"/>
                  <w:u w:val="single"/>
                </w:rPr>
                <w:t>ru</w:t>
              </w:r>
              <w:r w:rsidRPr="004470C7">
                <w:rPr>
                  <w:rFonts w:ascii="Times New Roman" w:hAnsi="Times New Roman"/>
                  <w:color w:val="0000FF"/>
                  <w:u w:val="single"/>
                  <w:lang w:val="ru-RU"/>
                </w:rPr>
                <w:t>/</w:t>
              </w:r>
              <w:r>
                <w:rPr>
                  <w:rFonts w:ascii="Times New Roman" w:hAnsi="Times New Roman"/>
                  <w:color w:val="0000FF"/>
                  <w:u w:val="single"/>
                </w:rPr>
                <w:t>ff</w:t>
              </w:r>
              <w:r w:rsidRPr="004470C7">
                <w:rPr>
                  <w:rFonts w:ascii="Times New Roman" w:hAnsi="Times New Roman"/>
                  <w:color w:val="0000FF"/>
                  <w:u w:val="single"/>
                  <w:lang w:val="ru-RU"/>
                </w:rPr>
                <w:t>0</w:t>
              </w:r>
              <w:r>
                <w:rPr>
                  <w:rFonts w:ascii="Times New Roman" w:hAnsi="Times New Roman"/>
                  <w:color w:val="0000FF"/>
                  <w:u w:val="single"/>
                </w:rPr>
                <w:t>cf</w:t>
              </w:r>
              <w:r w:rsidRPr="004470C7">
                <w:rPr>
                  <w:rFonts w:ascii="Times New Roman" w:hAnsi="Times New Roman"/>
                  <w:color w:val="0000FF"/>
                  <w:u w:val="single"/>
                  <w:lang w:val="ru-RU"/>
                </w:rPr>
                <w:t>6</w:t>
              </w:r>
              <w:r>
                <w:rPr>
                  <w:rFonts w:ascii="Times New Roman" w:hAnsi="Times New Roman"/>
                  <w:color w:val="0000FF"/>
                  <w:u w:val="single"/>
                </w:rPr>
                <w:t>f</w:t>
              </w:r>
              <w:r w:rsidRPr="004470C7">
                <w:rPr>
                  <w:rFonts w:ascii="Times New Roman" w:hAnsi="Times New Roman"/>
                  <w:color w:val="0000FF"/>
                  <w:u w:val="single"/>
                  <w:lang w:val="ru-RU"/>
                </w:rPr>
                <w:t>0</w:t>
              </w:r>
            </w:hyperlink>
          </w:p>
        </w:tc>
      </w:tr>
      <w:tr w:rsidR="00DB2010" w:rsidRPr="004470C7">
        <w:trPr>
          <w:trHeight w:val="144"/>
          <w:tblCellSpacing w:w="20" w:type="nil"/>
        </w:trPr>
        <w:tc>
          <w:tcPr>
            <w:tcW w:w="361" w:type="dxa"/>
            <w:tcMar>
              <w:top w:w="50" w:type="dxa"/>
              <w:left w:w="100" w:type="dxa"/>
            </w:tcMar>
            <w:vAlign w:val="center"/>
          </w:tcPr>
          <w:p w:rsidR="00DB2010" w:rsidRDefault="00277B58">
            <w:pPr>
              <w:spacing w:after="0"/>
            </w:pPr>
            <w:r>
              <w:rPr>
                <w:rFonts w:ascii="Times New Roman" w:hAnsi="Times New Roman"/>
                <w:color w:val="000000"/>
                <w:sz w:val="24"/>
              </w:rPr>
              <w:lastRenderedPageBreak/>
              <w:t>40</w:t>
            </w:r>
          </w:p>
        </w:tc>
        <w:tc>
          <w:tcPr>
            <w:tcW w:w="3432" w:type="dxa"/>
            <w:tcMar>
              <w:top w:w="50" w:type="dxa"/>
              <w:left w:w="100" w:type="dxa"/>
            </w:tcMar>
            <w:vAlign w:val="center"/>
          </w:tcPr>
          <w:p w:rsidR="00DB2010" w:rsidRPr="004470C7" w:rsidRDefault="00277B58">
            <w:pPr>
              <w:spacing w:after="0"/>
              <w:ind w:left="135"/>
              <w:rPr>
                <w:lang w:val="ru-RU"/>
              </w:rPr>
            </w:pPr>
            <w:r w:rsidRPr="004470C7">
              <w:rPr>
                <w:rFonts w:ascii="Times New Roman" w:hAnsi="Times New Roman"/>
                <w:color w:val="000000"/>
                <w:sz w:val="24"/>
                <w:lang w:val="ru-RU"/>
              </w:rPr>
              <w:t>Фотоны. Формула Планка. Энергия и импульс фотона</w:t>
            </w:r>
          </w:p>
        </w:tc>
        <w:tc>
          <w:tcPr>
            <w:tcW w:w="802" w:type="dxa"/>
            <w:tcMar>
              <w:top w:w="50" w:type="dxa"/>
              <w:left w:w="100" w:type="dxa"/>
            </w:tcMar>
            <w:vAlign w:val="center"/>
          </w:tcPr>
          <w:p w:rsidR="00DB2010" w:rsidRDefault="00277B58">
            <w:pPr>
              <w:spacing w:after="0"/>
              <w:ind w:left="135"/>
              <w:jc w:val="center"/>
            </w:pPr>
            <w:r w:rsidRPr="004470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DB2010" w:rsidRDefault="00DB2010">
            <w:pPr>
              <w:spacing w:after="0"/>
              <w:ind w:left="135"/>
              <w:jc w:val="center"/>
            </w:pPr>
          </w:p>
        </w:tc>
        <w:tc>
          <w:tcPr>
            <w:tcW w:w="1598" w:type="dxa"/>
            <w:tcMar>
              <w:top w:w="50" w:type="dxa"/>
              <w:left w:w="100" w:type="dxa"/>
            </w:tcMar>
            <w:vAlign w:val="center"/>
          </w:tcPr>
          <w:p w:rsidR="00DB2010" w:rsidRDefault="00DB2010">
            <w:pPr>
              <w:spacing w:after="0"/>
              <w:ind w:left="135"/>
              <w:jc w:val="center"/>
            </w:pPr>
          </w:p>
        </w:tc>
        <w:tc>
          <w:tcPr>
            <w:tcW w:w="1128" w:type="dxa"/>
            <w:tcMar>
              <w:top w:w="50" w:type="dxa"/>
              <w:left w:w="100" w:type="dxa"/>
            </w:tcMar>
            <w:vAlign w:val="center"/>
          </w:tcPr>
          <w:p w:rsidR="00DB2010" w:rsidRDefault="00DB2010">
            <w:pPr>
              <w:spacing w:after="0"/>
              <w:ind w:left="135"/>
            </w:pPr>
          </w:p>
        </w:tc>
        <w:tc>
          <w:tcPr>
            <w:tcW w:w="1944" w:type="dxa"/>
            <w:tcMar>
              <w:top w:w="50" w:type="dxa"/>
              <w:left w:w="100" w:type="dxa"/>
            </w:tcMar>
            <w:vAlign w:val="center"/>
          </w:tcPr>
          <w:p w:rsidR="00DB2010" w:rsidRPr="004470C7" w:rsidRDefault="00277B58">
            <w:pPr>
              <w:spacing w:after="0"/>
              <w:ind w:left="135"/>
              <w:rPr>
                <w:lang w:val="ru-RU"/>
              </w:rPr>
            </w:pPr>
            <w:r w:rsidRPr="004470C7">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4470C7">
                <w:rPr>
                  <w:rFonts w:ascii="Times New Roman" w:hAnsi="Times New Roman"/>
                  <w:color w:val="0000FF"/>
                  <w:u w:val="single"/>
                  <w:lang w:val="ru-RU"/>
                </w:rPr>
                <w:t>://</w:t>
              </w:r>
              <w:r>
                <w:rPr>
                  <w:rFonts w:ascii="Times New Roman" w:hAnsi="Times New Roman"/>
                  <w:color w:val="0000FF"/>
                  <w:u w:val="single"/>
                </w:rPr>
                <w:t>m</w:t>
              </w:r>
              <w:r w:rsidRPr="004470C7">
                <w:rPr>
                  <w:rFonts w:ascii="Times New Roman" w:hAnsi="Times New Roman"/>
                  <w:color w:val="0000FF"/>
                  <w:u w:val="single"/>
                  <w:lang w:val="ru-RU"/>
                </w:rPr>
                <w:t>.</w:t>
              </w:r>
              <w:r>
                <w:rPr>
                  <w:rFonts w:ascii="Times New Roman" w:hAnsi="Times New Roman"/>
                  <w:color w:val="0000FF"/>
                  <w:u w:val="single"/>
                </w:rPr>
                <w:t>edsoo</w:t>
              </w:r>
              <w:r w:rsidRPr="004470C7">
                <w:rPr>
                  <w:rFonts w:ascii="Times New Roman" w:hAnsi="Times New Roman"/>
                  <w:color w:val="0000FF"/>
                  <w:u w:val="single"/>
                  <w:lang w:val="ru-RU"/>
                </w:rPr>
                <w:t>.</w:t>
              </w:r>
              <w:r>
                <w:rPr>
                  <w:rFonts w:ascii="Times New Roman" w:hAnsi="Times New Roman"/>
                  <w:color w:val="0000FF"/>
                  <w:u w:val="single"/>
                </w:rPr>
                <w:t>ru</w:t>
              </w:r>
              <w:r w:rsidRPr="004470C7">
                <w:rPr>
                  <w:rFonts w:ascii="Times New Roman" w:hAnsi="Times New Roman"/>
                  <w:color w:val="0000FF"/>
                  <w:u w:val="single"/>
                  <w:lang w:val="ru-RU"/>
                </w:rPr>
                <w:t>/</w:t>
              </w:r>
              <w:r>
                <w:rPr>
                  <w:rFonts w:ascii="Times New Roman" w:hAnsi="Times New Roman"/>
                  <w:color w:val="0000FF"/>
                  <w:u w:val="single"/>
                </w:rPr>
                <w:t>ff</w:t>
              </w:r>
              <w:r w:rsidRPr="004470C7">
                <w:rPr>
                  <w:rFonts w:ascii="Times New Roman" w:hAnsi="Times New Roman"/>
                  <w:color w:val="0000FF"/>
                  <w:u w:val="single"/>
                  <w:lang w:val="ru-RU"/>
                </w:rPr>
                <w:t>0</w:t>
              </w:r>
              <w:r>
                <w:rPr>
                  <w:rFonts w:ascii="Times New Roman" w:hAnsi="Times New Roman"/>
                  <w:color w:val="0000FF"/>
                  <w:u w:val="single"/>
                </w:rPr>
                <w:t>cfe</w:t>
              </w:r>
              <w:r w:rsidRPr="004470C7">
                <w:rPr>
                  <w:rFonts w:ascii="Times New Roman" w:hAnsi="Times New Roman"/>
                  <w:color w:val="0000FF"/>
                  <w:u w:val="single"/>
                  <w:lang w:val="ru-RU"/>
                </w:rPr>
                <w:t>16</w:t>
              </w:r>
            </w:hyperlink>
          </w:p>
        </w:tc>
      </w:tr>
      <w:tr w:rsidR="00DB2010" w:rsidRPr="004470C7">
        <w:trPr>
          <w:trHeight w:val="144"/>
          <w:tblCellSpacing w:w="20" w:type="nil"/>
        </w:trPr>
        <w:tc>
          <w:tcPr>
            <w:tcW w:w="361" w:type="dxa"/>
            <w:tcMar>
              <w:top w:w="50" w:type="dxa"/>
              <w:left w:w="100" w:type="dxa"/>
            </w:tcMar>
            <w:vAlign w:val="center"/>
          </w:tcPr>
          <w:p w:rsidR="00DB2010" w:rsidRDefault="00277B58">
            <w:pPr>
              <w:spacing w:after="0"/>
            </w:pPr>
            <w:r>
              <w:rPr>
                <w:rFonts w:ascii="Times New Roman" w:hAnsi="Times New Roman"/>
                <w:color w:val="000000"/>
                <w:sz w:val="24"/>
              </w:rPr>
              <w:t>41</w:t>
            </w:r>
          </w:p>
        </w:tc>
        <w:tc>
          <w:tcPr>
            <w:tcW w:w="3432" w:type="dxa"/>
            <w:tcMar>
              <w:top w:w="50" w:type="dxa"/>
              <w:left w:w="100" w:type="dxa"/>
            </w:tcMar>
            <w:vAlign w:val="center"/>
          </w:tcPr>
          <w:p w:rsidR="00DB2010" w:rsidRPr="004470C7" w:rsidRDefault="00277B58">
            <w:pPr>
              <w:spacing w:after="0"/>
              <w:ind w:left="135"/>
              <w:rPr>
                <w:lang w:val="ru-RU"/>
              </w:rPr>
            </w:pPr>
            <w:r w:rsidRPr="004470C7">
              <w:rPr>
                <w:rFonts w:ascii="Times New Roman" w:hAnsi="Times New Roman"/>
                <w:color w:val="000000"/>
                <w:sz w:val="24"/>
                <w:lang w:val="ru-RU"/>
              </w:rPr>
              <w:t>Открытие и исследование фотоэффекта. Опыты А. Г. Столетова</w:t>
            </w:r>
          </w:p>
        </w:tc>
        <w:tc>
          <w:tcPr>
            <w:tcW w:w="802" w:type="dxa"/>
            <w:tcMar>
              <w:top w:w="50" w:type="dxa"/>
              <w:left w:w="100" w:type="dxa"/>
            </w:tcMar>
            <w:vAlign w:val="center"/>
          </w:tcPr>
          <w:p w:rsidR="00DB2010" w:rsidRDefault="00277B58">
            <w:pPr>
              <w:spacing w:after="0"/>
              <w:ind w:left="135"/>
              <w:jc w:val="center"/>
            </w:pPr>
            <w:r w:rsidRPr="004470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DB2010" w:rsidRDefault="00DB2010">
            <w:pPr>
              <w:spacing w:after="0"/>
              <w:ind w:left="135"/>
              <w:jc w:val="center"/>
            </w:pPr>
          </w:p>
        </w:tc>
        <w:tc>
          <w:tcPr>
            <w:tcW w:w="1598" w:type="dxa"/>
            <w:tcMar>
              <w:top w:w="50" w:type="dxa"/>
              <w:left w:w="100" w:type="dxa"/>
            </w:tcMar>
            <w:vAlign w:val="center"/>
          </w:tcPr>
          <w:p w:rsidR="00DB2010" w:rsidRDefault="00DB2010">
            <w:pPr>
              <w:spacing w:after="0"/>
              <w:ind w:left="135"/>
              <w:jc w:val="center"/>
            </w:pPr>
          </w:p>
        </w:tc>
        <w:tc>
          <w:tcPr>
            <w:tcW w:w="1128" w:type="dxa"/>
            <w:tcMar>
              <w:top w:w="50" w:type="dxa"/>
              <w:left w:w="100" w:type="dxa"/>
            </w:tcMar>
            <w:vAlign w:val="center"/>
          </w:tcPr>
          <w:p w:rsidR="00DB2010" w:rsidRDefault="00DB2010">
            <w:pPr>
              <w:spacing w:after="0"/>
              <w:ind w:left="135"/>
            </w:pPr>
          </w:p>
        </w:tc>
        <w:tc>
          <w:tcPr>
            <w:tcW w:w="1944" w:type="dxa"/>
            <w:tcMar>
              <w:top w:w="50" w:type="dxa"/>
              <w:left w:w="100" w:type="dxa"/>
            </w:tcMar>
            <w:vAlign w:val="center"/>
          </w:tcPr>
          <w:p w:rsidR="00DB2010" w:rsidRPr="004470C7" w:rsidRDefault="00277B58">
            <w:pPr>
              <w:spacing w:after="0"/>
              <w:ind w:left="135"/>
              <w:rPr>
                <w:lang w:val="ru-RU"/>
              </w:rPr>
            </w:pPr>
            <w:r w:rsidRPr="004470C7">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4470C7">
                <w:rPr>
                  <w:rFonts w:ascii="Times New Roman" w:hAnsi="Times New Roman"/>
                  <w:color w:val="0000FF"/>
                  <w:u w:val="single"/>
                  <w:lang w:val="ru-RU"/>
                </w:rPr>
                <w:t>://</w:t>
              </w:r>
              <w:r>
                <w:rPr>
                  <w:rFonts w:ascii="Times New Roman" w:hAnsi="Times New Roman"/>
                  <w:color w:val="0000FF"/>
                  <w:u w:val="single"/>
                </w:rPr>
                <w:t>m</w:t>
              </w:r>
              <w:r w:rsidRPr="004470C7">
                <w:rPr>
                  <w:rFonts w:ascii="Times New Roman" w:hAnsi="Times New Roman"/>
                  <w:color w:val="0000FF"/>
                  <w:u w:val="single"/>
                  <w:lang w:val="ru-RU"/>
                </w:rPr>
                <w:t>.</w:t>
              </w:r>
              <w:r>
                <w:rPr>
                  <w:rFonts w:ascii="Times New Roman" w:hAnsi="Times New Roman"/>
                  <w:color w:val="0000FF"/>
                  <w:u w:val="single"/>
                </w:rPr>
                <w:t>edsoo</w:t>
              </w:r>
              <w:r w:rsidRPr="004470C7">
                <w:rPr>
                  <w:rFonts w:ascii="Times New Roman" w:hAnsi="Times New Roman"/>
                  <w:color w:val="0000FF"/>
                  <w:u w:val="single"/>
                  <w:lang w:val="ru-RU"/>
                </w:rPr>
                <w:t>.</w:t>
              </w:r>
              <w:r>
                <w:rPr>
                  <w:rFonts w:ascii="Times New Roman" w:hAnsi="Times New Roman"/>
                  <w:color w:val="0000FF"/>
                  <w:u w:val="single"/>
                </w:rPr>
                <w:t>ru</w:t>
              </w:r>
              <w:r w:rsidRPr="004470C7">
                <w:rPr>
                  <w:rFonts w:ascii="Times New Roman" w:hAnsi="Times New Roman"/>
                  <w:color w:val="0000FF"/>
                  <w:u w:val="single"/>
                  <w:lang w:val="ru-RU"/>
                </w:rPr>
                <w:t>/</w:t>
              </w:r>
              <w:r>
                <w:rPr>
                  <w:rFonts w:ascii="Times New Roman" w:hAnsi="Times New Roman"/>
                  <w:color w:val="0000FF"/>
                  <w:u w:val="single"/>
                </w:rPr>
                <w:t>ff</w:t>
              </w:r>
              <w:r w:rsidRPr="004470C7">
                <w:rPr>
                  <w:rFonts w:ascii="Times New Roman" w:hAnsi="Times New Roman"/>
                  <w:color w:val="0000FF"/>
                  <w:u w:val="single"/>
                  <w:lang w:val="ru-RU"/>
                </w:rPr>
                <w:t>0</w:t>
              </w:r>
              <w:r>
                <w:rPr>
                  <w:rFonts w:ascii="Times New Roman" w:hAnsi="Times New Roman"/>
                  <w:color w:val="0000FF"/>
                  <w:u w:val="single"/>
                </w:rPr>
                <w:t>cffc</w:t>
              </w:r>
              <w:r w:rsidRPr="004470C7">
                <w:rPr>
                  <w:rFonts w:ascii="Times New Roman" w:hAnsi="Times New Roman"/>
                  <w:color w:val="0000FF"/>
                  <w:u w:val="single"/>
                  <w:lang w:val="ru-RU"/>
                </w:rPr>
                <w:t>4</w:t>
              </w:r>
            </w:hyperlink>
          </w:p>
        </w:tc>
      </w:tr>
      <w:tr w:rsidR="00DB2010" w:rsidRPr="004470C7">
        <w:trPr>
          <w:trHeight w:val="144"/>
          <w:tblCellSpacing w:w="20" w:type="nil"/>
        </w:trPr>
        <w:tc>
          <w:tcPr>
            <w:tcW w:w="361" w:type="dxa"/>
            <w:tcMar>
              <w:top w:w="50" w:type="dxa"/>
              <w:left w:w="100" w:type="dxa"/>
            </w:tcMar>
            <w:vAlign w:val="center"/>
          </w:tcPr>
          <w:p w:rsidR="00DB2010" w:rsidRDefault="00277B58">
            <w:pPr>
              <w:spacing w:after="0"/>
            </w:pPr>
            <w:r>
              <w:rPr>
                <w:rFonts w:ascii="Times New Roman" w:hAnsi="Times New Roman"/>
                <w:color w:val="000000"/>
                <w:sz w:val="24"/>
              </w:rPr>
              <w:t>42</w:t>
            </w:r>
          </w:p>
        </w:tc>
        <w:tc>
          <w:tcPr>
            <w:tcW w:w="3432" w:type="dxa"/>
            <w:tcMar>
              <w:top w:w="50" w:type="dxa"/>
              <w:left w:w="100" w:type="dxa"/>
            </w:tcMar>
            <w:vAlign w:val="center"/>
          </w:tcPr>
          <w:p w:rsidR="00DB2010" w:rsidRDefault="00277B58">
            <w:pPr>
              <w:spacing w:after="0"/>
              <w:ind w:left="135"/>
            </w:pPr>
            <w:r w:rsidRPr="004470C7">
              <w:rPr>
                <w:rFonts w:ascii="Times New Roman" w:hAnsi="Times New Roman"/>
                <w:color w:val="000000"/>
                <w:sz w:val="24"/>
                <w:lang w:val="ru-RU"/>
              </w:rPr>
              <w:t>Законы фотоэффекта. Уравнение Эйнштей</w:t>
            </w:r>
            <w:proofErr w:type="gramStart"/>
            <w:r w:rsidRPr="004470C7">
              <w:rPr>
                <w:rFonts w:ascii="Times New Roman" w:hAnsi="Times New Roman"/>
                <w:color w:val="000000"/>
                <w:sz w:val="24"/>
                <w:lang w:val="ru-RU"/>
              </w:rPr>
              <w:t>на</w:t>
            </w:r>
            <w:proofErr w:type="gramEnd"/>
            <w:r w:rsidRPr="004470C7">
              <w:rPr>
                <w:rFonts w:ascii="Times New Roman" w:hAnsi="Times New Roman"/>
                <w:color w:val="000000"/>
                <w:sz w:val="24"/>
                <w:lang w:val="ru-RU"/>
              </w:rPr>
              <w:t xml:space="preserve"> для фотоэффекта. </w:t>
            </w:r>
            <w:r>
              <w:rPr>
                <w:rFonts w:ascii="Times New Roman" w:hAnsi="Times New Roman"/>
                <w:color w:val="000000"/>
                <w:sz w:val="24"/>
              </w:rPr>
              <w:t>«Красная граница» фотоэффекта</w:t>
            </w:r>
          </w:p>
        </w:tc>
        <w:tc>
          <w:tcPr>
            <w:tcW w:w="802" w:type="dxa"/>
            <w:tcMar>
              <w:top w:w="50" w:type="dxa"/>
              <w:left w:w="100" w:type="dxa"/>
            </w:tcMar>
            <w:vAlign w:val="center"/>
          </w:tcPr>
          <w:p w:rsidR="00DB2010" w:rsidRDefault="00277B58">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DB2010" w:rsidRDefault="00DB2010">
            <w:pPr>
              <w:spacing w:after="0"/>
              <w:ind w:left="135"/>
              <w:jc w:val="center"/>
            </w:pPr>
          </w:p>
        </w:tc>
        <w:tc>
          <w:tcPr>
            <w:tcW w:w="1598" w:type="dxa"/>
            <w:tcMar>
              <w:top w:w="50" w:type="dxa"/>
              <w:left w:w="100" w:type="dxa"/>
            </w:tcMar>
            <w:vAlign w:val="center"/>
          </w:tcPr>
          <w:p w:rsidR="00DB2010" w:rsidRDefault="00DB2010">
            <w:pPr>
              <w:spacing w:after="0"/>
              <w:ind w:left="135"/>
              <w:jc w:val="center"/>
            </w:pPr>
          </w:p>
        </w:tc>
        <w:tc>
          <w:tcPr>
            <w:tcW w:w="1128" w:type="dxa"/>
            <w:tcMar>
              <w:top w:w="50" w:type="dxa"/>
              <w:left w:w="100" w:type="dxa"/>
            </w:tcMar>
            <w:vAlign w:val="center"/>
          </w:tcPr>
          <w:p w:rsidR="00DB2010" w:rsidRDefault="00DB2010">
            <w:pPr>
              <w:spacing w:after="0"/>
              <w:ind w:left="135"/>
            </w:pPr>
          </w:p>
        </w:tc>
        <w:tc>
          <w:tcPr>
            <w:tcW w:w="1944" w:type="dxa"/>
            <w:tcMar>
              <w:top w:w="50" w:type="dxa"/>
              <w:left w:w="100" w:type="dxa"/>
            </w:tcMar>
            <w:vAlign w:val="center"/>
          </w:tcPr>
          <w:p w:rsidR="00DB2010" w:rsidRPr="004470C7" w:rsidRDefault="00277B58">
            <w:pPr>
              <w:spacing w:after="0"/>
              <w:ind w:left="135"/>
              <w:rPr>
                <w:lang w:val="ru-RU"/>
              </w:rPr>
            </w:pPr>
            <w:r w:rsidRPr="004470C7">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4470C7">
                <w:rPr>
                  <w:rFonts w:ascii="Times New Roman" w:hAnsi="Times New Roman"/>
                  <w:color w:val="0000FF"/>
                  <w:u w:val="single"/>
                  <w:lang w:val="ru-RU"/>
                </w:rPr>
                <w:t>://</w:t>
              </w:r>
              <w:r>
                <w:rPr>
                  <w:rFonts w:ascii="Times New Roman" w:hAnsi="Times New Roman"/>
                  <w:color w:val="0000FF"/>
                  <w:u w:val="single"/>
                </w:rPr>
                <w:t>m</w:t>
              </w:r>
              <w:r w:rsidRPr="004470C7">
                <w:rPr>
                  <w:rFonts w:ascii="Times New Roman" w:hAnsi="Times New Roman"/>
                  <w:color w:val="0000FF"/>
                  <w:u w:val="single"/>
                  <w:lang w:val="ru-RU"/>
                </w:rPr>
                <w:t>.</w:t>
              </w:r>
              <w:r>
                <w:rPr>
                  <w:rFonts w:ascii="Times New Roman" w:hAnsi="Times New Roman"/>
                  <w:color w:val="0000FF"/>
                  <w:u w:val="single"/>
                </w:rPr>
                <w:t>edsoo</w:t>
              </w:r>
              <w:r w:rsidRPr="004470C7">
                <w:rPr>
                  <w:rFonts w:ascii="Times New Roman" w:hAnsi="Times New Roman"/>
                  <w:color w:val="0000FF"/>
                  <w:u w:val="single"/>
                  <w:lang w:val="ru-RU"/>
                </w:rPr>
                <w:t>.</w:t>
              </w:r>
              <w:r>
                <w:rPr>
                  <w:rFonts w:ascii="Times New Roman" w:hAnsi="Times New Roman"/>
                  <w:color w:val="0000FF"/>
                  <w:u w:val="single"/>
                </w:rPr>
                <w:t>ru</w:t>
              </w:r>
              <w:r w:rsidRPr="004470C7">
                <w:rPr>
                  <w:rFonts w:ascii="Times New Roman" w:hAnsi="Times New Roman"/>
                  <w:color w:val="0000FF"/>
                  <w:u w:val="single"/>
                  <w:lang w:val="ru-RU"/>
                </w:rPr>
                <w:t>/</w:t>
              </w:r>
              <w:r>
                <w:rPr>
                  <w:rFonts w:ascii="Times New Roman" w:hAnsi="Times New Roman"/>
                  <w:color w:val="0000FF"/>
                  <w:u w:val="single"/>
                </w:rPr>
                <w:t>ff</w:t>
              </w:r>
              <w:r w:rsidRPr="004470C7">
                <w:rPr>
                  <w:rFonts w:ascii="Times New Roman" w:hAnsi="Times New Roman"/>
                  <w:color w:val="0000FF"/>
                  <w:u w:val="single"/>
                  <w:lang w:val="ru-RU"/>
                </w:rPr>
                <w:t>0</w:t>
              </w:r>
              <w:r>
                <w:rPr>
                  <w:rFonts w:ascii="Times New Roman" w:hAnsi="Times New Roman"/>
                  <w:color w:val="0000FF"/>
                  <w:u w:val="single"/>
                </w:rPr>
                <w:t>d</w:t>
              </w:r>
              <w:r w:rsidRPr="004470C7">
                <w:rPr>
                  <w:rFonts w:ascii="Times New Roman" w:hAnsi="Times New Roman"/>
                  <w:color w:val="0000FF"/>
                  <w:u w:val="single"/>
                  <w:lang w:val="ru-RU"/>
                </w:rPr>
                <w:t>015</w:t>
              </w:r>
              <w:r>
                <w:rPr>
                  <w:rFonts w:ascii="Times New Roman" w:hAnsi="Times New Roman"/>
                  <w:color w:val="0000FF"/>
                  <w:u w:val="single"/>
                </w:rPr>
                <w:t>e</w:t>
              </w:r>
            </w:hyperlink>
          </w:p>
        </w:tc>
      </w:tr>
      <w:tr w:rsidR="00DB2010" w:rsidRPr="004470C7">
        <w:trPr>
          <w:trHeight w:val="144"/>
          <w:tblCellSpacing w:w="20" w:type="nil"/>
        </w:trPr>
        <w:tc>
          <w:tcPr>
            <w:tcW w:w="361" w:type="dxa"/>
            <w:tcMar>
              <w:top w:w="50" w:type="dxa"/>
              <w:left w:w="100" w:type="dxa"/>
            </w:tcMar>
            <w:vAlign w:val="center"/>
          </w:tcPr>
          <w:p w:rsidR="00DB2010" w:rsidRDefault="00277B58">
            <w:pPr>
              <w:spacing w:after="0"/>
            </w:pPr>
            <w:r>
              <w:rPr>
                <w:rFonts w:ascii="Times New Roman" w:hAnsi="Times New Roman"/>
                <w:color w:val="000000"/>
                <w:sz w:val="24"/>
              </w:rPr>
              <w:t>43</w:t>
            </w:r>
          </w:p>
        </w:tc>
        <w:tc>
          <w:tcPr>
            <w:tcW w:w="3432" w:type="dxa"/>
            <w:tcMar>
              <w:top w:w="50" w:type="dxa"/>
              <w:left w:w="100" w:type="dxa"/>
            </w:tcMar>
            <w:vAlign w:val="center"/>
          </w:tcPr>
          <w:p w:rsidR="00DB2010" w:rsidRDefault="00277B58">
            <w:pPr>
              <w:spacing w:after="0"/>
              <w:ind w:left="135"/>
            </w:pPr>
            <w:r w:rsidRPr="004470C7">
              <w:rPr>
                <w:rFonts w:ascii="Times New Roman" w:hAnsi="Times New Roman"/>
                <w:color w:val="000000"/>
                <w:sz w:val="24"/>
                <w:lang w:val="ru-RU"/>
              </w:rPr>
              <w:t xml:space="preserve">Давление света. Опыты П. Н. Лебедева. </w:t>
            </w:r>
            <w:r>
              <w:rPr>
                <w:rFonts w:ascii="Times New Roman" w:hAnsi="Times New Roman"/>
                <w:color w:val="000000"/>
                <w:sz w:val="24"/>
              </w:rPr>
              <w:t>Химическое действие света</w:t>
            </w:r>
          </w:p>
        </w:tc>
        <w:tc>
          <w:tcPr>
            <w:tcW w:w="802" w:type="dxa"/>
            <w:tcMar>
              <w:top w:w="50" w:type="dxa"/>
              <w:left w:w="100" w:type="dxa"/>
            </w:tcMar>
            <w:vAlign w:val="center"/>
          </w:tcPr>
          <w:p w:rsidR="00DB2010" w:rsidRDefault="00277B58">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DB2010" w:rsidRDefault="00DB2010">
            <w:pPr>
              <w:spacing w:after="0"/>
              <w:ind w:left="135"/>
              <w:jc w:val="center"/>
            </w:pPr>
          </w:p>
        </w:tc>
        <w:tc>
          <w:tcPr>
            <w:tcW w:w="1598" w:type="dxa"/>
            <w:tcMar>
              <w:top w:w="50" w:type="dxa"/>
              <w:left w:w="100" w:type="dxa"/>
            </w:tcMar>
            <w:vAlign w:val="center"/>
          </w:tcPr>
          <w:p w:rsidR="00DB2010" w:rsidRDefault="00DB2010">
            <w:pPr>
              <w:spacing w:after="0"/>
              <w:ind w:left="135"/>
              <w:jc w:val="center"/>
            </w:pPr>
          </w:p>
        </w:tc>
        <w:tc>
          <w:tcPr>
            <w:tcW w:w="1128" w:type="dxa"/>
            <w:tcMar>
              <w:top w:w="50" w:type="dxa"/>
              <w:left w:w="100" w:type="dxa"/>
            </w:tcMar>
            <w:vAlign w:val="center"/>
          </w:tcPr>
          <w:p w:rsidR="00DB2010" w:rsidRDefault="00DB2010">
            <w:pPr>
              <w:spacing w:after="0"/>
              <w:ind w:left="135"/>
            </w:pPr>
          </w:p>
        </w:tc>
        <w:tc>
          <w:tcPr>
            <w:tcW w:w="1944" w:type="dxa"/>
            <w:tcMar>
              <w:top w:w="50" w:type="dxa"/>
              <w:left w:w="100" w:type="dxa"/>
            </w:tcMar>
            <w:vAlign w:val="center"/>
          </w:tcPr>
          <w:p w:rsidR="00DB2010" w:rsidRPr="004470C7" w:rsidRDefault="00277B58">
            <w:pPr>
              <w:spacing w:after="0"/>
              <w:ind w:left="135"/>
              <w:rPr>
                <w:lang w:val="ru-RU"/>
              </w:rPr>
            </w:pPr>
            <w:r w:rsidRPr="004470C7">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4470C7">
                <w:rPr>
                  <w:rFonts w:ascii="Times New Roman" w:hAnsi="Times New Roman"/>
                  <w:color w:val="0000FF"/>
                  <w:u w:val="single"/>
                  <w:lang w:val="ru-RU"/>
                </w:rPr>
                <w:t>://</w:t>
              </w:r>
              <w:r>
                <w:rPr>
                  <w:rFonts w:ascii="Times New Roman" w:hAnsi="Times New Roman"/>
                  <w:color w:val="0000FF"/>
                  <w:u w:val="single"/>
                </w:rPr>
                <w:t>m</w:t>
              </w:r>
              <w:r w:rsidRPr="004470C7">
                <w:rPr>
                  <w:rFonts w:ascii="Times New Roman" w:hAnsi="Times New Roman"/>
                  <w:color w:val="0000FF"/>
                  <w:u w:val="single"/>
                  <w:lang w:val="ru-RU"/>
                </w:rPr>
                <w:t>.</w:t>
              </w:r>
              <w:r>
                <w:rPr>
                  <w:rFonts w:ascii="Times New Roman" w:hAnsi="Times New Roman"/>
                  <w:color w:val="0000FF"/>
                  <w:u w:val="single"/>
                </w:rPr>
                <w:t>edsoo</w:t>
              </w:r>
              <w:r w:rsidRPr="004470C7">
                <w:rPr>
                  <w:rFonts w:ascii="Times New Roman" w:hAnsi="Times New Roman"/>
                  <w:color w:val="0000FF"/>
                  <w:u w:val="single"/>
                  <w:lang w:val="ru-RU"/>
                </w:rPr>
                <w:t>.</w:t>
              </w:r>
              <w:r>
                <w:rPr>
                  <w:rFonts w:ascii="Times New Roman" w:hAnsi="Times New Roman"/>
                  <w:color w:val="0000FF"/>
                  <w:u w:val="single"/>
                </w:rPr>
                <w:t>ru</w:t>
              </w:r>
              <w:r w:rsidRPr="004470C7">
                <w:rPr>
                  <w:rFonts w:ascii="Times New Roman" w:hAnsi="Times New Roman"/>
                  <w:color w:val="0000FF"/>
                  <w:u w:val="single"/>
                  <w:lang w:val="ru-RU"/>
                </w:rPr>
                <w:t>/</w:t>
              </w:r>
              <w:r>
                <w:rPr>
                  <w:rFonts w:ascii="Times New Roman" w:hAnsi="Times New Roman"/>
                  <w:color w:val="0000FF"/>
                  <w:u w:val="single"/>
                </w:rPr>
                <w:t>ff</w:t>
              </w:r>
              <w:r w:rsidRPr="004470C7">
                <w:rPr>
                  <w:rFonts w:ascii="Times New Roman" w:hAnsi="Times New Roman"/>
                  <w:color w:val="0000FF"/>
                  <w:u w:val="single"/>
                  <w:lang w:val="ru-RU"/>
                </w:rPr>
                <w:t>0</w:t>
              </w:r>
              <w:r>
                <w:rPr>
                  <w:rFonts w:ascii="Times New Roman" w:hAnsi="Times New Roman"/>
                  <w:color w:val="0000FF"/>
                  <w:u w:val="single"/>
                </w:rPr>
                <w:t>d</w:t>
              </w:r>
              <w:r w:rsidRPr="004470C7">
                <w:rPr>
                  <w:rFonts w:ascii="Times New Roman" w:hAnsi="Times New Roman"/>
                  <w:color w:val="0000FF"/>
                  <w:u w:val="single"/>
                  <w:lang w:val="ru-RU"/>
                </w:rPr>
                <w:t>04</w:t>
              </w:r>
              <w:r>
                <w:rPr>
                  <w:rFonts w:ascii="Times New Roman" w:hAnsi="Times New Roman"/>
                  <w:color w:val="0000FF"/>
                  <w:u w:val="single"/>
                </w:rPr>
                <w:t>a</w:t>
              </w:r>
              <w:r w:rsidRPr="004470C7">
                <w:rPr>
                  <w:rFonts w:ascii="Times New Roman" w:hAnsi="Times New Roman"/>
                  <w:color w:val="0000FF"/>
                  <w:u w:val="single"/>
                  <w:lang w:val="ru-RU"/>
                </w:rPr>
                <w:t>6</w:t>
              </w:r>
            </w:hyperlink>
          </w:p>
        </w:tc>
      </w:tr>
      <w:tr w:rsidR="00DB2010">
        <w:trPr>
          <w:trHeight w:val="144"/>
          <w:tblCellSpacing w:w="20" w:type="nil"/>
        </w:trPr>
        <w:tc>
          <w:tcPr>
            <w:tcW w:w="361" w:type="dxa"/>
            <w:tcMar>
              <w:top w:w="50" w:type="dxa"/>
              <w:left w:w="100" w:type="dxa"/>
            </w:tcMar>
            <w:vAlign w:val="center"/>
          </w:tcPr>
          <w:p w:rsidR="00DB2010" w:rsidRDefault="00277B58">
            <w:pPr>
              <w:spacing w:after="0"/>
            </w:pPr>
            <w:r>
              <w:rPr>
                <w:rFonts w:ascii="Times New Roman" w:hAnsi="Times New Roman"/>
                <w:color w:val="000000"/>
                <w:sz w:val="24"/>
              </w:rPr>
              <w:t>44</w:t>
            </w:r>
          </w:p>
        </w:tc>
        <w:tc>
          <w:tcPr>
            <w:tcW w:w="3432" w:type="dxa"/>
            <w:tcMar>
              <w:top w:w="50" w:type="dxa"/>
              <w:left w:w="100" w:type="dxa"/>
            </w:tcMar>
            <w:vAlign w:val="center"/>
          </w:tcPr>
          <w:p w:rsidR="00DB2010" w:rsidRPr="004470C7" w:rsidRDefault="00277B58">
            <w:pPr>
              <w:spacing w:after="0"/>
              <w:ind w:left="135"/>
              <w:rPr>
                <w:lang w:val="ru-RU"/>
              </w:rPr>
            </w:pPr>
            <w:r w:rsidRPr="004470C7">
              <w:rPr>
                <w:rFonts w:ascii="Times New Roman" w:hAnsi="Times New Roman"/>
                <w:color w:val="000000"/>
                <w:sz w:val="24"/>
                <w:lang w:val="ru-RU"/>
              </w:rPr>
              <w:t>Технические устройства и практическое применение: фотоэлемент, фотодатчик, солнечная батарея, светодиод</w:t>
            </w:r>
          </w:p>
        </w:tc>
        <w:tc>
          <w:tcPr>
            <w:tcW w:w="802" w:type="dxa"/>
            <w:tcMar>
              <w:top w:w="50" w:type="dxa"/>
              <w:left w:w="100" w:type="dxa"/>
            </w:tcMar>
            <w:vAlign w:val="center"/>
          </w:tcPr>
          <w:p w:rsidR="00DB2010" w:rsidRDefault="00277B58">
            <w:pPr>
              <w:spacing w:after="0"/>
              <w:ind w:left="135"/>
              <w:jc w:val="center"/>
            </w:pPr>
            <w:r w:rsidRPr="004470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DB2010" w:rsidRDefault="00DB2010">
            <w:pPr>
              <w:spacing w:after="0"/>
              <w:ind w:left="135"/>
              <w:jc w:val="center"/>
            </w:pPr>
          </w:p>
        </w:tc>
        <w:tc>
          <w:tcPr>
            <w:tcW w:w="1598" w:type="dxa"/>
            <w:tcMar>
              <w:top w:w="50" w:type="dxa"/>
              <w:left w:w="100" w:type="dxa"/>
            </w:tcMar>
            <w:vAlign w:val="center"/>
          </w:tcPr>
          <w:p w:rsidR="00DB2010" w:rsidRDefault="00DB2010">
            <w:pPr>
              <w:spacing w:after="0"/>
              <w:ind w:left="135"/>
              <w:jc w:val="center"/>
            </w:pPr>
          </w:p>
        </w:tc>
        <w:tc>
          <w:tcPr>
            <w:tcW w:w="1128" w:type="dxa"/>
            <w:tcMar>
              <w:top w:w="50" w:type="dxa"/>
              <w:left w:w="100" w:type="dxa"/>
            </w:tcMar>
            <w:vAlign w:val="center"/>
          </w:tcPr>
          <w:p w:rsidR="00DB2010" w:rsidRDefault="00DB2010">
            <w:pPr>
              <w:spacing w:after="0"/>
              <w:ind w:left="135"/>
            </w:pPr>
          </w:p>
        </w:tc>
        <w:tc>
          <w:tcPr>
            <w:tcW w:w="1944" w:type="dxa"/>
            <w:tcMar>
              <w:top w:w="50" w:type="dxa"/>
              <w:left w:w="100" w:type="dxa"/>
            </w:tcMar>
            <w:vAlign w:val="center"/>
          </w:tcPr>
          <w:p w:rsidR="00DB2010" w:rsidRDefault="00DB2010">
            <w:pPr>
              <w:spacing w:after="0"/>
              <w:ind w:left="135"/>
            </w:pPr>
          </w:p>
        </w:tc>
      </w:tr>
      <w:tr w:rsidR="00DB2010" w:rsidRPr="004470C7">
        <w:trPr>
          <w:trHeight w:val="144"/>
          <w:tblCellSpacing w:w="20" w:type="nil"/>
        </w:trPr>
        <w:tc>
          <w:tcPr>
            <w:tcW w:w="361" w:type="dxa"/>
            <w:tcMar>
              <w:top w:w="50" w:type="dxa"/>
              <w:left w:w="100" w:type="dxa"/>
            </w:tcMar>
            <w:vAlign w:val="center"/>
          </w:tcPr>
          <w:p w:rsidR="00DB2010" w:rsidRDefault="00277B58">
            <w:pPr>
              <w:spacing w:after="0"/>
            </w:pPr>
            <w:r>
              <w:rPr>
                <w:rFonts w:ascii="Times New Roman" w:hAnsi="Times New Roman"/>
                <w:color w:val="000000"/>
                <w:sz w:val="24"/>
              </w:rPr>
              <w:t>45</w:t>
            </w:r>
          </w:p>
        </w:tc>
        <w:tc>
          <w:tcPr>
            <w:tcW w:w="3432" w:type="dxa"/>
            <w:tcMar>
              <w:top w:w="50" w:type="dxa"/>
              <w:left w:w="100" w:type="dxa"/>
            </w:tcMar>
            <w:vAlign w:val="center"/>
          </w:tcPr>
          <w:p w:rsidR="00DB2010" w:rsidRPr="004470C7" w:rsidRDefault="00277B58">
            <w:pPr>
              <w:spacing w:after="0"/>
              <w:ind w:left="135"/>
              <w:rPr>
                <w:lang w:val="ru-RU"/>
              </w:rPr>
            </w:pPr>
            <w:r w:rsidRPr="004470C7">
              <w:rPr>
                <w:rFonts w:ascii="Times New Roman" w:hAnsi="Times New Roman"/>
                <w:color w:val="000000"/>
                <w:sz w:val="24"/>
                <w:lang w:val="ru-RU"/>
              </w:rPr>
              <w:t>Решение задач по теме «Элементы квантовой оптики»</w:t>
            </w:r>
          </w:p>
        </w:tc>
        <w:tc>
          <w:tcPr>
            <w:tcW w:w="802" w:type="dxa"/>
            <w:tcMar>
              <w:top w:w="50" w:type="dxa"/>
              <w:left w:w="100" w:type="dxa"/>
            </w:tcMar>
            <w:vAlign w:val="center"/>
          </w:tcPr>
          <w:p w:rsidR="00DB2010" w:rsidRDefault="00277B58">
            <w:pPr>
              <w:spacing w:after="0"/>
              <w:ind w:left="135"/>
              <w:jc w:val="center"/>
            </w:pPr>
            <w:r w:rsidRPr="004470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DB2010" w:rsidRDefault="00DB2010">
            <w:pPr>
              <w:spacing w:after="0"/>
              <w:ind w:left="135"/>
              <w:jc w:val="center"/>
            </w:pPr>
          </w:p>
        </w:tc>
        <w:tc>
          <w:tcPr>
            <w:tcW w:w="1598" w:type="dxa"/>
            <w:tcMar>
              <w:top w:w="50" w:type="dxa"/>
              <w:left w:w="100" w:type="dxa"/>
            </w:tcMar>
            <w:vAlign w:val="center"/>
          </w:tcPr>
          <w:p w:rsidR="00DB2010" w:rsidRDefault="00DB2010">
            <w:pPr>
              <w:spacing w:after="0"/>
              <w:ind w:left="135"/>
              <w:jc w:val="center"/>
            </w:pPr>
          </w:p>
        </w:tc>
        <w:tc>
          <w:tcPr>
            <w:tcW w:w="1128" w:type="dxa"/>
            <w:tcMar>
              <w:top w:w="50" w:type="dxa"/>
              <w:left w:w="100" w:type="dxa"/>
            </w:tcMar>
            <w:vAlign w:val="center"/>
          </w:tcPr>
          <w:p w:rsidR="00DB2010" w:rsidRDefault="00DB2010">
            <w:pPr>
              <w:spacing w:after="0"/>
              <w:ind w:left="135"/>
            </w:pPr>
          </w:p>
        </w:tc>
        <w:tc>
          <w:tcPr>
            <w:tcW w:w="1944" w:type="dxa"/>
            <w:tcMar>
              <w:top w:w="50" w:type="dxa"/>
              <w:left w:w="100" w:type="dxa"/>
            </w:tcMar>
            <w:vAlign w:val="center"/>
          </w:tcPr>
          <w:p w:rsidR="00DB2010" w:rsidRPr="004470C7" w:rsidRDefault="00277B58">
            <w:pPr>
              <w:spacing w:after="0"/>
              <w:ind w:left="135"/>
              <w:rPr>
                <w:lang w:val="ru-RU"/>
              </w:rPr>
            </w:pPr>
            <w:r w:rsidRPr="004470C7">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4470C7">
                <w:rPr>
                  <w:rFonts w:ascii="Times New Roman" w:hAnsi="Times New Roman"/>
                  <w:color w:val="0000FF"/>
                  <w:u w:val="single"/>
                  <w:lang w:val="ru-RU"/>
                </w:rPr>
                <w:t>://</w:t>
              </w:r>
              <w:r>
                <w:rPr>
                  <w:rFonts w:ascii="Times New Roman" w:hAnsi="Times New Roman"/>
                  <w:color w:val="0000FF"/>
                  <w:u w:val="single"/>
                </w:rPr>
                <w:t>m</w:t>
              </w:r>
              <w:r w:rsidRPr="004470C7">
                <w:rPr>
                  <w:rFonts w:ascii="Times New Roman" w:hAnsi="Times New Roman"/>
                  <w:color w:val="0000FF"/>
                  <w:u w:val="single"/>
                  <w:lang w:val="ru-RU"/>
                </w:rPr>
                <w:t>.</w:t>
              </w:r>
              <w:r>
                <w:rPr>
                  <w:rFonts w:ascii="Times New Roman" w:hAnsi="Times New Roman"/>
                  <w:color w:val="0000FF"/>
                  <w:u w:val="single"/>
                </w:rPr>
                <w:t>edsoo</w:t>
              </w:r>
              <w:r w:rsidRPr="004470C7">
                <w:rPr>
                  <w:rFonts w:ascii="Times New Roman" w:hAnsi="Times New Roman"/>
                  <w:color w:val="0000FF"/>
                  <w:u w:val="single"/>
                  <w:lang w:val="ru-RU"/>
                </w:rPr>
                <w:t>.</w:t>
              </w:r>
              <w:r>
                <w:rPr>
                  <w:rFonts w:ascii="Times New Roman" w:hAnsi="Times New Roman"/>
                  <w:color w:val="0000FF"/>
                  <w:u w:val="single"/>
                </w:rPr>
                <w:t>ru</w:t>
              </w:r>
              <w:r w:rsidRPr="004470C7">
                <w:rPr>
                  <w:rFonts w:ascii="Times New Roman" w:hAnsi="Times New Roman"/>
                  <w:color w:val="0000FF"/>
                  <w:u w:val="single"/>
                  <w:lang w:val="ru-RU"/>
                </w:rPr>
                <w:t>/</w:t>
              </w:r>
              <w:r>
                <w:rPr>
                  <w:rFonts w:ascii="Times New Roman" w:hAnsi="Times New Roman"/>
                  <w:color w:val="0000FF"/>
                  <w:u w:val="single"/>
                </w:rPr>
                <w:t>ff</w:t>
              </w:r>
              <w:r w:rsidRPr="004470C7">
                <w:rPr>
                  <w:rFonts w:ascii="Times New Roman" w:hAnsi="Times New Roman"/>
                  <w:color w:val="0000FF"/>
                  <w:u w:val="single"/>
                  <w:lang w:val="ru-RU"/>
                </w:rPr>
                <w:t>0</w:t>
              </w:r>
              <w:r>
                <w:rPr>
                  <w:rFonts w:ascii="Times New Roman" w:hAnsi="Times New Roman"/>
                  <w:color w:val="0000FF"/>
                  <w:u w:val="single"/>
                </w:rPr>
                <w:t>d</w:t>
              </w:r>
              <w:r w:rsidRPr="004470C7">
                <w:rPr>
                  <w:rFonts w:ascii="Times New Roman" w:hAnsi="Times New Roman"/>
                  <w:color w:val="0000FF"/>
                  <w:u w:val="single"/>
                  <w:lang w:val="ru-RU"/>
                </w:rPr>
                <w:t>0302</w:t>
              </w:r>
            </w:hyperlink>
          </w:p>
        </w:tc>
      </w:tr>
      <w:tr w:rsidR="00DB2010" w:rsidRPr="004470C7">
        <w:trPr>
          <w:trHeight w:val="144"/>
          <w:tblCellSpacing w:w="20" w:type="nil"/>
        </w:trPr>
        <w:tc>
          <w:tcPr>
            <w:tcW w:w="361" w:type="dxa"/>
            <w:tcMar>
              <w:top w:w="50" w:type="dxa"/>
              <w:left w:w="100" w:type="dxa"/>
            </w:tcMar>
            <w:vAlign w:val="center"/>
          </w:tcPr>
          <w:p w:rsidR="00DB2010" w:rsidRDefault="00277B58">
            <w:pPr>
              <w:spacing w:after="0"/>
            </w:pPr>
            <w:r>
              <w:rPr>
                <w:rFonts w:ascii="Times New Roman" w:hAnsi="Times New Roman"/>
                <w:color w:val="000000"/>
                <w:sz w:val="24"/>
              </w:rPr>
              <w:t>46</w:t>
            </w:r>
          </w:p>
        </w:tc>
        <w:tc>
          <w:tcPr>
            <w:tcW w:w="3432" w:type="dxa"/>
            <w:tcMar>
              <w:top w:w="50" w:type="dxa"/>
              <w:left w:w="100" w:type="dxa"/>
            </w:tcMar>
            <w:vAlign w:val="center"/>
          </w:tcPr>
          <w:p w:rsidR="00DB2010" w:rsidRDefault="00277B58">
            <w:pPr>
              <w:spacing w:after="0"/>
              <w:ind w:left="135"/>
            </w:pPr>
            <w:r w:rsidRPr="004470C7">
              <w:rPr>
                <w:rFonts w:ascii="Times New Roman" w:hAnsi="Times New Roman"/>
                <w:color w:val="000000"/>
                <w:sz w:val="24"/>
                <w:lang w:val="ru-RU"/>
              </w:rPr>
              <w:t xml:space="preserve">Модель атома Томсона. Опыты Резерфорда по рассеянию </w:t>
            </w:r>
            <w:proofErr w:type="gramStart"/>
            <w:r>
              <w:rPr>
                <w:rFonts w:ascii="Times New Roman" w:hAnsi="Times New Roman"/>
                <w:color w:val="000000"/>
                <w:sz w:val="24"/>
              </w:rPr>
              <w:t>α</w:t>
            </w:r>
            <w:r w:rsidRPr="004470C7">
              <w:rPr>
                <w:rFonts w:ascii="Times New Roman" w:hAnsi="Times New Roman"/>
                <w:color w:val="000000"/>
                <w:sz w:val="24"/>
                <w:lang w:val="ru-RU"/>
              </w:rPr>
              <w:t>-</w:t>
            </w:r>
            <w:proofErr w:type="gramEnd"/>
            <w:r w:rsidRPr="004470C7">
              <w:rPr>
                <w:rFonts w:ascii="Times New Roman" w:hAnsi="Times New Roman"/>
                <w:color w:val="000000"/>
                <w:sz w:val="24"/>
                <w:lang w:val="ru-RU"/>
              </w:rPr>
              <w:t xml:space="preserve">частиц. </w:t>
            </w:r>
            <w:r>
              <w:rPr>
                <w:rFonts w:ascii="Times New Roman" w:hAnsi="Times New Roman"/>
                <w:color w:val="000000"/>
                <w:sz w:val="24"/>
              </w:rPr>
              <w:t>Планетарная модель атома</w:t>
            </w:r>
          </w:p>
        </w:tc>
        <w:tc>
          <w:tcPr>
            <w:tcW w:w="802" w:type="dxa"/>
            <w:tcMar>
              <w:top w:w="50" w:type="dxa"/>
              <w:left w:w="100" w:type="dxa"/>
            </w:tcMar>
            <w:vAlign w:val="center"/>
          </w:tcPr>
          <w:p w:rsidR="00DB2010" w:rsidRDefault="00277B58">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DB2010" w:rsidRDefault="00DB2010">
            <w:pPr>
              <w:spacing w:after="0"/>
              <w:ind w:left="135"/>
              <w:jc w:val="center"/>
            </w:pPr>
          </w:p>
        </w:tc>
        <w:tc>
          <w:tcPr>
            <w:tcW w:w="1598" w:type="dxa"/>
            <w:tcMar>
              <w:top w:w="50" w:type="dxa"/>
              <w:left w:w="100" w:type="dxa"/>
            </w:tcMar>
            <w:vAlign w:val="center"/>
          </w:tcPr>
          <w:p w:rsidR="00DB2010" w:rsidRDefault="00DB2010">
            <w:pPr>
              <w:spacing w:after="0"/>
              <w:ind w:left="135"/>
              <w:jc w:val="center"/>
            </w:pPr>
          </w:p>
        </w:tc>
        <w:tc>
          <w:tcPr>
            <w:tcW w:w="1128" w:type="dxa"/>
            <w:tcMar>
              <w:top w:w="50" w:type="dxa"/>
              <w:left w:w="100" w:type="dxa"/>
            </w:tcMar>
            <w:vAlign w:val="center"/>
          </w:tcPr>
          <w:p w:rsidR="00DB2010" w:rsidRDefault="00DB2010">
            <w:pPr>
              <w:spacing w:after="0"/>
              <w:ind w:left="135"/>
            </w:pPr>
          </w:p>
        </w:tc>
        <w:tc>
          <w:tcPr>
            <w:tcW w:w="1944" w:type="dxa"/>
            <w:tcMar>
              <w:top w:w="50" w:type="dxa"/>
              <w:left w:w="100" w:type="dxa"/>
            </w:tcMar>
            <w:vAlign w:val="center"/>
          </w:tcPr>
          <w:p w:rsidR="00DB2010" w:rsidRPr="004470C7" w:rsidRDefault="00277B58">
            <w:pPr>
              <w:spacing w:after="0"/>
              <w:ind w:left="135"/>
              <w:rPr>
                <w:lang w:val="ru-RU"/>
              </w:rPr>
            </w:pPr>
            <w:r w:rsidRPr="004470C7">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4470C7">
                <w:rPr>
                  <w:rFonts w:ascii="Times New Roman" w:hAnsi="Times New Roman"/>
                  <w:color w:val="0000FF"/>
                  <w:u w:val="single"/>
                  <w:lang w:val="ru-RU"/>
                </w:rPr>
                <w:t>://</w:t>
              </w:r>
              <w:r>
                <w:rPr>
                  <w:rFonts w:ascii="Times New Roman" w:hAnsi="Times New Roman"/>
                  <w:color w:val="0000FF"/>
                  <w:u w:val="single"/>
                </w:rPr>
                <w:t>m</w:t>
              </w:r>
              <w:r w:rsidRPr="004470C7">
                <w:rPr>
                  <w:rFonts w:ascii="Times New Roman" w:hAnsi="Times New Roman"/>
                  <w:color w:val="0000FF"/>
                  <w:u w:val="single"/>
                  <w:lang w:val="ru-RU"/>
                </w:rPr>
                <w:t>.</w:t>
              </w:r>
              <w:r>
                <w:rPr>
                  <w:rFonts w:ascii="Times New Roman" w:hAnsi="Times New Roman"/>
                  <w:color w:val="0000FF"/>
                  <w:u w:val="single"/>
                </w:rPr>
                <w:t>edsoo</w:t>
              </w:r>
              <w:r w:rsidRPr="004470C7">
                <w:rPr>
                  <w:rFonts w:ascii="Times New Roman" w:hAnsi="Times New Roman"/>
                  <w:color w:val="0000FF"/>
                  <w:u w:val="single"/>
                  <w:lang w:val="ru-RU"/>
                </w:rPr>
                <w:t>.</w:t>
              </w:r>
              <w:r>
                <w:rPr>
                  <w:rFonts w:ascii="Times New Roman" w:hAnsi="Times New Roman"/>
                  <w:color w:val="0000FF"/>
                  <w:u w:val="single"/>
                </w:rPr>
                <w:t>ru</w:t>
              </w:r>
              <w:r w:rsidRPr="004470C7">
                <w:rPr>
                  <w:rFonts w:ascii="Times New Roman" w:hAnsi="Times New Roman"/>
                  <w:color w:val="0000FF"/>
                  <w:u w:val="single"/>
                  <w:lang w:val="ru-RU"/>
                </w:rPr>
                <w:t>/</w:t>
              </w:r>
              <w:r>
                <w:rPr>
                  <w:rFonts w:ascii="Times New Roman" w:hAnsi="Times New Roman"/>
                  <w:color w:val="0000FF"/>
                  <w:u w:val="single"/>
                </w:rPr>
                <w:t>ff</w:t>
              </w:r>
              <w:r w:rsidRPr="004470C7">
                <w:rPr>
                  <w:rFonts w:ascii="Times New Roman" w:hAnsi="Times New Roman"/>
                  <w:color w:val="0000FF"/>
                  <w:u w:val="single"/>
                  <w:lang w:val="ru-RU"/>
                </w:rPr>
                <w:t>0</w:t>
              </w:r>
              <w:r>
                <w:rPr>
                  <w:rFonts w:ascii="Times New Roman" w:hAnsi="Times New Roman"/>
                  <w:color w:val="0000FF"/>
                  <w:u w:val="single"/>
                </w:rPr>
                <w:t>d</w:t>
              </w:r>
              <w:r w:rsidRPr="004470C7">
                <w:rPr>
                  <w:rFonts w:ascii="Times New Roman" w:hAnsi="Times New Roman"/>
                  <w:color w:val="0000FF"/>
                  <w:u w:val="single"/>
                  <w:lang w:val="ru-RU"/>
                </w:rPr>
                <w:t>091</w:t>
              </w:r>
              <w:r>
                <w:rPr>
                  <w:rFonts w:ascii="Times New Roman" w:hAnsi="Times New Roman"/>
                  <w:color w:val="0000FF"/>
                  <w:u w:val="single"/>
                </w:rPr>
                <w:t>a</w:t>
              </w:r>
            </w:hyperlink>
          </w:p>
        </w:tc>
      </w:tr>
      <w:tr w:rsidR="00DB2010" w:rsidRPr="004470C7">
        <w:trPr>
          <w:trHeight w:val="144"/>
          <w:tblCellSpacing w:w="20" w:type="nil"/>
        </w:trPr>
        <w:tc>
          <w:tcPr>
            <w:tcW w:w="361" w:type="dxa"/>
            <w:tcMar>
              <w:top w:w="50" w:type="dxa"/>
              <w:left w:w="100" w:type="dxa"/>
            </w:tcMar>
            <w:vAlign w:val="center"/>
          </w:tcPr>
          <w:p w:rsidR="00DB2010" w:rsidRDefault="00277B58">
            <w:pPr>
              <w:spacing w:after="0"/>
            </w:pPr>
            <w:r>
              <w:rPr>
                <w:rFonts w:ascii="Times New Roman" w:hAnsi="Times New Roman"/>
                <w:color w:val="000000"/>
                <w:sz w:val="24"/>
              </w:rPr>
              <w:t>47</w:t>
            </w:r>
          </w:p>
        </w:tc>
        <w:tc>
          <w:tcPr>
            <w:tcW w:w="3432" w:type="dxa"/>
            <w:tcMar>
              <w:top w:w="50" w:type="dxa"/>
              <w:left w:w="100" w:type="dxa"/>
            </w:tcMar>
            <w:vAlign w:val="center"/>
          </w:tcPr>
          <w:p w:rsidR="00DB2010" w:rsidRDefault="00277B58">
            <w:pPr>
              <w:spacing w:after="0"/>
              <w:ind w:left="135"/>
            </w:pPr>
            <w:r>
              <w:rPr>
                <w:rFonts w:ascii="Times New Roman" w:hAnsi="Times New Roman"/>
                <w:color w:val="000000"/>
                <w:sz w:val="24"/>
              </w:rPr>
              <w:t>Постулаты Бора</w:t>
            </w:r>
          </w:p>
        </w:tc>
        <w:tc>
          <w:tcPr>
            <w:tcW w:w="802" w:type="dxa"/>
            <w:tcMar>
              <w:top w:w="50" w:type="dxa"/>
              <w:left w:w="100" w:type="dxa"/>
            </w:tcMar>
            <w:vAlign w:val="center"/>
          </w:tcPr>
          <w:p w:rsidR="00DB2010" w:rsidRDefault="00277B58">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DB2010" w:rsidRDefault="00DB2010">
            <w:pPr>
              <w:spacing w:after="0"/>
              <w:ind w:left="135"/>
              <w:jc w:val="center"/>
            </w:pPr>
          </w:p>
        </w:tc>
        <w:tc>
          <w:tcPr>
            <w:tcW w:w="1598" w:type="dxa"/>
            <w:tcMar>
              <w:top w:w="50" w:type="dxa"/>
              <w:left w:w="100" w:type="dxa"/>
            </w:tcMar>
            <w:vAlign w:val="center"/>
          </w:tcPr>
          <w:p w:rsidR="00DB2010" w:rsidRDefault="00DB2010">
            <w:pPr>
              <w:spacing w:after="0"/>
              <w:ind w:left="135"/>
              <w:jc w:val="center"/>
            </w:pPr>
          </w:p>
        </w:tc>
        <w:tc>
          <w:tcPr>
            <w:tcW w:w="1128" w:type="dxa"/>
            <w:tcMar>
              <w:top w:w="50" w:type="dxa"/>
              <w:left w:w="100" w:type="dxa"/>
            </w:tcMar>
            <w:vAlign w:val="center"/>
          </w:tcPr>
          <w:p w:rsidR="00DB2010" w:rsidRDefault="00DB2010">
            <w:pPr>
              <w:spacing w:after="0"/>
              <w:ind w:left="135"/>
            </w:pPr>
          </w:p>
        </w:tc>
        <w:tc>
          <w:tcPr>
            <w:tcW w:w="1944" w:type="dxa"/>
            <w:tcMar>
              <w:top w:w="50" w:type="dxa"/>
              <w:left w:w="100" w:type="dxa"/>
            </w:tcMar>
            <w:vAlign w:val="center"/>
          </w:tcPr>
          <w:p w:rsidR="00DB2010" w:rsidRPr="004470C7" w:rsidRDefault="00277B58">
            <w:pPr>
              <w:spacing w:after="0"/>
              <w:ind w:left="135"/>
              <w:rPr>
                <w:lang w:val="ru-RU"/>
              </w:rPr>
            </w:pPr>
            <w:r w:rsidRPr="004470C7">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4470C7">
                <w:rPr>
                  <w:rFonts w:ascii="Times New Roman" w:hAnsi="Times New Roman"/>
                  <w:color w:val="0000FF"/>
                  <w:u w:val="single"/>
                  <w:lang w:val="ru-RU"/>
                </w:rPr>
                <w:t>://</w:t>
              </w:r>
              <w:r>
                <w:rPr>
                  <w:rFonts w:ascii="Times New Roman" w:hAnsi="Times New Roman"/>
                  <w:color w:val="0000FF"/>
                  <w:u w:val="single"/>
                </w:rPr>
                <w:t>m</w:t>
              </w:r>
              <w:r w:rsidRPr="004470C7">
                <w:rPr>
                  <w:rFonts w:ascii="Times New Roman" w:hAnsi="Times New Roman"/>
                  <w:color w:val="0000FF"/>
                  <w:u w:val="single"/>
                  <w:lang w:val="ru-RU"/>
                </w:rPr>
                <w:t>.</w:t>
              </w:r>
              <w:r>
                <w:rPr>
                  <w:rFonts w:ascii="Times New Roman" w:hAnsi="Times New Roman"/>
                  <w:color w:val="0000FF"/>
                  <w:u w:val="single"/>
                </w:rPr>
                <w:t>edsoo</w:t>
              </w:r>
              <w:r w:rsidRPr="004470C7">
                <w:rPr>
                  <w:rFonts w:ascii="Times New Roman" w:hAnsi="Times New Roman"/>
                  <w:color w:val="0000FF"/>
                  <w:u w:val="single"/>
                  <w:lang w:val="ru-RU"/>
                </w:rPr>
                <w:t>.</w:t>
              </w:r>
              <w:r>
                <w:rPr>
                  <w:rFonts w:ascii="Times New Roman" w:hAnsi="Times New Roman"/>
                  <w:color w:val="0000FF"/>
                  <w:u w:val="single"/>
                </w:rPr>
                <w:t>ru</w:t>
              </w:r>
              <w:r w:rsidRPr="004470C7">
                <w:rPr>
                  <w:rFonts w:ascii="Times New Roman" w:hAnsi="Times New Roman"/>
                  <w:color w:val="0000FF"/>
                  <w:u w:val="single"/>
                  <w:lang w:val="ru-RU"/>
                </w:rPr>
                <w:t>/</w:t>
              </w:r>
              <w:r>
                <w:rPr>
                  <w:rFonts w:ascii="Times New Roman" w:hAnsi="Times New Roman"/>
                  <w:color w:val="0000FF"/>
                  <w:u w:val="single"/>
                </w:rPr>
                <w:t>ff</w:t>
              </w:r>
              <w:r w:rsidRPr="004470C7">
                <w:rPr>
                  <w:rFonts w:ascii="Times New Roman" w:hAnsi="Times New Roman"/>
                  <w:color w:val="0000FF"/>
                  <w:u w:val="single"/>
                  <w:lang w:val="ru-RU"/>
                </w:rPr>
                <w:t>0</w:t>
              </w:r>
              <w:r>
                <w:rPr>
                  <w:rFonts w:ascii="Times New Roman" w:hAnsi="Times New Roman"/>
                  <w:color w:val="0000FF"/>
                  <w:u w:val="single"/>
                </w:rPr>
                <w:t>d</w:t>
              </w:r>
              <w:r w:rsidRPr="004470C7">
                <w:rPr>
                  <w:rFonts w:ascii="Times New Roman" w:hAnsi="Times New Roman"/>
                  <w:color w:val="0000FF"/>
                  <w:u w:val="single"/>
                  <w:lang w:val="ru-RU"/>
                </w:rPr>
                <w:t>0</w:t>
              </w:r>
              <w:r>
                <w:rPr>
                  <w:rFonts w:ascii="Times New Roman" w:hAnsi="Times New Roman"/>
                  <w:color w:val="0000FF"/>
                  <w:u w:val="single"/>
                </w:rPr>
                <w:t>afa</w:t>
              </w:r>
            </w:hyperlink>
          </w:p>
        </w:tc>
      </w:tr>
      <w:tr w:rsidR="00DB2010" w:rsidRPr="004470C7">
        <w:trPr>
          <w:trHeight w:val="144"/>
          <w:tblCellSpacing w:w="20" w:type="nil"/>
        </w:trPr>
        <w:tc>
          <w:tcPr>
            <w:tcW w:w="361" w:type="dxa"/>
            <w:tcMar>
              <w:top w:w="50" w:type="dxa"/>
              <w:left w:w="100" w:type="dxa"/>
            </w:tcMar>
            <w:vAlign w:val="center"/>
          </w:tcPr>
          <w:p w:rsidR="00DB2010" w:rsidRDefault="00277B58">
            <w:pPr>
              <w:spacing w:after="0"/>
            </w:pPr>
            <w:r>
              <w:rPr>
                <w:rFonts w:ascii="Times New Roman" w:hAnsi="Times New Roman"/>
                <w:color w:val="000000"/>
                <w:sz w:val="24"/>
              </w:rPr>
              <w:t>48</w:t>
            </w:r>
          </w:p>
        </w:tc>
        <w:tc>
          <w:tcPr>
            <w:tcW w:w="3432" w:type="dxa"/>
            <w:tcMar>
              <w:top w:w="50" w:type="dxa"/>
              <w:left w:w="100" w:type="dxa"/>
            </w:tcMar>
            <w:vAlign w:val="center"/>
          </w:tcPr>
          <w:p w:rsidR="00DB2010" w:rsidRDefault="00277B58">
            <w:pPr>
              <w:spacing w:after="0"/>
              <w:ind w:left="135"/>
            </w:pPr>
            <w:r w:rsidRPr="004470C7">
              <w:rPr>
                <w:rFonts w:ascii="Times New Roman" w:hAnsi="Times New Roman"/>
                <w:color w:val="000000"/>
                <w:sz w:val="24"/>
                <w:lang w:val="ru-RU"/>
              </w:rPr>
              <w:t xml:space="preserve">Излучение и поглощение фотонов при переходе атома с одного уровня энергии на другой. </w:t>
            </w:r>
            <w:r>
              <w:rPr>
                <w:rFonts w:ascii="Times New Roman" w:hAnsi="Times New Roman"/>
                <w:color w:val="000000"/>
                <w:sz w:val="24"/>
              </w:rPr>
              <w:t>Виды спектров</w:t>
            </w:r>
          </w:p>
        </w:tc>
        <w:tc>
          <w:tcPr>
            <w:tcW w:w="802" w:type="dxa"/>
            <w:tcMar>
              <w:top w:w="50" w:type="dxa"/>
              <w:left w:w="100" w:type="dxa"/>
            </w:tcMar>
            <w:vAlign w:val="center"/>
          </w:tcPr>
          <w:p w:rsidR="00DB2010" w:rsidRDefault="00277B58">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DB2010" w:rsidRDefault="00DB2010">
            <w:pPr>
              <w:spacing w:after="0"/>
              <w:ind w:left="135"/>
              <w:jc w:val="center"/>
            </w:pPr>
          </w:p>
        </w:tc>
        <w:tc>
          <w:tcPr>
            <w:tcW w:w="1598" w:type="dxa"/>
            <w:tcMar>
              <w:top w:w="50" w:type="dxa"/>
              <w:left w:w="100" w:type="dxa"/>
            </w:tcMar>
            <w:vAlign w:val="center"/>
          </w:tcPr>
          <w:p w:rsidR="00DB2010" w:rsidRDefault="00DB2010">
            <w:pPr>
              <w:spacing w:after="0"/>
              <w:ind w:left="135"/>
              <w:jc w:val="center"/>
            </w:pPr>
          </w:p>
        </w:tc>
        <w:tc>
          <w:tcPr>
            <w:tcW w:w="1128" w:type="dxa"/>
            <w:tcMar>
              <w:top w:w="50" w:type="dxa"/>
              <w:left w:w="100" w:type="dxa"/>
            </w:tcMar>
            <w:vAlign w:val="center"/>
          </w:tcPr>
          <w:p w:rsidR="00DB2010" w:rsidRDefault="00DB2010">
            <w:pPr>
              <w:spacing w:after="0"/>
              <w:ind w:left="135"/>
            </w:pPr>
          </w:p>
        </w:tc>
        <w:tc>
          <w:tcPr>
            <w:tcW w:w="1944" w:type="dxa"/>
            <w:tcMar>
              <w:top w:w="50" w:type="dxa"/>
              <w:left w:w="100" w:type="dxa"/>
            </w:tcMar>
            <w:vAlign w:val="center"/>
          </w:tcPr>
          <w:p w:rsidR="00DB2010" w:rsidRPr="004470C7" w:rsidRDefault="00277B58">
            <w:pPr>
              <w:spacing w:after="0"/>
              <w:ind w:left="135"/>
              <w:rPr>
                <w:lang w:val="ru-RU"/>
              </w:rPr>
            </w:pPr>
            <w:r w:rsidRPr="004470C7">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4470C7">
                <w:rPr>
                  <w:rFonts w:ascii="Times New Roman" w:hAnsi="Times New Roman"/>
                  <w:color w:val="0000FF"/>
                  <w:u w:val="single"/>
                  <w:lang w:val="ru-RU"/>
                </w:rPr>
                <w:t>://</w:t>
              </w:r>
              <w:r>
                <w:rPr>
                  <w:rFonts w:ascii="Times New Roman" w:hAnsi="Times New Roman"/>
                  <w:color w:val="0000FF"/>
                  <w:u w:val="single"/>
                </w:rPr>
                <w:t>m</w:t>
              </w:r>
              <w:r w:rsidRPr="004470C7">
                <w:rPr>
                  <w:rFonts w:ascii="Times New Roman" w:hAnsi="Times New Roman"/>
                  <w:color w:val="0000FF"/>
                  <w:u w:val="single"/>
                  <w:lang w:val="ru-RU"/>
                </w:rPr>
                <w:t>.</w:t>
              </w:r>
              <w:r>
                <w:rPr>
                  <w:rFonts w:ascii="Times New Roman" w:hAnsi="Times New Roman"/>
                  <w:color w:val="0000FF"/>
                  <w:u w:val="single"/>
                </w:rPr>
                <w:t>edsoo</w:t>
              </w:r>
              <w:r w:rsidRPr="004470C7">
                <w:rPr>
                  <w:rFonts w:ascii="Times New Roman" w:hAnsi="Times New Roman"/>
                  <w:color w:val="0000FF"/>
                  <w:u w:val="single"/>
                  <w:lang w:val="ru-RU"/>
                </w:rPr>
                <w:t>.</w:t>
              </w:r>
              <w:r>
                <w:rPr>
                  <w:rFonts w:ascii="Times New Roman" w:hAnsi="Times New Roman"/>
                  <w:color w:val="0000FF"/>
                  <w:u w:val="single"/>
                </w:rPr>
                <w:t>ru</w:t>
              </w:r>
              <w:r w:rsidRPr="004470C7">
                <w:rPr>
                  <w:rFonts w:ascii="Times New Roman" w:hAnsi="Times New Roman"/>
                  <w:color w:val="0000FF"/>
                  <w:u w:val="single"/>
                  <w:lang w:val="ru-RU"/>
                </w:rPr>
                <w:t>/</w:t>
              </w:r>
              <w:r>
                <w:rPr>
                  <w:rFonts w:ascii="Times New Roman" w:hAnsi="Times New Roman"/>
                  <w:color w:val="0000FF"/>
                  <w:u w:val="single"/>
                </w:rPr>
                <w:t>ff</w:t>
              </w:r>
              <w:r w:rsidRPr="004470C7">
                <w:rPr>
                  <w:rFonts w:ascii="Times New Roman" w:hAnsi="Times New Roman"/>
                  <w:color w:val="0000FF"/>
                  <w:u w:val="single"/>
                  <w:lang w:val="ru-RU"/>
                </w:rPr>
                <w:t>0</w:t>
              </w:r>
              <w:r>
                <w:rPr>
                  <w:rFonts w:ascii="Times New Roman" w:hAnsi="Times New Roman"/>
                  <w:color w:val="0000FF"/>
                  <w:u w:val="single"/>
                </w:rPr>
                <w:t>d</w:t>
              </w:r>
              <w:r w:rsidRPr="004470C7">
                <w:rPr>
                  <w:rFonts w:ascii="Times New Roman" w:hAnsi="Times New Roman"/>
                  <w:color w:val="0000FF"/>
                  <w:u w:val="single"/>
                  <w:lang w:val="ru-RU"/>
                </w:rPr>
                <w:t>0</w:t>
              </w:r>
              <w:r>
                <w:rPr>
                  <w:rFonts w:ascii="Times New Roman" w:hAnsi="Times New Roman"/>
                  <w:color w:val="0000FF"/>
                  <w:u w:val="single"/>
                </w:rPr>
                <w:t>afa</w:t>
              </w:r>
            </w:hyperlink>
          </w:p>
        </w:tc>
      </w:tr>
      <w:tr w:rsidR="00DB2010" w:rsidRPr="004470C7">
        <w:trPr>
          <w:trHeight w:val="144"/>
          <w:tblCellSpacing w:w="20" w:type="nil"/>
        </w:trPr>
        <w:tc>
          <w:tcPr>
            <w:tcW w:w="361" w:type="dxa"/>
            <w:tcMar>
              <w:top w:w="50" w:type="dxa"/>
              <w:left w:w="100" w:type="dxa"/>
            </w:tcMar>
            <w:vAlign w:val="center"/>
          </w:tcPr>
          <w:p w:rsidR="00DB2010" w:rsidRDefault="00277B58">
            <w:pPr>
              <w:spacing w:after="0"/>
            </w:pPr>
            <w:r>
              <w:rPr>
                <w:rFonts w:ascii="Times New Roman" w:hAnsi="Times New Roman"/>
                <w:color w:val="000000"/>
                <w:sz w:val="24"/>
              </w:rPr>
              <w:t>49</w:t>
            </w:r>
          </w:p>
        </w:tc>
        <w:tc>
          <w:tcPr>
            <w:tcW w:w="3432" w:type="dxa"/>
            <w:tcMar>
              <w:top w:w="50" w:type="dxa"/>
              <w:left w:w="100" w:type="dxa"/>
            </w:tcMar>
            <w:vAlign w:val="center"/>
          </w:tcPr>
          <w:p w:rsidR="00DB2010" w:rsidRPr="004470C7" w:rsidRDefault="00277B58">
            <w:pPr>
              <w:spacing w:after="0"/>
              <w:ind w:left="135"/>
              <w:rPr>
                <w:lang w:val="ru-RU"/>
              </w:rPr>
            </w:pPr>
            <w:proofErr w:type="gramStart"/>
            <w:r w:rsidRPr="004470C7">
              <w:rPr>
                <w:rFonts w:ascii="Times New Roman" w:hAnsi="Times New Roman"/>
                <w:color w:val="000000"/>
                <w:sz w:val="24"/>
                <w:lang w:val="ru-RU"/>
              </w:rPr>
              <w:t>Волновые</w:t>
            </w:r>
            <w:proofErr w:type="gramEnd"/>
            <w:r w:rsidRPr="004470C7">
              <w:rPr>
                <w:rFonts w:ascii="Times New Roman" w:hAnsi="Times New Roman"/>
                <w:color w:val="000000"/>
                <w:sz w:val="24"/>
                <w:lang w:val="ru-RU"/>
              </w:rPr>
              <w:t xml:space="preserve"> свойства частиц. Волны де Бройля. Корпускулярно-волновой дуализм. Спонтанное и </w:t>
            </w:r>
            <w:r w:rsidRPr="004470C7">
              <w:rPr>
                <w:rFonts w:ascii="Times New Roman" w:hAnsi="Times New Roman"/>
                <w:color w:val="000000"/>
                <w:sz w:val="24"/>
                <w:lang w:val="ru-RU"/>
              </w:rPr>
              <w:lastRenderedPageBreak/>
              <w:t>вынужденное излучение</w:t>
            </w:r>
          </w:p>
        </w:tc>
        <w:tc>
          <w:tcPr>
            <w:tcW w:w="802" w:type="dxa"/>
            <w:tcMar>
              <w:top w:w="50" w:type="dxa"/>
              <w:left w:w="100" w:type="dxa"/>
            </w:tcMar>
            <w:vAlign w:val="center"/>
          </w:tcPr>
          <w:p w:rsidR="00DB2010" w:rsidRDefault="00277B58">
            <w:pPr>
              <w:spacing w:after="0"/>
              <w:ind w:left="135"/>
              <w:jc w:val="center"/>
            </w:pPr>
            <w:r w:rsidRPr="004470C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DB2010" w:rsidRDefault="00DB2010">
            <w:pPr>
              <w:spacing w:after="0"/>
              <w:ind w:left="135"/>
              <w:jc w:val="center"/>
            </w:pPr>
          </w:p>
        </w:tc>
        <w:tc>
          <w:tcPr>
            <w:tcW w:w="1598" w:type="dxa"/>
            <w:tcMar>
              <w:top w:w="50" w:type="dxa"/>
              <w:left w:w="100" w:type="dxa"/>
            </w:tcMar>
            <w:vAlign w:val="center"/>
          </w:tcPr>
          <w:p w:rsidR="00DB2010" w:rsidRDefault="00DB2010">
            <w:pPr>
              <w:spacing w:after="0"/>
              <w:ind w:left="135"/>
              <w:jc w:val="center"/>
            </w:pPr>
          </w:p>
        </w:tc>
        <w:tc>
          <w:tcPr>
            <w:tcW w:w="1128" w:type="dxa"/>
            <w:tcMar>
              <w:top w:w="50" w:type="dxa"/>
              <w:left w:w="100" w:type="dxa"/>
            </w:tcMar>
            <w:vAlign w:val="center"/>
          </w:tcPr>
          <w:p w:rsidR="00DB2010" w:rsidRDefault="00DB2010">
            <w:pPr>
              <w:spacing w:after="0"/>
              <w:ind w:left="135"/>
            </w:pPr>
          </w:p>
        </w:tc>
        <w:tc>
          <w:tcPr>
            <w:tcW w:w="1944" w:type="dxa"/>
            <w:tcMar>
              <w:top w:w="50" w:type="dxa"/>
              <w:left w:w="100" w:type="dxa"/>
            </w:tcMar>
            <w:vAlign w:val="center"/>
          </w:tcPr>
          <w:p w:rsidR="00DB2010" w:rsidRPr="004470C7" w:rsidRDefault="00277B58">
            <w:pPr>
              <w:spacing w:after="0"/>
              <w:ind w:left="135"/>
              <w:rPr>
                <w:lang w:val="ru-RU"/>
              </w:rPr>
            </w:pPr>
            <w:r w:rsidRPr="004470C7">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4470C7">
                <w:rPr>
                  <w:rFonts w:ascii="Times New Roman" w:hAnsi="Times New Roman"/>
                  <w:color w:val="0000FF"/>
                  <w:u w:val="single"/>
                  <w:lang w:val="ru-RU"/>
                </w:rPr>
                <w:t>://</w:t>
              </w:r>
              <w:r>
                <w:rPr>
                  <w:rFonts w:ascii="Times New Roman" w:hAnsi="Times New Roman"/>
                  <w:color w:val="0000FF"/>
                  <w:u w:val="single"/>
                </w:rPr>
                <w:t>m</w:t>
              </w:r>
              <w:r w:rsidRPr="004470C7">
                <w:rPr>
                  <w:rFonts w:ascii="Times New Roman" w:hAnsi="Times New Roman"/>
                  <w:color w:val="0000FF"/>
                  <w:u w:val="single"/>
                  <w:lang w:val="ru-RU"/>
                </w:rPr>
                <w:t>.</w:t>
              </w:r>
              <w:r>
                <w:rPr>
                  <w:rFonts w:ascii="Times New Roman" w:hAnsi="Times New Roman"/>
                  <w:color w:val="0000FF"/>
                  <w:u w:val="single"/>
                </w:rPr>
                <w:t>edsoo</w:t>
              </w:r>
              <w:r w:rsidRPr="004470C7">
                <w:rPr>
                  <w:rFonts w:ascii="Times New Roman" w:hAnsi="Times New Roman"/>
                  <w:color w:val="0000FF"/>
                  <w:u w:val="single"/>
                  <w:lang w:val="ru-RU"/>
                </w:rPr>
                <w:t>.</w:t>
              </w:r>
              <w:r>
                <w:rPr>
                  <w:rFonts w:ascii="Times New Roman" w:hAnsi="Times New Roman"/>
                  <w:color w:val="0000FF"/>
                  <w:u w:val="single"/>
                </w:rPr>
                <w:t>ru</w:t>
              </w:r>
              <w:r w:rsidRPr="004470C7">
                <w:rPr>
                  <w:rFonts w:ascii="Times New Roman" w:hAnsi="Times New Roman"/>
                  <w:color w:val="0000FF"/>
                  <w:u w:val="single"/>
                  <w:lang w:val="ru-RU"/>
                </w:rPr>
                <w:t>/</w:t>
              </w:r>
              <w:r>
                <w:rPr>
                  <w:rFonts w:ascii="Times New Roman" w:hAnsi="Times New Roman"/>
                  <w:color w:val="0000FF"/>
                  <w:u w:val="single"/>
                </w:rPr>
                <w:t>ff</w:t>
              </w:r>
              <w:r w:rsidRPr="004470C7">
                <w:rPr>
                  <w:rFonts w:ascii="Times New Roman" w:hAnsi="Times New Roman"/>
                  <w:color w:val="0000FF"/>
                  <w:u w:val="single"/>
                  <w:lang w:val="ru-RU"/>
                </w:rPr>
                <w:t>0</w:t>
              </w:r>
              <w:r>
                <w:rPr>
                  <w:rFonts w:ascii="Times New Roman" w:hAnsi="Times New Roman"/>
                  <w:color w:val="0000FF"/>
                  <w:u w:val="single"/>
                </w:rPr>
                <w:t>d</w:t>
              </w:r>
              <w:r w:rsidRPr="004470C7">
                <w:rPr>
                  <w:rFonts w:ascii="Times New Roman" w:hAnsi="Times New Roman"/>
                  <w:color w:val="0000FF"/>
                  <w:u w:val="single"/>
                  <w:lang w:val="ru-RU"/>
                </w:rPr>
                <w:t>0</w:t>
              </w:r>
              <w:r>
                <w:rPr>
                  <w:rFonts w:ascii="Times New Roman" w:hAnsi="Times New Roman"/>
                  <w:color w:val="0000FF"/>
                  <w:u w:val="single"/>
                </w:rPr>
                <w:t>ca</w:t>
              </w:r>
              <w:r w:rsidRPr="004470C7">
                <w:rPr>
                  <w:rFonts w:ascii="Times New Roman" w:hAnsi="Times New Roman"/>
                  <w:color w:val="0000FF"/>
                  <w:u w:val="single"/>
                  <w:lang w:val="ru-RU"/>
                </w:rPr>
                <w:t>8</w:t>
              </w:r>
            </w:hyperlink>
          </w:p>
        </w:tc>
      </w:tr>
      <w:tr w:rsidR="00DB2010" w:rsidRPr="004470C7">
        <w:trPr>
          <w:trHeight w:val="144"/>
          <w:tblCellSpacing w:w="20" w:type="nil"/>
        </w:trPr>
        <w:tc>
          <w:tcPr>
            <w:tcW w:w="361" w:type="dxa"/>
            <w:tcMar>
              <w:top w:w="50" w:type="dxa"/>
              <w:left w:w="100" w:type="dxa"/>
            </w:tcMar>
            <w:vAlign w:val="center"/>
          </w:tcPr>
          <w:p w:rsidR="00DB2010" w:rsidRDefault="00277B58">
            <w:pPr>
              <w:spacing w:after="0"/>
            </w:pPr>
            <w:r>
              <w:rPr>
                <w:rFonts w:ascii="Times New Roman" w:hAnsi="Times New Roman"/>
                <w:color w:val="000000"/>
                <w:sz w:val="24"/>
              </w:rPr>
              <w:lastRenderedPageBreak/>
              <w:t>50</w:t>
            </w:r>
          </w:p>
        </w:tc>
        <w:tc>
          <w:tcPr>
            <w:tcW w:w="3432" w:type="dxa"/>
            <w:tcMar>
              <w:top w:w="50" w:type="dxa"/>
              <w:left w:w="100" w:type="dxa"/>
            </w:tcMar>
            <w:vAlign w:val="center"/>
          </w:tcPr>
          <w:p w:rsidR="00DB2010" w:rsidRPr="004470C7" w:rsidRDefault="00277B58">
            <w:pPr>
              <w:spacing w:after="0"/>
              <w:ind w:left="135"/>
              <w:rPr>
                <w:lang w:val="ru-RU"/>
              </w:rPr>
            </w:pPr>
            <w:r w:rsidRPr="004470C7">
              <w:rPr>
                <w:rFonts w:ascii="Times New Roman" w:hAnsi="Times New Roman"/>
                <w:color w:val="000000"/>
                <w:sz w:val="24"/>
                <w:lang w:val="ru-RU"/>
              </w:rPr>
              <w:t>Открытие радиоактивности. Опыты Резерфорда по определению состава радиоактивного излучения</w:t>
            </w:r>
          </w:p>
        </w:tc>
        <w:tc>
          <w:tcPr>
            <w:tcW w:w="802" w:type="dxa"/>
            <w:tcMar>
              <w:top w:w="50" w:type="dxa"/>
              <w:left w:w="100" w:type="dxa"/>
            </w:tcMar>
            <w:vAlign w:val="center"/>
          </w:tcPr>
          <w:p w:rsidR="00DB2010" w:rsidRDefault="00277B58">
            <w:pPr>
              <w:spacing w:after="0"/>
              <w:ind w:left="135"/>
              <w:jc w:val="center"/>
            </w:pPr>
            <w:r w:rsidRPr="004470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DB2010" w:rsidRDefault="00DB2010">
            <w:pPr>
              <w:spacing w:after="0"/>
              <w:ind w:left="135"/>
              <w:jc w:val="center"/>
            </w:pPr>
          </w:p>
        </w:tc>
        <w:tc>
          <w:tcPr>
            <w:tcW w:w="1598" w:type="dxa"/>
            <w:tcMar>
              <w:top w:w="50" w:type="dxa"/>
              <w:left w:w="100" w:type="dxa"/>
            </w:tcMar>
            <w:vAlign w:val="center"/>
          </w:tcPr>
          <w:p w:rsidR="00DB2010" w:rsidRDefault="00DB2010">
            <w:pPr>
              <w:spacing w:after="0"/>
              <w:ind w:left="135"/>
              <w:jc w:val="center"/>
            </w:pPr>
          </w:p>
        </w:tc>
        <w:tc>
          <w:tcPr>
            <w:tcW w:w="1128" w:type="dxa"/>
            <w:tcMar>
              <w:top w:w="50" w:type="dxa"/>
              <w:left w:w="100" w:type="dxa"/>
            </w:tcMar>
            <w:vAlign w:val="center"/>
          </w:tcPr>
          <w:p w:rsidR="00DB2010" w:rsidRDefault="00DB2010">
            <w:pPr>
              <w:spacing w:after="0"/>
              <w:ind w:left="135"/>
            </w:pPr>
          </w:p>
        </w:tc>
        <w:tc>
          <w:tcPr>
            <w:tcW w:w="1944" w:type="dxa"/>
            <w:tcMar>
              <w:top w:w="50" w:type="dxa"/>
              <w:left w:w="100" w:type="dxa"/>
            </w:tcMar>
            <w:vAlign w:val="center"/>
          </w:tcPr>
          <w:p w:rsidR="00DB2010" w:rsidRPr="004470C7" w:rsidRDefault="00277B58">
            <w:pPr>
              <w:spacing w:after="0"/>
              <w:ind w:left="135"/>
              <w:rPr>
                <w:lang w:val="ru-RU"/>
              </w:rPr>
            </w:pPr>
            <w:r w:rsidRPr="004470C7">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4470C7">
                <w:rPr>
                  <w:rFonts w:ascii="Times New Roman" w:hAnsi="Times New Roman"/>
                  <w:color w:val="0000FF"/>
                  <w:u w:val="single"/>
                  <w:lang w:val="ru-RU"/>
                </w:rPr>
                <w:t>://</w:t>
              </w:r>
              <w:r>
                <w:rPr>
                  <w:rFonts w:ascii="Times New Roman" w:hAnsi="Times New Roman"/>
                  <w:color w:val="0000FF"/>
                  <w:u w:val="single"/>
                </w:rPr>
                <w:t>m</w:t>
              </w:r>
              <w:r w:rsidRPr="004470C7">
                <w:rPr>
                  <w:rFonts w:ascii="Times New Roman" w:hAnsi="Times New Roman"/>
                  <w:color w:val="0000FF"/>
                  <w:u w:val="single"/>
                  <w:lang w:val="ru-RU"/>
                </w:rPr>
                <w:t>.</w:t>
              </w:r>
              <w:r>
                <w:rPr>
                  <w:rFonts w:ascii="Times New Roman" w:hAnsi="Times New Roman"/>
                  <w:color w:val="0000FF"/>
                  <w:u w:val="single"/>
                </w:rPr>
                <w:t>edsoo</w:t>
              </w:r>
              <w:r w:rsidRPr="004470C7">
                <w:rPr>
                  <w:rFonts w:ascii="Times New Roman" w:hAnsi="Times New Roman"/>
                  <w:color w:val="0000FF"/>
                  <w:u w:val="single"/>
                  <w:lang w:val="ru-RU"/>
                </w:rPr>
                <w:t>.</w:t>
              </w:r>
              <w:r>
                <w:rPr>
                  <w:rFonts w:ascii="Times New Roman" w:hAnsi="Times New Roman"/>
                  <w:color w:val="0000FF"/>
                  <w:u w:val="single"/>
                </w:rPr>
                <w:t>ru</w:t>
              </w:r>
              <w:r w:rsidRPr="004470C7">
                <w:rPr>
                  <w:rFonts w:ascii="Times New Roman" w:hAnsi="Times New Roman"/>
                  <w:color w:val="0000FF"/>
                  <w:u w:val="single"/>
                  <w:lang w:val="ru-RU"/>
                </w:rPr>
                <w:t>/</w:t>
              </w:r>
              <w:r>
                <w:rPr>
                  <w:rFonts w:ascii="Times New Roman" w:hAnsi="Times New Roman"/>
                  <w:color w:val="0000FF"/>
                  <w:u w:val="single"/>
                </w:rPr>
                <w:t>ff</w:t>
              </w:r>
              <w:r w:rsidRPr="004470C7">
                <w:rPr>
                  <w:rFonts w:ascii="Times New Roman" w:hAnsi="Times New Roman"/>
                  <w:color w:val="0000FF"/>
                  <w:u w:val="single"/>
                  <w:lang w:val="ru-RU"/>
                </w:rPr>
                <w:t>0</w:t>
              </w:r>
              <w:r>
                <w:rPr>
                  <w:rFonts w:ascii="Times New Roman" w:hAnsi="Times New Roman"/>
                  <w:color w:val="0000FF"/>
                  <w:u w:val="single"/>
                </w:rPr>
                <w:t>d</w:t>
              </w:r>
              <w:r w:rsidRPr="004470C7">
                <w:rPr>
                  <w:rFonts w:ascii="Times New Roman" w:hAnsi="Times New Roman"/>
                  <w:color w:val="0000FF"/>
                  <w:u w:val="single"/>
                  <w:lang w:val="ru-RU"/>
                </w:rPr>
                <w:t>0</w:t>
              </w:r>
              <w:r>
                <w:rPr>
                  <w:rFonts w:ascii="Times New Roman" w:hAnsi="Times New Roman"/>
                  <w:color w:val="0000FF"/>
                  <w:u w:val="single"/>
                </w:rPr>
                <w:t>fd</w:t>
              </w:r>
              <w:r w:rsidRPr="004470C7">
                <w:rPr>
                  <w:rFonts w:ascii="Times New Roman" w:hAnsi="Times New Roman"/>
                  <w:color w:val="0000FF"/>
                  <w:u w:val="single"/>
                  <w:lang w:val="ru-RU"/>
                </w:rPr>
                <w:t>2</w:t>
              </w:r>
            </w:hyperlink>
          </w:p>
        </w:tc>
      </w:tr>
      <w:tr w:rsidR="00DB2010">
        <w:trPr>
          <w:trHeight w:val="144"/>
          <w:tblCellSpacing w:w="20" w:type="nil"/>
        </w:trPr>
        <w:tc>
          <w:tcPr>
            <w:tcW w:w="361" w:type="dxa"/>
            <w:tcMar>
              <w:top w:w="50" w:type="dxa"/>
              <w:left w:w="100" w:type="dxa"/>
            </w:tcMar>
            <w:vAlign w:val="center"/>
          </w:tcPr>
          <w:p w:rsidR="00DB2010" w:rsidRDefault="00277B58">
            <w:pPr>
              <w:spacing w:after="0"/>
            </w:pPr>
            <w:r>
              <w:rPr>
                <w:rFonts w:ascii="Times New Roman" w:hAnsi="Times New Roman"/>
                <w:color w:val="000000"/>
                <w:sz w:val="24"/>
              </w:rPr>
              <w:t>51</w:t>
            </w:r>
          </w:p>
        </w:tc>
        <w:tc>
          <w:tcPr>
            <w:tcW w:w="3432" w:type="dxa"/>
            <w:tcMar>
              <w:top w:w="50" w:type="dxa"/>
              <w:left w:w="100" w:type="dxa"/>
            </w:tcMar>
            <w:vAlign w:val="center"/>
          </w:tcPr>
          <w:p w:rsidR="00DB2010" w:rsidRPr="004470C7" w:rsidRDefault="00277B58">
            <w:pPr>
              <w:spacing w:after="0"/>
              <w:ind w:left="135"/>
              <w:rPr>
                <w:lang w:val="ru-RU"/>
              </w:rPr>
            </w:pPr>
            <w:r w:rsidRPr="004470C7">
              <w:rPr>
                <w:rFonts w:ascii="Times New Roman" w:hAnsi="Times New Roman"/>
                <w:color w:val="000000"/>
                <w:sz w:val="24"/>
                <w:lang w:val="ru-RU"/>
              </w:rPr>
              <w:t>Свойства альфа-, бет</w:t>
            </w:r>
            <w:proofErr w:type="gramStart"/>
            <w:r w:rsidRPr="004470C7">
              <w:rPr>
                <w:rFonts w:ascii="Times New Roman" w:hAnsi="Times New Roman"/>
                <w:color w:val="000000"/>
                <w:sz w:val="24"/>
                <w:lang w:val="ru-RU"/>
              </w:rPr>
              <w:t>а-</w:t>
            </w:r>
            <w:proofErr w:type="gramEnd"/>
            <w:r w:rsidRPr="004470C7">
              <w:rPr>
                <w:rFonts w:ascii="Times New Roman" w:hAnsi="Times New Roman"/>
                <w:color w:val="000000"/>
                <w:sz w:val="24"/>
                <w:lang w:val="ru-RU"/>
              </w:rPr>
              <w:t>, гамма-излучения. Влияние радиоактивности на живые организмы</w:t>
            </w:r>
          </w:p>
        </w:tc>
        <w:tc>
          <w:tcPr>
            <w:tcW w:w="802" w:type="dxa"/>
            <w:tcMar>
              <w:top w:w="50" w:type="dxa"/>
              <w:left w:w="100" w:type="dxa"/>
            </w:tcMar>
            <w:vAlign w:val="center"/>
          </w:tcPr>
          <w:p w:rsidR="00DB2010" w:rsidRDefault="00277B58">
            <w:pPr>
              <w:spacing w:after="0"/>
              <w:ind w:left="135"/>
              <w:jc w:val="center"/>
            </w:pPr>
            <w:r w:rsidRPr="004470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DB2010" w:rsidRDefault="00DB2010">
            <w:pPr>
              <w:spacing w:after="0"/>
              <w:ind w:left="135"/>
              <w:jc w:val="center"/>
            </w:pPr>
          </w:p>
        </w:tc>
        <w:tc>
          <w:tcPr>
            <w:tcW w:w="1598" w:type="dxa"/>
            <w:tcMar>
              <w:top w:w="50" w:type="dxa"/>
              <w:left w:w="100" w:type="dxa"/>
            </w:tcMar>
            <w:vAlign w:val="center"/>
          </w:tcPr>
          <w:p w:rsidR="00DB2010" w:rsidRDefault="00DB2010">
            <w:pPr>
              <w:spacing w:after="0"/>
              <w:ind w:left="135"/>
              <w:jc w:val="center"/>
            </w:pPr>
          </w:p>
        </w:tc>
        <w:tc>
          <w:tcPr>
            <w:tcW w:w="1128" w:type="dxa"/>
            <w:tcMar>
              <w:top w:w="50" w:type="dxa"/>
              <w:left w:w="100" w:type="dxa"/>
            </w:tcMar>
            <w:vAlign w:val="center"/>
          </w:tcPr>
          <w:p w:rsidR="00DB2010" w:rsidRDefault="00DB2010">
            <w:pPr>
              <w:spacing w:after="0"/>
              <w:ind w:left="135"/>
            </w:pPr>
          </w:p>
        </w:tc>
        <w:tc>
          <w:tcPr>
            <w:tcW w:w="1944" w:type="dxa"/>
            <w:tcMar>
              <w:top w:w="50" w:type="dxa"/>
              <w:left w:w="100" w:type="dxa"/>
            </w:tcMar>
            <w:vAlign w:val="center"/>
          </w:tcPr>
          <w:p w:rsidR="00DB2010" w:rsidRDefault="00DB2010">
            <w:pPr>
              <w:spacing w:after="0"/>
              <w:ind w:left="135"/>
            </w:pPr>
          </w:p>
        </w:tc>
      </w:tr>
      <w:tr w:rsidR="00DB2010" w:rsidRPr="004470C7">
        <w:trPr>
          <w:trHeight w:val="144"/>
          <w:tblCellSpacing w:w="20" w:type="nil"/>
        </w:trPr>
        <w:tc>
          <w:tcPr>
            <w:tcW w:w="361" w:type="dxa"/>
            <w:tcMar>
              <w:top w:w="50" w:type="dxa"/>
              <w:left w:w="100" w:type="dxa"/>
            </w:tcMar>
            <w:vAlign w:val="center"/>
          </w:tcPr>
          <w:p w:rsidR="00DB2010" w:rsidRDefault="00277B58">
            <w:pPr>
              <w:spacing w:after="0"/>
            </w:pPr>
            <w:r>
              <w:rPr>
                <w:rFonts w:ascii="Times New Roman" w:hAnsi="Times New Roman"/>
                <w:color w:val="000000"/>
                <w:sz w:val="24"/>
              </w:rPr>
              <w:t>52</w:t>
            </w:r>
          </w:p>
        </w:tc>
        <w:tc>
          <w:tcPr>
            <w:tcW w:w="3432" w:type="dxa"/>
            <w:tcMar>
              <w:top w:w="50" w:type="dxa"/>
              <w:left w:w="100" w:type="dxa"/>
            </w:tcMar>
            <w:vAlign w:val="center"/>
          </w:tcPr>
          <w:p w:rsidR="00DB2010" w:rsidRDefault="00277B58">
            <w:pPr>
              <w:spacing w:after="0"/>
              <w:ind w:left="135"/>
            </w:pPr>
            <w:r w:rsidRPr="004470C7">
              <w:rPr>
                <w:rFonts w:ascii="Times New Roman" w:hAnsi="Times New Roman"/>
                <w:color w:val="000000"/>
                <w:sz w:val="24"/>
                <w:lang w:val="ru-RU"/>
              </w:rPr>
              <w:t xml:space="preserve">Открытие протона и нейтрона. Изотопы. Альфа-распад. Электронный и позитронный бета-распад. </w:t>
            </w:r>
            <w:r>
              <w:rPr>
                <w:rFonts w:ascii="Times New Roman" w:hAnsi="Times New Roman"/>
                <w:color w:val="000000"/>
                <w:sz w:val="24"/>
              </w:rPr>
              <w:t>Гамма-излучение</w:t>
            </w:r>
          </w:p>
        </w:tc>
        <w:tc>
          <w:tcPr>
            <w:tcW w:w="802" w:type="dxa"/>
            <w:tcMar>
              <w:top w:w="50" w:type="dxa"/>
              <w:left w:w="100" w:type="dxa"/>
            </w:tcMar>
            <w:vAlign w:val="center"/>
          </w:tcPr>
          <w:p w:rsidR="00DB2010" w:rsidRDefault="00277B58">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DB2010" w:rsidRDefault="00DB2010">
            <w:pPr>
              <w:spacing w:after="0"/>
              <w:ind w:left="135"/>
              <w:jc w:val="center"/>
            </w:pPr>
          </w:p>
        </w:tc>
        <w:tc>
          <w:tcPr>
            <w:tcW w:w="1598" w:type="dxa"/>
            <w:tcMar>
              <w:top w:w="50" w:type="dxa"/>
              <w:left w:w="100" w:type="dxa"/>
            </w:tcMar>
            <w:vAlign w:val="center"/>
          </w:tcPr>
          <w:p w:rsidR="00DB2010" w:rsidRDefault="00DB2010">
            <w:pPr>
              <w:spacing w:after="0"/>
              <w:ind w:left="135"/>
              <w:jc w:val="center"/>
            </w:pPr>
          </w:p>
        </w:tc>
        <w:tc>
          <w:tcPr>
            <w:tcW w:w="1128" w:type="dxa"/>
            <w:tcMar>
              <w:top w:w="50" w:type="dxa"/>
              <w:left w:w="100" w:type="dxa"/>
            </w:tcMar>
            <w:vAlign w:val="center"/>
          </w:tcPr>
          <w:p w:rsidR="00DB2010" w:rsidRDefault="00DB2010">
            <w:pPr>
              <w:spacing w:after="0"/>
              <w:ind w:left="135"/>
            </w:pPr>
          </w:p>
        </w:tc>
        <w:tc>
          <w:tcPr>
            <w:tcW w:w="1944" w:type="dxa"/>
            <w:tcMar>
              <w:top w:w="50" w:type="dxa"/>
              <w:left w:w="100" w:type="dxa"/>
            </w:tcMar>
            <w:vAlign w:val="center"/>
          </w:tcPr>
          <w:p w:rsidR="00DB2010" w:rsidRPr="004470C7" w:rsidRDefault="00277B58">
            <w:pPr>
              <w:spacing w:after="0"/>
              <w:ind w:left="135"/>
              <w:rPr>
                <w:lang w:val="ru-RU"/>
              </w:rPr>
            </w:pPr>
            <w:r w:rsidRPr="004470C7">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4470C7">
                <w:rPr>
                  <w:rFonts w:ascii="Times New Roman" w:hAnsi="Times New Roman"/>
                  <w:color w:val="0000FF"/>
                  <w:u w:val="single"/>
                  <w:lang w:val="ru-RU"/>
                </w:rPr>
                <w:t>://</w:t>
              </w:r>
              <w:r>
                <w:rPr>
                  <w:rFonts w:ascii="Times New Roman" w:hAnsi="Times New Roman"/>
                  <w:color w:val="0000FF"/>
                  <w:u w:val="single"/>
                </w:rPr>
                <w:t>m</w:t>
              </w:r>
              <w:r w:rsidRPr="004470C7">
                <w:rPr>
                  <w:rFonts w:ascii="Times New Roman" w:hAnsi="Times New Roman"/>
                  <w:color w:val="0000FF"/>
                  <w:u w:val="single"/>
                  <w:lang w:val="ru-RU"/>
                </w:rPr>
                <w:t>.</w:t>
              </w:r>
              <w:r>
                <w:rPr>
                  <w:rFonts w:ascii="Times New Roman" w:hAnsi="Times New Roman"/>
                  <w:color w:val="0000FF"/>
                  <w:u w:val="single"/>
                </w:rPr>
                <w:t>edsoo</w:t>
              </w:r>
              <w:r w:rsidRPr="004470C7">
                <w:rPr>
                  <w:rFonts w:ascii="Times New Roman" w:hAnsi="Times New Roman"/>
                  <w:color w:val="0000FF"/>
                  <w:u w:val="single"/>
                  <w:lang w:val="ru-RU"/>
                </w:rPr>
                <w:t>.</w:t>
              </w:r>
              <w:r>
                <w:rPr>
                  <w:rFonts w:ascii="Times New Roman" w:hAnsi="Times New Roman"/>
                  <w:color w:val="0000FF"/>
                  <w:u w:val="single"/>
                </w:rPr>
                <w:t>ru</w:t>
              </w:r>
              <w:r w:rsidRPr="004470C7">
                <w:rPr>
                  <w:rFonts w:ascii="Times New Roman" w:hAnsi="Times New Roman"/>
                  <w:color w:val="0000FF"/>
                  <w:u w:val="single"/>
                  <w:lang w:val="ru-RU"/>
                </w:rPr>
                <w:t>/</w:t>
              </w:r>
              <w:r>
                <w:rPr>
                  <w:rFonts w:ascii="Times New Roman" w:hAnsi="Times New Roman"/>
                  <w:color w:val="0000FF"/>
                  <w:u w:val="single"/>
                </w:rPr>
                <w:t>ff</w:t>
              </w:r>
              <w:r w:rsidRPr="004470C7">
                <w:rPr>
                  <w:rFonts w:ascii="Times New Roman" w:hAnsi="Times New Roman"/>
                  <w:color w:val="0000FF"/>
                  <w:u w:val="single"/>
                  <w:lang w:val="ru-RU"/>
                </w:rPr>
                <w:t>0</w:t>
              </w:r>
              <w:r>
                <w:rPr>
                  <w:rFonts w:ascii="Times New Roman" w:hAnsi="Times New Roman"/>
                  <w:color w:val="0000FF"/>
                  <w:u w:val="single"/>
                </w:rPr>
                <w:t>d</w:t>
              </w:r>
              <w:r w:rsidRPr="004470C7">
                <w:rPr>
                  <w:rFonts w:ascii="Times New Roman" w:hAnsi="Times New Roman"/>
                  <w:color w:val="0000FF"/>
                  <w:u w:val="single"/>
                  <w:lang w:val="ru-RU"/>
                </w:rPr>
                <w:t>1162</w:t>
              </w:r>
            </w:hyperlink>
          </w:p>
        </w:tc>
      </w:tr>
      <w:tr w:rsidR="00DB2010" w:rsidRPr="004470C7">
        <w:trPr>
          <w:trHeight w:val="144"/>
          <w:tblCellSpacing w:w="20" w:type="nil"/>
        </w:trPr>
        <w:tc>
          <w:tcPr>
            <w:tcW w:w="361" w:type="dxa"/>
            <w:tcMar>
              <w:top w:w="50" w:type="dxa"/>
              <w:left w:w="100" w:type="dxa"/>
            </w:tcMar>
            <w:vAlign w:val="center"/>
          </w:tcPr>
          <w:p w:rsidR="00DB2010" w:rsidRDefault="00277B58">
            <w:pPr>
              <w:spacing w:after="0"/>
            </w:pPr>
            <w:r>
              <w:rPr>
                <w:rFonts w:ascii="Times New Roman" w:hAnsi="Times New Roman"/>
                <w:color w:val="000000"/>
                <w:sz w:val="24"/>
              </w:rPr>
              <w:t>53</w:t>
            </w:r>
          </w:p>
        </w:tc>
        <w:tc>
          <w:tcPr>
            <w:tcW w:w="3432" w:type="dxa"/>
            <w:tcMar>
              <w:top w:w="50" w:type="dxa"/>
              <w:left w:w="100" w:type="dxa"/>
            </w:tcMar>
            <w:vAlign w:val="center"/>
          </w:tcPr>
          <w:p w:rsidR="00DB2010" w:rsidRPr="004470C7" w:rsidRDefault="00277B58">
            <w:pPr>
              <w:spacing w:after="0"/>
              <w:ind w:left="135"/>
              <w:rPr>
                <w:lang w:val="ru-RU"/>
              </w:rPr>
            </w:pPr>
            <w:r w:rsidRPr="004470C7">
              <w:rPr>
                <w:rFonts w:ascii="Times New Roman" w:hAnsi="Times New Roman"/>
                <w:color w:val="000000"/>
                <w:sz w:val="24"/>
                <w:lang w:val="ru-RU"/>
              </w:rPr>
              <w:t>Энергия связи нуклонов в ядре. Ядерные реакции. Ядерный реактор. Проблемы, перспективы, экологические аспекты ядерной энергетики</w:t>
            </w:r>
          </w:p>
        </w:tc>
        <w:tc>
          <w:tcPr>
            <w:tcW w:w="802" w:type="dxa"/>
            <w:tcMar>
              <w:top w:w="50" w:type="dxa"/>
              <w:left w:w="100" w:type="dxa"/>
            </w:tcMar>
            <w:vAlign w:val="center"/>
          </w:tcPr>
          <w:p w:rsidR="00DB2010" w:rsidRDefault="00277B58">
            <w:pPr>
              <w:spacing w:after="0"/>
              <w:ind w:left="135"/>
              <w:jc w:val="center"/>
            </w:pPr>
            <w:r w:rsidRPr="004470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DB2010" w:rsidRDefault="00DB2010">
            <w:pPr>
              <w:spacing w:after="0"/>
              <w:ind w:left="135"/>
              <w:jc w:val="center"/>
            </w:pPr>
          </w:p>
        </w:tc>
        <w:tc>
          <w:tcPr>
            <w:tcW w:w="1598" w:type="dxa"/>
            <w:tcMar>
              <w:top w:w="50" w:type="dxa"/>
              <w:left w:w="100" w:type="dxa"/>
            </w:tcMar>
            <w:vAlign w:val="center"/>
          </w:tcPr>
          <w:p w:rsidR="00DB2010" w:rsidRDefault="00DB2010">
            <w:pPr>
              <w:spacing w:after="0"/>
              <w:ind w:left="135"/>
              <w:jc w:val="center"/>
            </w:pPr>
          </w:p>
        </w:tc>
        <w:tc>
          <w:tcPr>
            <w:tcW w:w="1128" w:type="dxa"/>
            <w:tcMar>
              <w:top w:w="50" w:type="dxa"/>
              <w:left w:w="100" w:type="dxa"/>
            </w:tcMar>
            <w:vAlign w:val="center"/>
          </w:tcPr>
          <w:p w:rsidR="00DB2010" w:rsidRDefault="00DB2010">
            <w:pPr>
              <w:spacing w:after="0"/>
              <w:ind w:left="135"/>
            </w:pPr>
          </w:p>
        </w:tc>
        <w:tc>
          <w:tcPr>
            <w:tcW w:w="1944" w:type="dxa"/>
            <w:tcMar>
              <w:top w:w="50" w:type="dxa"/>
              <w:left w:w="100" w:type="dxa"/>
            </w:tcMar>
            <w:vAlign w:val="center"/>
          </w:tcPr>
          <w:p w:rsidR="00DB2010" w:rsidRPr="004470C7" w:rsidRDefault="00277B58">
            <w:pPr>
              <w:spacing w:after="0"/>
              <w:ind w:left="135"/>
              <w:rPr>
                <w:lang w:val="ru-RU"/>
              </w:rPr>
            </w:pPr>
            <w:r w:rsidRPr="004470C7">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4470C7">
                <w:rPr>
                  <w:rFonts w:ascii="Times New Roman" w:hAnsi="Times New Roman"/>
                  <w:color w:val="0000FF"/>
                  <w:u w:val="single"/>
                  <w:lang w:val="ru-RU"/>
                </w:rPr>
                <w:t>://</w:t>
              </w:r>
              <w:r>
                <w:rPr>
                  <w:rFonts w:ascii="Times New Roman" w:hAnsi="Times New Roman"/>
                  <w:color w:val="0000FF"/>
                  <w:u w:val="single"/>
                </w:rPr>
                <w:t>m</w:t>
              </w:r>
              <w:r w:rsidRPr="004470C7">
                <w:rPr>
                  <w:rFonts w:ascii="Times New Roman" w:hAnsi="Times New Roman"/>
                  <w:color w:val="0000FF"/>
                  <w:u w:val="single"/>
                  <w:lang w:val="ru-RU"/>
                </w:rPr>
                <w:t>.</w:t>
              </w:r>
              <w:r>
                <w:rPr>
                  <w:rFonts w:ascii="Times New Roman" w:hAnsi="Times New Roman"/>
                  <w:color w:val="0000FF"/>
                  <w:u w:val="single"/>
                </w:rPr>
                <w:t>edsoo</w:t>
              </w:r>
              <w:r w:rsidRPr="004470C7">
                <w:rPr>
                  <w:rFonts w:ascii="Times New Roman" w:hAnsi="Times New Roman"/>
                  <w:color w:val="0000FF"/>
                  <w:u w:val="single"/>
                  <w:lang w:val="ru-RU"/>
                </w:rPr>
                <w:t>.</w:t>
              </w:r>
              <w:r>
                <w:rPr>
                  <w:rFonts w:ascii="Times New Roman" w:hAnsi="Times New Roman"/>
                  <w:color w:val="0000FF"/>
                  <w:u w:val="single"/>
                </w:rPr>
                <w:t>ru</w:t>
              </w:r>
              <w:r w:rsidRPr="004470C7">
                <w:rPr>
                  <w:rFonts w:ascii="Times New Roman" w:hAnsi="Times New Roman"/>
                  <w:color w:val="0000FF"/>
                  <w:u w:val="single"/>
                  <w:lang w:val="ru-RU"/>
                </w:rPr>
                <w:t>/</w:t>
              </w:r>
              <w:r>
                <w:rPr>
                  <w:rFonts w:ascii="Times New Roman" w:hAnsi="Times New Roman"/>
                  <w:color w:val="0000FF"/>
                  <w:u w:val="single"/>
                </w:rPr>
                <w:t>ff</w:t>
              </w:r>
              <w:r w:rsidRPr="004470C7">
                <w:rPr>
                  <w:rFonts w:ascii="Times New Roman" w:hAnsi="Times New Roman"/>
                  <w:color w:val="0000FF"/>
                  <w:u w:val="single"/>
                  <w:lang w:val="ru-RU"/>
                </w:rPr>
                <w:t>0</w:t>
              </w:r>
              <w:r>
                <w:rPr>
                  <w:rFonts w:ascii="Times New Roman" w:hAnsi="Times New Roman"/>
                  <w:color w:val="0000FF"/>
                  <w:u w:val="single"/>
                </w:rPr>
                <w:t>d</w:t>
              </w:r>
              <w:r w:rsidRPr="004470C7">
                <w:rPr>
                  <w:rFonts w:ascii="Times New Roman" w:hAnsi="Times New Roman"/>
                  <w:color w:val="0000FF"/>
                  <w:u w:val="single"/>
                  <w:lang w:val="ru-RU"/>
                </w:rPr>
                <w:t>1356</w:t>
              </w:r>
            </w:hyperlink>
          </w:p>
        </w:tc>
      </w:tr>
      <w:tr w:rsidR="00DB2010" w:rsidRPr="004470C7">
        <w:trPr>
          <w:trHeight w:val="144"/>
          <w:tblCellSpacing w:w="20" w:type="nil"/>
        </w:trPr>
        <w:tc>
          <w:tcPr>
            <w:tcW w:w="361" w:type="dxa"/>
            <w:tcMar>
              <w:top w:w="50" w:type="dxa"/>
              <w:left w:w="100" w:type="dxa"/>
            </w:tcMar>
            <w:vAlign w:val="center"/>
          </w:tcPr>
          <w:p w:rsidR="00DB2010" w:rsidRDefault="00277B58">
            <w:pPr>
              <w:spacing w:after="0"/>
            </w:pPr>
            <w:r>
              <w:rPr>
                <w:rFonts w:ascii="Times New Roman" w:hAnsi="Times New Roman"/>
                <w:color w:val="000000"/>
                <w:sz w:val="24"/>
              </w:rPr>
              <w:t>54</w:t>
            </w:r>
          </w:p>
        </w:tc>
        <w:tc>
          <w:tcPr>
            <w:tcW w:w="3432" w:type="dxa"/>
            <w:tcMar>
              <w:top w:w="50" w:type="dxa"/>
              <w:left w:w="100" w:type="dxa"/>
            </w:tcMar>
            <w:vAlign w:val="center"/>
          </w:tcPr>
          <w:p w:rsidR="00DB2010" w:rsidRDefault="00277B58">
            <w:pPr>
              <w:spacing w:after="0"/>
              <w:ind w:left="135"/>
            </w:pPr>
            <w:r w:rsidRPr="004470C7">
              <w:rPr>
                <w:rFonts w:ascii="Times New Roman" w:hAnsi="Times New Roman"/>
                <w:color w:val="000000"/>
                <w:sz w:val="24"/>
                <w:lang w:val="ru-RU"/>
              </w:rPr>
              <w:t xml:space="preserve">Элементарные частицы. Открытие позитрона. Методы наблюдения и регистрации элементарных частиц. </w:t>
            </w:r>
            <w:r>
              <w:rPr>
                <w:rFonts w:ascii="Times New Roman" w:hAnsi="Times New Roman"/>
                <w:color w:val="000000"/>
                <w:sz w:val="24"/>
              </w:rPr>
              <w:t>Круглый стол «Фундаментальные взаимодействия. Единство физической картины мира»</w:t>
            </w:r>
          </w:p>
        </w:tc>
        <w:tc>
          <w:tcPr>
            <w:tcW w:w="802" w:type="dxa"/>
            <w:tcMar>
              <w:top w:w="50" w:type="dxa"/>
              <w:left w:w="100" w:type="dxa"/>
            </w:tcMar>
            <w:vAlign w:val="center"/>
          </w:tcPr>
          <w:p w:rsidR="00DB2010" w:rsidRDefault="00277B58">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DB2010" w:rsidRDefault="00DB2010">
            <w:pPr>
              <w:spacing w:after="0"/>
              <w:ind w:left="135"/>
              <w:jc w:val="center"/>
            </w:pPr>
          </w:p>
        </w:tc>
        <w:tc>
          <w:tcPr>
            <w:tcW w:w="1598" w:type="dxa"/>
            <w:tcMar>
              <w:top w:w="50" w:type="dxa"/>
              <w:left w:w="100" w:type="dxa"/>
            </w:tcMar>
            <w:vAlign w:val="center"/>
          </w:tcPr>
          <w:p w:rsidR="00DB2010" w:rsidRDefault="00DB2010">
            <w:pPr>
              <w:spacing w:after="0"/>
              <w:ind w:left="135"/>
              <w:jc w:val="center"/>
            </w:pPr>
          </w:p>
        </w:tc>
        <w:tc>
          <w:tcPr>
            <w:tcW w:w="1128" w:type="dxa"/>
            <w:tcMar>
              <w:top w:w="50" w:type="dxa"/>
              <w:left w:w="100" w:type="dxa"/>
            </w:tcMar>
            <w:vAlign w:val="center"/>
          </w:tcPr>
          <w:p w:rsidR="00DB2010" w:rsidRDefault="00DB2010">
            <w:pPr>
              <w:spacing w:after="0"/>
              <w:ind w:left="135"/>
            </w:pPr>
          </w:p>
        </w:tc>
        <w:tc>
          <w:tcPr>
            <w:tcW w:w="1944" w:type="dxa"/>
            <w:tcMar>
              <w:top w:w="50" w:type="dxa"/>
              <w:left w:w="100" w:type="dxa"/>
            </w:tcMar>
            <w:vAlign w:val="center"/>
          </w:tcPr>
          <w:p w:rsidR="00DB2010" w:rsidRPr="004470C7" w:rsidRDefault="00277B58">
            <w:pPr>
              <w:spacing w:after="0"/>
              <w:ind w:left="135"/>
              <w:rPr>
                <w:lang w:val="ru-RU"/>
              </w:rPr>
            </w:pPr>
            <w:r w:rsidRPr="004470C7">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4470C7">
                <w:rPr>
                  <w:rFonts w:ascii="Times New Roman" w:hAnsi="Times New Roman"/>
                  <w:color w:val="0000FF"/>
                  <w:u w:val="single"/>
                  <w:lang w:val="ru-RU"/>
                </w:rPr>
                <w:t>://</w:t>
              </w:r>
              <w:r>
                <w:rPr>
                  <w:rFonts w:ascii="Times New Roman" w:hAnsi="Times New Roman"/>
                  <w:color w:val="0000FF"/>
                  <w:u w:val="single"/>
                </w:rPr>
                <w:t>m</w:t>
              </w:r>
              <w:r w:rsidRPr="004470C7">
                <w:rPr>
                  <w:rFonts w:ascii="Times New Roman" w:hAnsi="Times New Roman"/>
                  <w:color w:val="0000FF"/>
                  <w:u w:val="single"/>
                  <w:lang w:val="ru-RU"/>
                </w:rPr>
                <w:t>.</w:t>
              </w:r>
              <w:r>
                <w:rPr>
                  <w:rFonts w:ascii="Times New Roman" w:hAnsi="Times New Roman"/>
                  <w:color w:val="0000FF"/>
                  <w:u w:val="single"/>
                </w:rPr>
                <w:t>edsoo</w:t>
              </w:r>
              <w:r w:rsidRPr="004470C7">
                <w:rPr>
                  <w:rFonts w:ascii="Times New Roman" w:hAnsi="Times New Roman"/>
                  <w:color w:val="0000FF"/>
                  <w:u w:val="single"/>
                  <w:lang w:val="ru-RU"/>
                </w:rPr>
                <w:t>.</w:t>
              </w:r>
              <w:r>
                <w:rPr>
                  <w:rFonts w:ascii="Times New Roman" w:hAnsi="Times New Roman"/>
                  <w:color w:val="0000FF"/>
                  <w:u w:val="single"/>
                </w:rPr>
                <w:t>ru</w:t>
              </w:r>
              <w:r w:rsidRPr="004470C7">
                <w:rPr>
                  <w:rFonts w:ascii="Times New Roman" w:hAnsi="Times New Roman"/>
                  <w:color w:val="0000FF"/>
                  <w:u w:val="single"/>
                  <w:lang w:val="ru-RU"/>
                </w:rPr>
                <w:t>/</w:t>
              </w:r>
              <w:r>
                <w:rPr>
                  <w:rFonts w:ascii="Times New Roman" w:hAnsi="Times New Roman"/>
                  <w:color w:val="0000FF"/>
                  <w:u w:val="single"/>
                </w:rPr>
                <w:t>ff</w:t>
              </w:r>
              <w:r w:rsidRPr="004470C7">
                <w:rPr>
                  <w:rFonts w:ascii="Times New Roman" w:hAnsi="Times New Roman"/>
                  <w:color w:val="0000FF"/>
                  <w:u w:val="single"/>
                  <w:lang w:val="ru-RU"/>
                </w:rPr>
                <w:t>0</w:t>
              </w:r>
              <w:r>
                <w:rPr>
                  <w:rFonts w:ascii="Times New Roman" w:hAnsi="Times New Roman"/>
                  <w:color w:val="0000FF"/>
                  <w:u w:val="single"/>
                </w:rPr>
                <w:t>d</w:t>
              </w:r>
              <w:r w:rsidRPr="004470C7">
                <w:rPr>
                  <w:rFonts w:ascii="Times New Roman" w:hAnsi="Times New Roman"/>
                  <w:color w:val="0000FF"/>
                  <w:u w:val="single"/>
                  <w:lang w:val="ru-RU"/>
                </w:rPr>
                <w:t>0</w:t>
              </w:r>
              <w:r>
                <w:rPr>
                  <w:rFonts w:ascii="Times New Roman" w:hAnsi="Times New Roman"/>
                  <w:color w:val="0000FF"/>
                  <w:u w:val="single"/>
                </w:rPr>
                <w:t>e</w:t>
              </w:r>
              <w:r w:rsidRPr="004470C7">
                <w:rPr>
                  <w:rFonts w:ascii="Times New Roman" w:hAnsi="Times New Roman"/>
                  <w:color w:val="0000FF"/>
                  <w:u w:val="single"/>
                  <w:lang w:val="ru-RU"/>
                </w:rPr>
                <w:t>38</w:t>
              </w:r>
            </w:hyperlink>
          </w:p>
        </w:tc>
      </w:tr>
      <w:tr w:rsidR="00DB2010">
        <w:trPr>
          <w:trHeight w:val="144"/>
          <w:tblCellSpacing w:w="20" w:type="nil"/>
        </w:trPr>
        <w:tc>
          <w:tcPr>
            <w:tcW w:w="361" w:type="dxa"/>
            <w:tcMar>
              <w:top w:w="50" w:type="dxa"/>
              <w:left w:w="100" w:type="dxa"/>
            </w:tcMar>
            <w:vAlign w:val="center"/>
          </w:tcPr>
          <w:p w:rsidR="00DB2010" w:rsidRDefault="00277B58">
            <w:pPr>
              <w:spacing w:after="0"/>
            </w:pPr>
            <w:r>
              <w:rPr>
                <w:rFonts w:ascii="Times New Roman" w:hAnsi="Times New Roman"/>
                <w:color w:val="000000"/>
                <w:sz w:val="24"/>
              </w:rPr>
              <w:t>55</w:t>
            </w:r>
          </w:p>
        </w:tc>
        <w:tc>
          <w:tcPr>
            <w:tcW w:w="3432" w:type="dxa"/>
            <w:tcMar>
              <w:top w:w="50" w:type="dxa"/>
              <w:left w:w="100" w:type="dxa"/>
            </w:tcMar>
            <w:vAlign w:val="center"/>
          </w:tcPr>
          <w:p w:rsidR="00DB2010" w:rsidRDefault="00277B58">
            <w:pPr>
              <w:spacing w:after="0"/>
              <w:ind w:left="135"/>
            </w:pPr>
            <w:r w:rsidRPr="004470C7">
              <w:rPr>
                <w:rFonts w:ascii="Times New Roman" w:hAnsi="Times New Roman"/>
                <w:color w:val="000000"/>
                <w:sz w:val="24"/>
                <w:lang w:val="ru-RU"/>
              </w:rPr>
              <w:t xml:space="preserve">Этапы развития астрономии. Прикладное и мировоззренческое значение астрономии. Вид </w:t>
            </w:r>
            <w:proofErr w:type="gramStart"/>
            <w:r w:rsidRPr="004470C7">
              <w:rPr>
                <w:rFonts w:ascii="Times New Roman" w:hAnsi="Times New Roman"/>
                <w:color w:val="000000"/>
                <w:sz w:val="24"/>
                <w:lang w:val="ru-RU"/>
              </w:rPr>
              <w:t>звёздного</w:t>
            </w:r>
            <w:proofErr w:type="gramEnd"/>
            <w:r w:rsidRPr="004470C7">
              <w:rPr>
                <w:rFonts w:ascii="Times New Roman" w:hAnsi="Times New Roman"/>
                <w:color w:val="000000"/>
                <w:sz w:val="24"/>
                <w:lang w:val="ru-RU"/>
              </w:rPr>
              <w:t xml:space="preserve"> неба. Созвездия, яркие </w:t>
            </w:r>
            <w:proofErr w:type="gramStart"/>
            <w:r w:rsidRPr="004470C7">
              <w:rPr>
                <w:rFonts w:ascii="Times New Roman" w:hAnsi="Times New Roman"/>
                <w:color w:val="000000"/>
                <w:sz w:val="24"/>
                <w:lang w:val="ru-RU"/>
              </w:rPr>
              <w:t>звёзды</w:t>
            </w:r>
            <w:proofErr w:type="gramEnd"/>
            <w:r w:rsidRPr="004470C7">
              <w:rPr>
                <w:rFonts w:ascii="Times New Roman" w:hAnsi="Times New Roman"/>
                <w:color w:val="000000"/>
                <w:sz w:val="24"/>
                <w:lang w:val="ru-RU"/>
              </w:rPr>
              <w:t xml:space="preserve">, планеты, их видимое движение. </w:t>
            </w:r>
            <w:r>
              <w:rPr>
                <w:rFonts w:ascii="Times New Roman" w:hAnsi="Times New Roman"/>
                <w:color w:val="000000"/>
                <w:sz w:val="24"/>
              </w:rPr>
              <w:t>Солнечная система</w:t>
            </w:r>
          </w:p>
        </w:tc>
        <w:tc>
          <w:tcPr>
            <w:tcW w:w="802" w:type="dxa"/>
            <w:tcMar>
              <w:top w:w="50" w:type="dxa"/>
              <w:left w:w="100" w:type="dxa"/>
            </w:tcMar>
            <w:vAlign w:val="center"/>
          </w:tcPr>
          <w:p w:rsidR="00DB2010" w:rsidRDefault="00277B58">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DB2010" w:rsidRDefault="00DB2010">
            <w:pPr>
              <w:spacing w:after="0"/>
              <w:ind w:left="135"/>
              <w:jc w:val="center"/>
            </w:pPr>
          </w:p>
        </w:tc>
        <w:tc>
          <w:tcPr>
            <w:tcW w:w="1598" w:type="dxa"/>
            <w:tcMar>
              <w:top w:w="50" w:type="dxa"/>
              <w:left w:w="100" w:type="dxa"/>
            </w:tcMar>
            <w:vAlign w:val="center"/>
          </w:tcPr>
          <w:p w:rsidR="00DB2010" w:rsidRDefault="00DB2010">
            <w:pPr>
              <w:spacing w:after="0"/>
              <w:ind w:left="135"/>
              <w:jc w:val="center"/>
            </w:pPr>
          </w:p>
        </w:tc>
        <w:tc>
          <w:tcPr>
            <w:tcW w:w="1128" w:type="dxa"/>
            <w:tcMar>
              <w:top w:w="50" w:type="dxa"/>
              <w:left w:w="100" w:type="dxa"/>
            </w:tcMar>
            <w:vAlign w:val="center"/>
          </w:tcPr>
          <w:p w:rsidR="00DB2010" w:rsidRDefault="00DB2010">
            <w:pPr>
              <w:spacing w:after="0"/>
              <w:ind w:left="135"/>
            </w:pPr>
          </w:p>
        </w:tc>
        <w:tc>
          <w:tcPr>
            <w:tcW w:w="1944" w:type="dxa"/>
            <w:tcMar>
              <w:top w:w="50" w:type="dxa"/>
              <w:left w:w="100" w:type="dxa"/>
            </w:tcMar>
            <w:vAlign w:val="center"/>
          </w:tcPr>
          <w:p w:rsidR="00DB2010" w:rsidRDefault="00DB2010">
            <w:pPr>
              <w:spacing w:after="0"/>
              <w:ind w:left="135"/>
            </w:pPr>
          </w:p>
        </w:tc>
      </w:tr>
      <w:tr w:rsidR="00DB2010">
        <w:trPr>
          <w:trHeight w:val="144"/>
          <w:tblCellSpacing w:w="20" w:type="nil"/>
        </w:trPr>
        <w:tc>
          <w:tcPr>
            <w:tcW w:w="361" w:type="dxa"/>
            <w:tcMar>
              <w:top w:w="50" w:type="dxa"/>
              <w:left w:w="100" w:type="dxa"/>
            </w:tcMar>
            <w:vAlign w:val="center"/>
          </w:tcPr>
          <w:p w:rsidR="00DB2010" w:rsidRDefault="00277B58">
            <w:pPr>
              <w:spacing w:after="0"/>
            </w:pPr>
            <w:r>
              <w:rPr>
                <w:rFonts w:ascii="Times New Roman" w:hAnsi="Times New Roman"/>
                <w:color w:val="000000"/>
                <w:sz w:val="24"/>
              </w:rPr>
              <w:lastRenderedPageBreak/>
              <w:t>56</w:t>
            </w:r>
          </w:p>
        </w:tc>
        <w:tc>
          <w:tcPr>
            <w:tcW w:w="3432" w:type="dxa"/>
            <w:tcMar>
              <w:top w:w="50" w:type="dxa"/>
              <w:left w:w="100" w:type="dxa"/>
            </w:tcMar>
            <w:vAlign w:val="center"/>
          </w:tcPr>
          <w:p w:rsidR="00DB2010" w:rsidRPr="004470C7" w:rsidRDefault="00277B58">
            <w:pPr>
              <w:spacing w:after="0"/>
              <w:ind w:left="135"/>
              <w:rPr>
                <w:lang w:val="ru-RU"/>
              </w:rPr>
            </w:pPr>
            <w:r w:rsidRPr="004470C7">
              <w:rPr>
                <w:rFonts w:ascii="Times New Roman" w:hAnsi="Times New Roman"/>
                <w:color w:val="000000"/>
                <w:sz w:val="24"/>
                <w:lang w:val="ru-RU"/>
              </w:rPr>
              <w:t xml:space="preserve">Солнце. Солнечная активность. Источник энергии Солнца и </w:t>
            </w:r>
            <w:proofErr w:type="gramStart"/>
            <w:r w:rsidRPr="004470C7">
              <w:rPr>
                <w:rFonts w:ascii="Times New Roman" w:hAnsi="Times New Roman"/>
                <w:color w:val="000000"/>
                <w:sz w:val="24"/>
                <w:lang w:val="ru-RU"/>
              </w:rPr>
              <w:t>звёзд</w:t>
            </w:r>
            <w:proofErr w:type="gramEnd"/>
          </w:p>
        </w:tc>
        <w:tc>
          <w:tcPr>
            <w:tcW w:w="802" w:type="dxa"/>
            <w:tcMar>
              <w:top w:w="50" w:type="dxa"/>
              <w:left w:w="100" w:type="dxa"/>
            </w:tcMar>
            <w:vAlign w:val="center"/>
          </w:tcPr>
          <w:p w:rsidR="00DB2010" w:rsidRDefault="00277B58">
            <w:pPr>
              <w:spacing w:after="0"/>
              <w:ind w:left="135"/>
              <w:jc w:val="center"/>
            </w:pPr>
            <w:r w:rsidRPr="004470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DB2010" w:rsidRDefault="00DB2010">
            <w:pPr>
              <w:spacing w:after="0"/>
              <w:ind w:left="135"/>
              <w:jc w:val="center"/>
            </w:pPr>
          </w:p>
        </w:tc>
        <w:tc>
          <w:tcPr>
            <w:tcW w:w="1598" w:type="dxa"/>
            <w:tcMar>
              <w:top w:w="50" w:type="dxa"/>
              <w:left w:w="100" w:type="dxa"/>
            </w:tcMar>
            <w:vAlign w:val="center"/>
          </w:tcPr>
          <w:p w:rsidR="00DB2010" w:rsidRDefault="00DB2010">
            <w:pPr>
              <w:spacing w:after="0"/>
              <w:ind w:left="135"/>
              <w:jc w:val="center"/>
            </w:pPr>
          </w:p>
        </w:tc>
        <w:tc>
          <w:tcPr>
            <w:tcW w:w="1128" w:type="dxa"/>
            <w:tcMar>
              <w:top w:w="50" w:type="dxa"/>
              <w:left w:w="100" w:type="dxa"/>
            </w:tcMar>
            <w:vAlign w:val="center"/>
          </w:tcPr>
          <w:p w:rsidR="00DB2010" w:rsidRDefault="00DB2010">
            <w:pPr>
              <w:spacing w:after="0"/>
              <w:ind w:left="135"/>
            </w:pPr>
          </w:p>
        </w:tc>
        <w:tc>
          <w:tcPr>
            <w:tcW w:w="1944" w:type="dxa"/>
            <w:tcMar>
              <w:top w:w="50" w:type="dxa"/>
              <w:left w:w="100" w:type="dxa"/>
            </w:tcMar>
            <w:vAlign w:val="center"/>
          </w:tcPr>
          <w:p w:rsidR="00DB2010" w:rsidRDefault="00DB2010">
            <w:pPr>
              <w:spacing w:after="0"/>
              <w:ind w:left="135"/>
            </w:pPr>
          </w:p>
        </w:tc>
      </w:tr>
      <w:tr w:rsidR="00DB2010">
        <w:trPr>
          <w:trHeight w:val="144"/>
          <w:tblCellSpacing w:w="20" w:type="nil"/>
        </w:trPr>
        <w:tc>
          <w:tcPr>
            <w:tcW w:w="361" w:type="dxa"/>
            <w:tcMar>
              <w:top w:w="50" w:type="dxa"/>
              <w:left w:w="100" w:type="dxa"/>
            </w:tcMar>
            <w:vAlign w:val="center"/>
          </w:tcPr>
          <w:p w:rsidR="00DB2010" w:rsidRDefault="00277B58">
            <w:pPr>
              <w:spacing w:after="0"/>
            </w:pPr>
            <w:r>
              <w:rPr>
                <w:rFonts w:ascii="Times New Roman" w:hAnsi="Times New Roman"/>
                <w:color w:val="000000"/>
                <w:sz w:val="24"/>
              </w:rPr>
              <w:t>57</w:t>
            </w:r>
          </w:p>
        </w:tc>
        <w:tc>
          <w:tcPr>
            <w:tcW w:w="3432" w:type="dxa"/>
            <w:tcMar>
              <w:top w:w="50" w:type="dxa"/>
              <w:left w:w="100" w:type="dxa"/>
            </w:tcMar>
            <w:vAlign w:val="center"/>
          </w:tcPr>
          <w:p w:rsidR="00DB2010" w:rsidRPr="004470C7" w:rsidRDefault="00277B58">
            <w:pPr>
              <w:spacing w:after="0"/>
              <w:ind w:left="135"/>
              <w:rPr>
                <w:lang w:val="ru-RU"/>
              </w:rPr>
            </w:pPr>
            <w:proofErr w:type="gramStart"/>
            <w:r w:rsidRPr="004470C7">
              <w:rPr>
                <w:rFonts w:ascii="Times New Roman" w:hAnsi="Times New Roman"/>
                <w:color w:val="000000"/>
                <w:sz w:val="24"/>
                <w:lang w:val="ru-RU"/>
              </w:rPr>
              <w:t>Звёзды</w:t>
            </w:r>
            <w:proofErr w:type="gramEnd"/>
            <w:r w:rsidRPr="004470C7">
              <w:rPr>
                <w:rFonts w:ascii="Times New Roman" w:hAnsi="Times New Roman"/>
                <w:color w:val="000000"/>
                <w:sz w:val="24"/>
                <w:lang w:val="ru-RU"/>
              </w:rPr>
              <w:t xml:space="preserve">, их основные характеристики. </w:t>
            </w:r>
            <w:proofErr w:type="gramStart"/>
            <w:r w:rsidRPr="004470C7">
              <w:rPr>
                <w:rFonts w:ascii="Times New Roman" w:hAnsi="Times New Roman"/>
                <w:color w:val="000000"/>
                <w:sz w:val="24"/>
                <w:lang w:val="ru-RU"/>
              </w:rPr>
              <w:t>Звёзды</w:t>
            </w:r>
            <w:proofErr w:type="gramEnd"/>
            <w:r w:rsidRPr="004470C7">
              <w:rPr>
                <w:rFonts w:ascii="Times New Roman" w:hAnsi="Times New Roman"/>
                <w:color w:val="000000"/>
                <w:sz w:val="24"/>
                <w:lang w:val="ru-RU"/>
              </w:rPr>
              <w:t xml:space="preserve"> главной последовательности. Внутреннее строение </w:t>
            </w:r>
            <w:proofErr w:type="gramStart"/>
            <w:r w:rsidRPr="004470C7">
              <w:rPr>
                <w:rFonts w:ascii="Times New Roman" w:hAnsi="Times New Roman"/>
                <w:color w:val="000000"/>
                <w:sz w:val="24"/>
                <w:lang w:val="ru-RU"/>
              </w:rPr>
              <w:t>звёзд</w:t>
            </w:r>
            <w:proofErr w:type="gramEnd"/>
            <w:r w:rsidRPr="004470C7">
              <w:rPr>
                <w:rFonts w:ascii="Times New Roman" w:hAnsi="Times New Roman"/>
                <w:color w:val="000000"/>
                <w:sz w:val="24"/>
                <w:lang w:val="ru-RU"/>
              </w:rPr>
              <w:t xml:space="preserve">. Современные представления о происхождении и эволюции Солнца и </w:t>
            </w:r>
            <w:proofErr w:type="gramStart"/>
            <w:r w:rsidRPr="004470C7">
              <w:rPr>
                <w:rFonts w:ascii="Times New Roman" w:hAnsi="Times New Roman"/>
                <w:color w:val="000000"/>
                <w:sz w:val="24"/>
                <w:lang w:val="ru-RU"/>
              </w:rPr>
              <w:t>звёзд</w:t>
            </w:r>
            <w:proofErr w:type="gramEnd"/>
          </w:p>
        </w:tc>
        <w:tc>
          <w:tcPr>
            <w:tcW w:w="802" w:type="dxa"/>
            <w:tcMar>
              <w:top w:w="50" w:type="dxa"/>
              <w:left w:w="100" w:type="dxa"/>
            </w:tcMar>
            <w:vAlign w:val="center"/>
          </w:tcPr>
          <w:p w:rsidR="00DB2010" w:rsidRDefault="00277B58">
            <w:pPr>
              <w:spacing w:after="0"/>
              <w:ind w:left="135"/>
              <w:jc w:val="center"/>
            </w:pPr>
            <w:r w:rsidRPr="004470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DB2010" w:rsidRDefault="00DB2010">
            <w:pPr>
              <w:spacing w:after="0"/>
              <w:ind w:left="135"/>
              <w:jc w:val="center"/>
            </w:pPr>
          </w:p>
        </w:tc>
        <w:tc>
          <w:tcPr>
            <w:tcW w:w="1598" w:type="dxa"/>
            <w:tcMar>
              <w:top w:w="50" w:type="dxa"/>
              <w:left w:w="100" w:type="dxa"/>
            </w:tcMar>
            <w:vAlign w:val="center"/>
          </w:tcPr>
          <w:p w:rsidR="00DB2010" w:rsidRDefault="00DB2010">
            <w:pPr>
              <w:spacing w:after="0"/>
              <w:ind w:left="135"/>
              <w:jc w:val="center"/>
            </w:pPr>
          </w:p>
        </w:tc>
        <w:tc>
          <w:tcPr>
            <w:tcW w:w="1128" w:type="dxa"/>
            <w:tcMar>
              <w:top w:w="50" w:type="dxa"/>
              <w:left w:w="100" w:type="dxa"/>
            </w:tcMar>
            <w:vAlign w:val="center"/>
          </w:tcPr>
          <w:p w:rsidR="00DB2010" w:rsidRDefault="00DB2010">
            <w:pPr>
              <w:spacing w:after="0"/>
              <w:ind w:left="135"/>
            </w:pPr>
          </w:p>
        </w:tc>
        <w:tc>
          <w:tcPr>
            <w:tcW w:w="1944" w:type="dxa"/>
            <w:tcMar>
              <w:top w:w="50" w:type="dxa"/>
              <w:left w:w="100" w:type="dxa"/>
            </w:tcMar>
            <w:vAlign w:val="center"/>
          </w:tcPr>
          <w:p w:rsidR="00DB2010" w:rsidRDefault="00DB2010">
            <w:pPr>
              <w:spacing w:after="0"/>
              <w:ind w:left="135"/>
            </w:pPr>
          </w:p>
        </w:tc>
      </w:tr>
      <w:tr w:rsidR="00DB2010">
        <w:trPr>
          <w:trHeight w:val="144"/>
          <w:tblCellSpacing w:w="20" w:type="nil"/>
        </w:trPr>
        <w:tc>
          <w:tcPr>
            <w:tcW w:w="361" w:type="dxa"/>
            <w:tcMar>
              <w:top w:w="50" w:type="dxa"/>
              <w:left w:w="100" w:type="dxa"/>
            </w:tcMar>
            <w:vAlign w:val="center"/>
          </w:tcPr>
          <w:p w:rsidR="00DB2010" w:rsidRDefault="00277B58">
            <w:pPr>
              <w:spacing w:after="0"/>
            </w:pPr>
            <w:r>
              <w:rPr>
                <w:rFonts w:ascii="Times New Roman" w:hAnsi="Times New Roman"/>
                <w:color w:val="000000"/>
                <w:sz w:val="24"/>
              </w:rPr>
              <w:t>58</w:t>
            </w:r>
          </w:p>
        </w:tc>
        <w:tc>
          <w:tcPr>
            <w:tcW w:w="3432" w:type="dxa"/>
            <w:tcMar>
              <w:top w:w="50" w:type="dxa"/>
              <w:left w:w="100" w:type="dxa"/>
            </w:tcMar>
            <w:vAlign w:val="center"/>
          </w:tcPr>
          <w:p w:rsidR="00DB2010" w:rsidRDefault="00277B58">
            <w:pPr>
              <w:spacing w:after="0"/>
              <w:ind w:left="135"/>
            </w:pPr>
            <w:r w:rsidRPr="004470C7">
              <w:rPr>
                <w:rFonts w:ascii="Times New Roman" w:hAnsi="Times New Roman"/>
                <w:color w:val="000000"/>
                <w:sz w:val="24"/>
                <w:lang w:val="ru-RU"/>
              </w:rPr>
              <w:t xml:space="preserve">Млечный Путь — наша Галактика. Положение и движение Солнца в Галактике. </w:t>
            </w:r>
            <w:r>
              <w:rPr>
                <w:rFonts w:ascii="Times New Roman" w:hAnsi="Times New Roman"/>
                <w:color w:val="000000"/>
                <w:sz w:val="24"/>
              </w:rPr>
              <w:t>Галактики. Чёрные дыры в ядрах галактик</w:t>
            </w:r>
          </w:p>
        </w:tc>
        <w:tc>
          <w:tcPr>
            <w:tcW w:w="802" w:type="dxa"/>
            <w:tcMar>
              <w:top w:w="50" w:type="dxa"/>
              <w:left w:w="100" w:type="dxa"/>
            </w:tcMar>
            <w:vAlign w:val="center"/>
          </w:tcPr>
          <w:p w:rsidR="00DB2010" w:rsidRDefault="00277B58">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DB2010" w:rsidRDefault="00DB2010">
            <w:pPr>
              <w:spacing w:after="0"/>
              <w:ind w:left="135"/>
              <w:jc w:val="center"/>
            </w:pPr>
          </w:p>
        </w:tc>
        <w:tc>
          <w:tcPr>
            <w:tcW w:w="1598" w:type="dxa"/>
            <w:tcMar>
              <w:top w:w="50" w:type="dxa"/>
              <w:left w:w="100" w:type="dxa"/>
            </w:tcMar>
            <w:vAlign w:val="center"/>
          </w:tcPr>
          <w:p w:rsidR="00DB2010" w:rsidRDefault="00DB2010">
            <w:pPr>
              <w:spacing w:after="0"/>
              <w:ind w:left="135"/>
              <w:jc w:val="center"/>
            </w:pPr>
          </w:p>
        </w:tc>
        <w:tc>
          <w:tcPr>
            <w:tcW w:w="1128" w:type="dxa"/>
            <w:tcMar>
              <w:top w:w="50" w:type="dxa"/>
              <w:left w:w="100" w:type="dxa"/>
            </w:tcMar>
            <w:vAlign w:val="center"/>
          </w:tcPr>
          <w:p w:rsidR="00DB2010" w:rsidRDefault="00DB2010">
            <w:pPr>
              <w:spacing w:after="0"/>
              <w:ind w:left="135"/>
            </w:pPr>
          </w:p>
        </w:tc>
        <w:tc>
          <w:tcPr>
            <w:tcW w:w="1944" w:type="dxa"/>
            <w:tcMar>
              <w:top w:w="50" w:type="dxa"/>
              <w:left w:w="100" w:type="dxa"/>
            </w:tcMar>
            <w:vAlign w:val="center"/>
          </w:tcPr>
          <w:p w:rsidR="00DB2010" w:rsidRDefault="00DB2010">
            <w:pPr>
              <w:spacing w:after="0"/>
              <w:ind w:left="135"/>
            </w:pPr>
          </w:p>
        </w:tc>
      </w:tr>
      <w:tr w:rsidR="00DB2010">
        <w:trPr>
          <w:trHeight w:val="144"/>
          <w:tblCellSpacing w:w="20" w:type="nil"/>
        </w:trPr>
        <w:tc>
          <w:tcPr>
            <w:tcW w:w="361" w:type="dxa"/>
            <w:tcMar>
              <w:top w:w="50" w:type="dxa"/>
              <w:left w:w="100" w:type="dxa"/>
            </w:tcMar>
            <w:vAlign w:val="center"/>
          </w:tcPr>
          <w:p w:rsidR="00DB2010" w:rsidRDefault="00277B58">
            <w:pPr>
              <w:spacing w:after="0"/>
            </w:pPr>
            <w:r>
              <w:rPr>
                <w:rFonts w:ascii="Times New Roman" w:hAnsi="Times New Roman"/>
                <w:color w:val="000000"/>
                <w:sz w:val="24"/>
              </w:rPr>
              <w:t>59</w:t>
            </w:r>
          </w:p>
        </w:tc>
        <w:tc>
          <w:tcPr>
            <w:tcW w:w="3432" w:type="dxa"/>
            <w:tcMar>
              <w:top w:w="50" w:type="dxa"/>
              <w:left w:w="100" w:type="dxa"/>
            </w:tcMar>
            <w:vAlign w:val="center"/>
          </w:tcPr>
          <w:p w:rsidR="00DB2010" w:rsidRDefault="00277B58">
            <w:pPr>
              <w:spacing w:after="0"/>
              <w:ind w:left="135"/>
            </w:pPr>
            <w:r w:rsidRPr="004470C7">
              <w:rPr>
                <w:rFonts w:ascii="Times New Roman" w:hAnsi="Times New Roman"/>
                <w:color w:val="000000"/>
                <w:sz w:val="24"/>
                <w:lang w:val="ru-RU"/>
              </w:rPr>
              <w:t xml:space="preserve">Вселенная. Разбегание галактик. Теория Большого взрыва. </w:t>
            </w:r>
            <w:r>
              <w:rPr>
                <w:rFonts w:ascii="Times New Roman" w:hAnsi="Times New Roman"/>
                <w:color w:val="000000"/>
                <w:sz w:val="24"/>
              </w:rPr>
              <w:t>Реликтовое излучение. Метагалактика</w:t>
            </w:r>
          </w:p>
        </w:tc>
        <w:tc>
          <w:tcPr>
            <w:tcW w:w="802" w:type="dxa"/>
            <w:tcMar>
              <w:top w:w="50" w:type="dxa"/>
              <w:left w:w="100" w:type="dxa"/>
            </w:tcMar>
            <w:vAlign w:val="center"/>
          </w:tcPr>
          <w:p w:rsidR="00DB2010" w:rsidRDefault="00277B58">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DB2010" w:rsidRDefault="00DB2010">
            <w:pPr>
              <w:spacing w:after="0"/>
              <w:ind w:left="135"/>
              <w:jc w:val="center"/>
            </w:pPr>
          </w:p>
        </w:tc>
        <w:tc>
          <w:tcPr>
            <w:tcW w:w="1598" w:type="dxa"/>
            <w:tcMar>
              <w:top w:w="50" w:type="dxa"/>
              <w:left w:w="100" w:type="dxa"/>
            </w:tcMar>
            <w:vAlign w:val="center"/>
          </w:tcPr>
          <w:p w:rsidR="00DB2010" w:rsidRDefault="00DB2010">
            <w:pPr>
              <w:spacing w:after="0"/>
              <w:ind w:left="135"/>
              <w:jc w:val="center"/>
            </w:pPr>
          </w:p>
        </w:tc>
        <w:tc>
          <w:tcPr>
            <w:tcW w:w="1128" w:type="dxa"/>
            <w:tcMar>
              <w:top w:w="50" w:type="dxa"/>
              <w:left w:w="100" w:type="dxa"/>
            </w:tcMar>
            <w:vAlign w:val="center"/>
          </w:tcPr>
          <w:p w:rsidR="00DB2010" w:rsidRDefault="00DB2010">
            <w:pPr>
              <w:spacing w:after="0"/>
              <w:ind w:left="135"/>
            </w:pPr>
          </w:p>
        </w:tc>
        <w:tc>
          <w:tcPr>
            <w:tcW w:w="1944" w:type="dxa"/>
            <w:tcMar>
              <w:top w:w="50" w:type="dxa"/>
              <w:left w:w="100" w:type="dxa"/>
            </w:tcMar>
            <w:vAlign w:val="center"/>
          </w:tcPr>
          <w:p w:rsidR="00DB2010" w:rsidRDefault="00DB2010">
            <w:pPr>
              <w:spacing w:after="0"/>
              <w:ind w:left="135"/>
            </w:pPr>
          </w:p>
        </w:tc>
      </w:tr>
      <w:tr w:rsidR="00DB2010">
        <w:trPr>
          <w:trHeight w:val="144"/>
          <w:tblCellSpacing w:w="20" w:type="nil"/>
        </w:trPr>
        <w:tc>
          <w:tcPr>
            <w:tcW w:w="361" w:type="dxa"/>
            <w:tcMar>
              <w:top w:w="50" w:type="dxa"/>
              <w:left w:w="100" w:type="dxa"/>
            </w:tcMar>
            <w:vAlign w:val="center"/>
          </w:tcPr>
          <w:p w:rsidR="00DB2010" w:rsidRDefault="00277B58">
            <w:pPr>
              <w:spacing w:after="0"/>
            </w:pPr>
            <w:r>
              <w:rPr>
                <w:rFonts w:ascii="Times New Roman" w:hAnsi="Times New Roman"/>
                <w:color w:val="000000"/>
                <w:sz w:val="24"/>
              </w:rPr>
              <w:t>60</w:t>
            </w:r>
          </w:p>
        </w:tc>
        <w:tc>
          <w:tcPr>
            <w:tcW w:w="3432" w:type="dxa"/>
            <w:tcMar>
              <w:top w:w="50" w:type="dxa"/>
              <w:left w:w="100" w:type="dxa"/>
            </w:tcMar>
            <w:vAlign w:val="center"/>
          </w:tcPr>
          <w:p w:rsidR="00DB2010" w:rsidRDefault="00277B58">
            <w:pPr>
              <w:spacing w:after="0"/>
              <w:ind w:left="135"/>
            </w:pPr>
            <w:r>
              <w:rPr>
                <w:rFonts w:ascii="Times New Roman" w:hAnsi="Times New Roman"/>
                <w:color w:val="000000"/>
                <w:sz w:val="24"/>
              </w:rPr>
              <w:t>Нерешенные проблемы астрономии</w:t>
            </w:r>
          </w:p>
        </w:tc>
        <w:tc>
          <w:tcPr>
            <w:tcW w:w="802" w:type="dxa"/>
            <w:tcMar>
              <w:top w:w="50" w:type="dxa"/>
              <w:left w:w="100" w:type="dxa"/>
            </w:tcMar>
            <w:vAlign w:val="center"/>
          </w:tcPr>
          <w:p w:rsidR="00DB2010" w:rsidRDefault="00277B58">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DB2010" w:rsidRDefault="00DB2010">
            <w:pPr>
              <w:spacing w:after="0"/>
              <w:ind w:left="135"/>
              <w:jc w:val="center"/>
            </w:pPr>
          </w:p>
        </w:tc>
        <w:tc>
          <w:tcPr>
            <w:tcW w:w="1598" w:type="dxa"/>
            <w:tcMar>
              <w:top w:w="50" w:type="dxa"/>
              <w:left w:w="100" w:type="dxa"/>
            </w:tcMar>
            <w:vAlign w:val="center"/>
          </w:tcPr>
          <w:p w:rsidR="00DB2010" w:rsidRDefault="00DB2010">
            <w:pPr>
              <w:spacing w:after="0"/>
              <w:ind w:left="135"/>
              <w:jc w:val="center"/>
            </w:pPr>
          </w:p>
        </w:tc>
        <w:tc>
          <w:tcPr>
            <w:tcW w:w="1128" w:type="dxa"/>
            <w:tcMar>
              <w:top w:w="50" w:type="dxa"/>
              <w:left w:w="100" w:type="dxa"/>
            </w:tcMar>
            <w:vAlign w:val="center"/>
          </w:tcPr>
          <w:p w:rsidR="00DB2010" w:rsidRDefault="00DB2010">
            <w:pPr>
              <w:spacing w:after="0"/>
              <w:ind w:left="135"/>
            </w:pPr>
          </w:p>
        </w:tc>
        <w:tc>
          <w:tcPr>
            <w:tcW w:w="1944" w:type="dxa"/>
            <w:tcMar>
              <w:top w:w="50" w:type="dxa"/>
              <w:left w:w="100" w:type="dxa"/>
            </w:tcMar>
            <w:vAlign w:val="center"/>
          </w:tcPr>
          <w:p w:rsidR="00DB2010" w:rsidRDefault="00DB2010">
            <w:pPr>
              <w:spacing w:after="0"/>
              <w:ind w:left="135"/>
            </w:pPr>
          </w:p>
        </w:tc>
      </w:tr>
      <w:tr w:rsidR="00DB2010">
        <w:trPr>
          <w:trHeight w:val="144"/>
          <w:tblCellSpacing w:w="20" w:type="nil"/>
        </w:trPr>
        <w:tc>
          <w:tcPr>
            <w:tcW w:w="361" w:type="dxa"/>
            <w:tcMar>
              <w:top w:w="50" w:type="dxa"/>
              <w:left w:w="100" w:type="dxa"/>
            </w:tcMar>
            <w:vAlign w:val="center"/>
          </w:tcPr>
          <w:p w:rsidR="00DB2010" w:rsidRDefault="00277B58">
            <w:pPr>
              <w:spacing w:after="0"/>
            </w:pPr>
            <w:r>
              <w:rPr>
                <w:rFonts w:ascii="Times New Roman" w:hAnsi="Times New Roman"/>
                <w:color w:val="000000"/>
                <w:sz w:val="24"/>
              </w:rPr>
              <w:t>61</w:t>
            </w:r>
          </w:p>
        </w:tc>
        <w:tc>
          <w:tcPr>
            <w:tcW w:w="3432" w:type="dxa"/>
            <w:tcMar>
              <w:top w:w="50" w:type="dxa"/>
              <w:left w:w="100" w:type="dxa"/>
            </w:tcMar>
            <w:vAlign w:val="center"/>
          </w:tcPr>
          <w:p w:rsidR="00DB2010" w:rsidRPr="004470C7" w:rsidRDefault="00277B58">
            <w:pPr>
              <w:spacing w:after="0"/>
              <w:ind w:left="135"/>
              <w:rPr>
                <w:lang w:val="ru-RU"/>
              </w:rPr>
            </w:pPr>
            <w:r w:rsidRPr="004470C7">
              <w:rPr>
                <w:rFonts w:ascii="Times New Roman" w:hAnsi="Times New Roman"/>
                <w:color w:val="000000"/>
                <w:sz w:val="24"/>
                <w:lang w:val="ru-RU"/>
              </w:rPr>
              <w:t>Контрольная работа «Элементы астрономии и астрофизики»</w:t>
            </w:r>
          </w:p>
        </w:tc>
        <w:tc>
          <w:tcPr>
            <w:tcW w:w="802" w:type="dxa"/>
            <w:tcMar>
              <w:top w:w="50" w:type="dxa"/>
              <w:left w:w="100" w:type="dxa"/>
            </w:tcMar>
            <w:vAlign w:val="center"/>
          </w:tcPr>
          <w:p w:rsidR="00DB2010" w:rsidRDefault="00277B58">
            <w:pPr>
              <w:spacing w:after="0"/>
              <w:ind w:left="135"/>
              <w:jc w:val="center"/>
            </w:pPr>
            <w:r w:rsidRPr="004470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DB2010" w:rsidRDefault="00277B58">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DB2010" w:rsidRDefault="00DB2010">
            <w:pPr>
              <w:spacing w:after="0"/>
              <w:ind w:left="135"/>
              <w:jc w:val="center"/>
            </w:pPr>
          </w:p>
        </w:tc>
        <w:tc>
          <w:tcPr>
            <w:tcW w:w="1128" w:type="dxa"/>
            <w:tcMar>
              <w:top w:w="50" w:type="dxa"/>
              <w:left w:w="100" w:type="dxa"/>
            </w:tcMar>
            <w:vAlign w:val="center"/>
          </w:tcPr>
          <w:p w:rsidR="00DB2010" w:rsidRDefault="00DB2010">
            <w:pPr>
              <w:spacing w:after="0"/>
              <w:ind w:left="135"/>
            </w:pPr>
          </w:p>
        </w:tc>
        <w:tc>
          <w:tcPr>
            <w:tcW w:w="1944" w:type="dxa"/>
            <w:tcMar>
              <w:top w:w="50" w:type="dxa"/>
              <w:left w:w="100" w:type="dxa"/>
            </w:tcMar>
            <w:vAlign w:val="center"/>
          </w:tcPr>
          <w:p w:rsidR="00DB2010" w:rsidRDefault="00DB2010">
            <w:pPr>
              <w:spacing w:after="0"/>
              <w:ind w:left="135"/>
            </w:pPr>
          </w:p>
        </w:tc>
      </w:tr>
      <w:tr w:rsidR="00DB2010">
        <w:trPr>
          <w:trHeight w:val="144"/>
          <w:tblCellSpacing w:w="20" w:type="nil"/>
        </w:trPr>
        <w:tc>
          <w:tcPr>
            <w:tcW w:w="361" w:type="dxa"/>
            <w:tcMar>
              <w:top w:w="50" w:type="dxa"/>
              <w:left w:w="100" w:type="dxa"/>
            </w:tcMar>
            <w:vAlign w:val="center"/>
          </w:tcPr>
          <w:p w:rsidR="00DB2010" w:rsidRDefault="00277B58">
            <w:pPr>
              <w:spacing w:after="0"/>
            </w:pPr>
            <w:r>
              <w:rPr>
                <w:rFonts w:ascii="Times New Roman" w:hAnsi="Times New Roman"/>
                <w:color w:val="000000"/>
                <w:sz w:val="24"/>
              </w:rPr>
              <w:t>62</w:t>
            </w:r>
          </w:p>
        </w:tc>
        <w:tc>
          <w:tcPr>
            <w:tcW w:w="3432" w:type="dxa"/>
            <w:tcMar>
              <w:top w:w="50" w:type="dxa"/>
              <w:left w:w="100" w:type="dxa"/>
            </w:tcMar>
            <w:vAlign w:val="center"/>
          </w:tcPr>
          <w:p w:rsidR="00DB2010" w:rsidRPr="004470C7" w:rsidRDefault="00277B58">
            <w:pPr>
              <w:spacing w:after="0"/>
              <w:ind w:left="135"/>
              <w:rPr>
                <w:lang w:val="ru-RU"/>
              </w:rPr>
            </w:pPr>
            <w:r w:rsidRPr="004470C7">
              <w:rPr>
                <w:rFonts w:ascii="Times New Roman" w:hAnsi="Times New Roman"/>
                <w:color w:val="000000"/>
                <w:sz w:val="24"/>
                <w:lang w:val="ru-RU"/>
              </w:rPr>
              <w:t>Обобщающий урок. Роль физики и астрономии в экономической, технологической, социальной и этической сферах деятельности человека</w:t>
            </w:r>
          </w:p>
        </w:tc>
        <w:tc>
          <w:tcPr>
            <w:tcW w:w="802" w:type="dxa"/>
            <w:tcMar>
              <w:top w:w="50" w:type="dxa"/>
              <w:left w:w="100" w:type="dxa"/>
            </w:tcMar>
            <w:vAlign w:val="center"/>
          </w:tcPr>
          <w:p w:rsidR="00DB2010" w:rsidRDefault="00277B58">
            <w:pPr>
              <w:spacing w:after="0"/>
              <w:ind w:left="135"/>
              <w:jc w:val="center"/>
            </w:pPr>
            <w:r w:rsidRPr="004470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DB2010" w:rsidRDefault="00DB2010">
            <w:pPr>
              <w:spacing w:after="0"/>
              <w:ind w:left="135"/>
              <w:jc w:val="center"/>
            </w:pPr>
          </w:p>
        </w:tc>
        <w:tc>
          <w:tcPr>
            <w:tcW w:w="1598" w:type="dxa"/>
            <w:tcMar>
              <w:top w:w="50" w:type="dxa"/>
              <w:left w:w="100" w:type="dxa"/>
            </w:tcMar>
            <w:vAlign w:val="center"/>
          </w:tcPr>
          <w:p w:rsidR="00DB2010" w:rsidRDefault="00DB2010">
            <w:pPr>
              <w:spacing w:after="0"/>
              <w:ind w:left="135"/>
              <w:jc w:val="center"/>
            </w:pPr>
          </w:p>
        </w:tc>
        <w:tc>
          <w:tcPr>
            <w:tcW w:w="1128" w:type="dxa"/>
            <w:tcMar>
              <w:top w:w="50" w:type="dxa"/>
              <w:left w:w="100" w:type="dxa"/>
            </w:tcMar>
            <w:vAlign w:val="center"/>
          </w:tcPr>
          <w:p w:rsidR="00DB2010" w:rsidRDefault="00DB2010">
            <w:pPr>
              <w:spacing w:after="0"/>
              <w:ind w:left="135"/>
            </w:pPr>
          </w:p>
        </w:tc>
        <w:tc>
          <w:tcPr>
            <w:tcW w:w="1944" w:type="dxa"/>
            <w:tcMar>
              <w:top w:w="50" w:type="dxa"/>
              <w:left w:w="100" w:type="dxa"/>
            </w:tcMar>
            <w:vAlign w:val="center"/>
          </w:tcPr>
          <w:p w:rsidR="00DB2010" w:rsidRDefault="00DB2010">
            <w:pPr>
              <w:spacing w:after="0"/>
              <w:ind w:left="135"/>
            </w:pPr>
          </w:p>
        </w:tc>
      </w:tr>
      <w:tr w:rsidR="00DB2010">
        <w:trPr>
          <w:trHeight w:val="144"/>
          <w:tblCellSpacing w:w="20" w:type="nil"/>
        </w:trPr>
        <w:tc>
          <w:tcPr>
            <w:tcW w:w="361" w:type="dxa"/>
            <w:tcMar>
              <w:top w:w="50" w:type="dxa"/>
              <w:left w:w="100" w:type="dxa"/>
            </w:tcMar>
            <w:vAlign w:val="center"/>
          </w:tcPr>
          <w:p w:rsidR="00DB2010" w:rsidRDefault="00277B58">
            <w:pPr>
              <w:spacing w:after="0"/>
            </w:pPr>
            <w:r>
              <w:rPr>
                <w:rFonts w:ascii="Times New Roman" w:hAnsi="Times New Roman"/>
                <w:color w:val="000000"/>
                <w:sz w:val="24"/>
              </w:rPr>
              <w:t>63</w:t>
            </w:r>
          </w:p>
        </w:tc>
        <w:tc>
          <w:tcPr>
            <w:tcW w:w="3432" w:type="dxa"/>
            <w:tcMar>
              <w:top w:w="50" w:type="dxa"/>
              <w:left w:w="100" w:type="dxa"/>
            </w:tcMar>
            <w:vAlign w:val="center"/>
          </w:tcPr>
          <w:p w:rsidR="00DB2010" w:rsidRPr="004470C7" w:rsidRDefault="00277B58">
            <w:pPr>
              <w:spacing w:after="0"/>
              <w:ind w:left="135"/>
              <w:rPr>
                <w:lang w:val="ru-RU"/>
              </w:rPr>
            </w:pPr>
            <w:r w:rsidRPr="004470C7">
              <w:rPr>
                <w:rFonts w:ascii="Times New Roman" w:hAnsi="Times New Roman"/>
                <w:color w:val="000000"/>
                <w:sz w:val="24"/>
                <w:lang w:val="ru-RU"/>
              </w:rPr>
              <w:t>Обобщающий урок. Роль и место физики и астрономии в современной научной картине мира</w:t>
            </w:r>
          </w:p>
        </w:tc>
        <w:tc>
          <w:tcPr>
            <w:tcW w:w="802" w:type="dxa"/>
            <w:tcMar>
              <w:top w:w="50" w:type="dxa"/>
              <w:left w:w="100" w:type="dxa"/>
            </w:tcMar>
            <w:vAlign w:val="center"/>
          </w:tcPr>
          <w:p w:rsidR="00DB2010" w:rsidRDefault="00277B58">
            <w:pPr>
              <w:spacing w:after="0"/>
              <w:ind w:left="135"/>
              <w:jc w:val="center"/>
            </w:pPr>
            <w:r w:rsidRPr="004470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DB2010" w:rsidRDefault="00DB2010">
            <w:pPr>
              <w:spacing w:after="0"/>
              <w:ind w:left="135"/>
              <w:jc w:val="center"/>
            </w:pPr>
          </w:p>
        </w:tc>
        <w:tc>
          <w:tcPr>
            <w:tcW w:w="1598" w:type="dxa"/>
            <w:tcMar>
              <w:top w:w="50" w:type="dxa"/>
              <w:left w:w="100" w:type="dxa"/>
            </w:tcMar>
            <w:vAlign w:val="center"/>
          </w:tcPr>
          <w:p w:rsidR="00DB2010" w:rsidRDefault="00DB2010">
            <w:pPr>
              <w:spacing w:after="0"/>
              <w:ind w:left="135"/>
              <w:jc w:val="center"/>
            </w:pPr>
          </w:p>
        </w:tc>
        <w:tc>
          <w:tcPr>
            <w:tcW w:w="1128" w:type="dxa"/>
            <w:tcMar>
              <w:top w:w="50" w:type="dxa"/>
              <w:left w:w="100" w:type="dxa"/>
            </w:tcMar>
            <w:vAlign w:val="center"/>
          </w:tcPr>
          <w:p w:rsidR="00DB2010" w:rsidRDefault="00DB2010">
            <w:pPr>
              <w:spacing w:after="0"/>
              <w:ind w:left="135"/>
            </w:pPr>
          </w:p>
        </w:tc>
        <w:tc>
          <w:tcPr>
            <w:tcW w:w="1944" w:type="dxa"/>
            <w:tcMar>
              <w:top w:w="50" w:type="dxa"/>
              <w:left w:w="100" w:type="dxa"/>
            </w:tcMar>
            <w:vAlign w:val="center"/>
          </w:tcPr>
          <w:p w:rsidR="00DB2010" w:rsidRDefault="00DB2010">
            <w:pPr>
              <w:spacing w:after="0"/>
              <w:ind w:left="135"/>
            </w:pPr>
          </w:p>
        </w:tc>
      </w:tr>
      <w:tr w:rsidR="00DB2010">
        <w:trPr>
          <w:trHeight w:val="144"/>
          <w:tblCellSpacing w:w="20" w:type="nil"/>
        </w:trPr>
        <w:tc>
          <w:tcPr>
            <w:tcW w:w="361" w:type="dxa"/>
            <w:tcMar>
              <w:top w:w="50" w:type="dxa"/>
              <w:left w:w="100" w:type="dxa"/>
            </w:tcMar>
            <w:vAlign w:val="center"/>
          </w:tcPr>
          <w:p w:rsidR="00DB2010" w:rsidRDefault="00277B58">
            <w:pPr>
              <w:spacing w:after="0"/>
            </w:pPr>
            <w:r>
              <w:rPr>
                <w:rFonts w:ascii="Times New Roman" w:hAnsi="Times New Roman"/>
                <w:color w:val="000000"/>
                <w:sz w:val="24"/>
              </w:rPr>
              <w:t>64</w:t>
            </w:r>
          </w:p>
        </w:tc>
        <w:tc>
          <w:tcPr>
            <w:tcW w:w="3432" w:type="dxa"/>
            <w:tcMar>
              <w:top w:w="50" w:type="dxa"/>
              <w:left w:w="100" w:type="dxa"/>
            </w:tcMar>
            <w:vAlign w:val="center"/>
          </w:tcPr>
          <w:p w:rsidR="00DB2010" w:rsidRPr="004470C7" w:rsidRDefault="00277B58">
            <w:pPr>
              <w:spacing w:after="0"/>
              <w:ind w:left="135"/>
              <w:rPr>
                <w:lang w:val="ru-RU"/>
              </w:rPr>
            </w:pPr>
            <w:r w:rsidRPr="004470C7">
              <w:rPr>
                <w:rFonts w:ascii="Times New Roman" w:hAnsi="Times New Roman"/>
                <w:color w:val="000000"/>
                <w:sz w:val="24"/>
                <w:lang w:val="ru-RU"/>
              </w:rPr>
              <w:t xml:space="preserve">Обобщающий урок. Роль </w:t>
            </w:r>
            <w:r w:rsidRPr="004470C7">
              <w:rPr>
                <w:rFonts w:ascii="Times New Roman" w:hAnsi="Times New Roman"/>
                <w:color w:val="000000"/>
                <w:sz w:val="24"/>
                <w:lang w:val="ru-RU"/>
              </w:rPr>
              <w:lastRenderedPageBreak/>
              <w:t>физической теории в формировании представлений о физической картине мира</w:t>
            </w:r>
          </w:p>
        </w:tc>
        <w:tc>
          <w:tcPr>
            <w:tcW w:w="802" w:type="dxa"/>
            <w:tcMar>
              <w:top w:w="50" w:type="dxa"/>
              <w:left w:w="100" w:type="dxa"/>
            </w:tcMar>
            <w:vAlign w:val="center"/>
          </w:tcPr>
          <w:p w:rsidR="00DB2010" w:rsidRDefault="00277B58">
            <w:pPr>
              <w:spacing w:after="0"/>
              <w:ind w:left="135"/>
              <w:jc w:val="center"/>
            </w:pPr>
            <w:r w:rsidRPr="004470C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DB2010" w:rsidRDefault="00DB2010">
            <w:pPr>
              <w:spacing w:after="0"/>
              <w:ind w:left="135"/>
              <w:jc w:val="center"/>
            </w:pPr>
          </w:p>
        </w:tc>
        <w:tc>
          <w:tcPr>
            <w:tcW w:w="1598" w:type="dxa"/>
            <w:tcMar>
              <w:top w:w="50" w:type="dxa"/>
              <w:left w:w="100" w:type="dxa"/>
            </w:tcMar>
            <w:vAlign w:val="center"/>
          </w:tcPr>
          <w:p w:rsidR="00DB2010" w:rsidRDefault="00DB2010">
            <w:pPr>
              <w:spacing w:after="0"/>
              <w:ind w:left="135"/>
              <w:jc w:val="center"/>
            </w:pPr>
          </w:p>
        </w:tc>
        <w:tc>
          <w:tcPr>
            <w:tcW w:w="1128" w:type="dxa"/>
            <w:tcMar>
              <w:top w:w="50" w:type="dxa"/>
              <w:left w:w="100" w:type="dxa"/>
            </w:tcMar>
            <w:vAlign w:val="center"/>
          </w:tcPr>
          <w:p w:rsidR="00DB2010" w:rsidRDefault="00DB2010">
            <w:pPr>
              <w:spacing w:after="0"/>
              <w:ind w:left="135"/>
            </w:pPr>
          </w:p>
        </w:tc>
        <w:tc>
          <w:tcPr>
            <w:tcW w:w="1944" w:type="dxa"/>
            <w:tcMar>
              <w:top w:w="50" w:type="dxa"/>
              <w:left w:w="100" w:type="dxa"/>
            </w:tcMar>
            <w:vAlign w:val="center"/>
          </w:tcPr>
          <w:p w:rsidR="00DB2010" w:rsidRDefault="00DB2010">
            <w:pPr>
              <w:spacing w:after="0"/>
              <w:ind w:left="135"/>
            </w:pPr>
          </w:p>
        </w:tc>
      </w:tr>
      <w:tr w:rsidR="00DB2010">
        <w:trPr>
          <w:trHeight w:val="144"/>
          <w:tblCellSpacing w:w="20" w:type="nil"/>
        </w:trPr>
        <w:tc>
          <w:tcPr>
            <w:tcW w:w="361" w:type="dxa"/>
            <w:tcMar>
              <w:top w:w="50" w:type="dxa"/>
              <w:left w:w="100" w:type="dxa"/>
            </w:tcMar>
            <w:vAlign w:val="center"/>
          </w:tcPr>
          <w:p w:rsidR="00DB2010" w:rsidRDefault="00277B58">
            <w:pPr>
              <w:spacing w:after="0"/>
            </w:pPr>
            <w:r>
              <w:rPr>
                <w:rFonts w:ascii="Times New Roman" w:hAnsi="Times New Roman"/>
                <w:color w:val="000000"/>
                <w:sz w:val="24"/>
              </w:rPr>
              <w:lastRenderedPageBreak/>
              <w:t>65</w:t>
            </w:r>
          </w:p>
        </w:tc>
        <w:tc>
          <w:tcPr>
            <w:tcW w:w="3432" w:type="dxa"/>
            <w:tcMar>
              <w:top w:w="50" w:type="dxa"/>
              <w:left w:w="100" w:type="dxa"/>
            </w:tcMar>
            <w:vAlign w:val="center"/>
          </w:tcPr>
          <w:p w:rsidR="00DB2010" w:rsidRPr="004470C7" w:rsidRDefault="00277B58">
            <w:pPr>
              <w:spacing w:after="0"/>
              <w:ind w:left="135"/>
              <w:rPr>
                <w:lang w:val="ru-RU"/>
              </w:rPr>
            </w:pPr>
            <w:r w:rsidRPr="004470C7">
              <w:rPr>
                <w:rFonts w:ascii="Times New Roman" w:hAnsi="Times New Roman"/>
                <w:color w:val="000000"/>
                <w:sz w:val="24"/>
                <w:lang w:val="ru-RU"/>
              </w:rPr>
              <w:t xml:space="preserve">Обобщающий урок. Место физической картины мира в общем ряду современных </w:t>
            </w:r>
            <w:proofErr w:type="gramStart"/>
            <w:r w:rsidRPr="004470C7">
              <w:rPr>
                <w:rFonts w:ascii="Times New Roman" w:hAnsi="Times New Roman"/>
                <w:color w:val="000000"/>
                <w:sz w:val="24"/>
                <w:lang w:val="ru-RU"/>
              </w:rPr>
              <w:t>естественно-научных</w:t>
            </w:r>
            <w:proofErr w:type="gramEnd"/>
            <w:r w:rsidRPr="004470C7">
              <w:rPr>
                <w:rFonts w:ascii="Times New Roman" w:hAnsi="Times New Roman"/>
                <w:color w:val="000000"/>
                <w:sz w:val="24"/>
                <w:lang w:val="ru-RU"/>
              </w:rPr>
              <w:t xml:space="preserve"> представлений о природе</w:t>
            </w:r>
          </w:p>
        </w:tc>
        <w:tc>
          <w:tcPr>
            <w:tcW w:w="802" w:type="dxa"/>
            <w:tcMar>
              <w:top w:w="50" w:type="dxa"/>
              <w:left w:w="100" w:type="dxa"/>
            </w:tcMar>
            <w:vAlign w:val="center"/>
          </w:tcPr>
          <w:p w:rsidR="00DB2010" w:rsidRDefault="00277B58">
            <w:pPr>
              <w:spacing w:after="0"/>
              <w:ind w:left="135"/>
              <w:jc w:val="center"/>
            </w:pPr>
            <w:r w:rsidRPr="004470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DB2010" w:rsidRDefault="00DB2010">
            <w:pPr>
              <w:spacing w:after="0"/>
              <w:ind w:left="135"/>
              <w:jc w:val="center"/>
            </w:pPr>
          </w:p>
        </w:tc>
        <w:tc>
          <w:tcPr>
            <w:tcW w:w="1598" w:type="dxa"/>
            <w:tcMar>
              <w:top w:w="50" w:type="dxa"/>
              <w:left w:w="100" w:type="dxa"/>
            </w:tcMar>
            <w:vAlign w:val="center"/>
          </w:tcPr>
          <w:p w:rsidR="00DB2010" w:rsidRDefault="00DB2010">
            <w:pPr>
              <w:spacing w:after="0"/>
              <w:ind w:left="135"/>
              <w:jc w:val="center"/>
            </w:pPr>
          </w:p>
        </w:tc>
        <w:tc>
          <w:tcPr>
            <w:tcW w:w="1128" w:type="dxa"/>
            <w:tcMar>
              <w:top w:w="50" w:type="dxa"/>
              <w:left w:w="100" w:type="dxa"/>
            </w:tcMar>
            <w:vAlign w:val="center"/>
          </w:tcPr>
          <w:p w:rsidR="00DB2010" w:rsidRDefault="00DB2010">
            <w:pPr>
              <w:spacing w:after="0"/>
              <w:ind w:left="135"/>
            </w:pPr>
          </w:p>
        </w:tc>
        <w:tc>
          <w:tcPr>
            <w:tcW w:w="1944" w:type="dxa"/>
            <w:tcMar>
              <w:top w:w="50" w:type="dxa"/>
              <w:left w:w="100" w:type="dxa"/>
            </w:tcMar>
            <w:vAlign w:val="center"/>
          </w:tcPr>
          <w:p w:rsidR="00DB2010" w:rsidRDefault="00DB2010">
            <w:pPr>
              <w:spacing w:after="0"/>
              <w:ind w:left="135"/>
            </w:pPr>
          </w:p>
        </w:tc>
      </w:tr>
      <w:tr w:rsidR="00DB2010">
        <w:trPr>
          <w:trHeight w:val="144"/>
          <w:tblCellSpacing w:w="20" w:type="nil"/>
        </w:trPr>
        <w:tc>
          <w:tcPr>
            <w:tcW w:w="361" w:type="dxa"/>
            <w:tcMar>
              <w:top w:w="50" w:type="dxa"/>
              <w:left w:w="100" w:type="dxa"/>
            </w:tcMar>
            <w:vAlign w:val="center"/>
          </w:tcPr>
          <w:p w:rsidR="00DB2010" w:rsidRDefault="00277B58">
            <w:pPr>
              <w:spacing w:after="0"/>
            </w:pPr>
            <w:r>
              <w:rPr>
                <w:rFonts w:ascii="Times New Roman" w:hAnsi="Times New Roman"/>
                <w:color w:val="000000"/>
                <w:sz w:val="24"/>
              </w:rPr>
              <w:t>66</w:t>
            </w:r>
          </w:p>
        </w:tc>
        <w:tc>
          <w:tcPr>
            <w:tcW w:w="3432" w:type="dxa"/>
            <w:tcMar>
              <w:top w:w="50" w:type="dxa"/>
              <w:left w:w="100" w:type="dxa"/>
            </w:tcMar>
            <w:vAlign w:val="center"/>
          </w:tcPr>
          <w:p w:rsidR="00DB2010" w:rsidRPr="004470C7" w:rsidRDefault="00277B58">
            <w:pPr>
              <w:spacing w:after="0"/>
              <w:ind w:left="135"/>
              <w:rPr>
                <w:lang w:val="ru-RU"/>
              </w:rPr>
            </w:pPr>
            <w:r w:rsidRPr="004470C7">
              <w:rPr>
                <w:rFonts w:ascii="Times New Roman" w:hAnsi="Times New Roman"/>
                <w:color w:val="000000"/>
                <w:sz w:val="24"/>
                <w:lang w:val="ru-RU"/>
              </w:rPr>
              <w:t>Резервный урок. Магнитное поле. Электромагнитная индукция</w:t>
            </w:r>
          </w:p>
        </w:tc>
        <w:tc>
          <w:tcPr>
            <w:tcW w:w="802" w:type="dxa"/>
            <w:tcMar>
              <w:top w:w="50" w:type="dxa"/>
              <w:left w:w="100" w:type="dxa"/>
            </w:tcMar>
            <w:vAlign w:val="center"/>
          </w:tcPr>
          <w:p w:rsidR="00DB2010" w:rsidRDefault="00277B58">
            <w:pPr>
              <w:spacing w:after="0"/>
              <w:ind w:left="135"/>
              <w:jc w:val="center"/>
            </w:pPr>
            <w:r w:rsidRPr="004470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DB2010" w:rsidRDefault="00DB2010">
            <w:pPr>
              <w:spacing w:after="0"/>
              <w:ind w:left="135"/>
              <w:jc w:val="center"/>
            </w:pPr>
          </w:p>
        </w:tc>
        <w:tc>
          <w:tcPr>
            <w:tcW w:w="1598" w:type="dxa"/>
            <w:tcMar>
              <w:top w:w="50" w:type="dxa"/>
              <w:left w:w="100" w:type="dxa"/>
            </w:tcMar>
            <w:vAlign w:val="center"/>
          </w:tcPr>
          <w:p w:rsidR="00DB2010" w:rsidRDefault="00DB2010">
            <w:pPr>
              <w:spacing w:after="0"/>
              <w:ind w:left="135"/>
              <w:jc w:val="center"/>
            </w:pPr>
          </w:p>
        </w:tc>
        <w:tc>
          <w:tcPr>
            <w:tcW w:w="1128" w:type="dxa"/>
            <w:tcMar>
              <w:top w:w="50" w:type="dxa"/>
              <w:left w:w="100" w:type="dxa"/>
            </w:tcMar>
            <w:vAlign w:val="center"/>
          </w:tcPr>
          <w:p w:rsidR="00DB2010" w:rsidRDefault="00DB2010">
            <w:pPr>
              <w:spacing w:after="0"/>
              <w:ind w:left="135"/>
            </w:pPr>
          </w:p>
        </w:tc>
        <w:tc>
          <w:tcPr>
            <w:tcW w:w="1944" w:type="dxa"/>
            <w:tcMar>
              <w:top w:w="50" w:type="dxa"/>
              <w:left w:w="100" w:type="dxa"/>
            </w:tcMar>
            <w:vAlign w:val="center"/>
          </w:tcPr>
          <w:p w:rsidR="00DB2010" w:rsidRDefault="00DB2010">
            <w:pPr>
              <w:spacing w:after="0"/>
              <w:ind w:left="135"/>
            </w:pPr>
          </w:p>
        </w:tc>
      </w:tr>
      <w:tr w:rsidR="00DB2010">
        <w:trPr>
          <w:trHeight w:val="144"/>
          <w:tblCellSpacing w:w="20" w:type="nil"/>
        </w:trPr>
        <w:tc>
          <w:tcPr>
            <w:tcW w:w="361" w:type="dxa"/>
            <w:tcMar>
              <w:top w:w="50" w:type="dxa"/>
              <w:left w:w="100" w:type="dxa"/>
            </w:tcMar>
            <w:vAlign w:val="center"/>
          </w:tcPr>
          <w:p w:rsidR="00DB2010" w:rsidRDefault="00277B58">
            <w:pPr>
              <w:spacing w:after="0"/>
            </w:pPr>
            <w:r>
              <w:rPr>
                <w:rFonts w:ascii="Times New Roman" w:hAnsi="Times New Roman"/>
                <w:color w:val="000000"/>
                <w:sz w:val="24"/>
              </w:rPr>
              <w:t>67</w:t>
            </w:r>
          </w:p>
        </w:tc>
        <w:tc>
          <w:tcPr>
            <w:tcW w:w="3432" w:type="dxa"/>
            <w:tcMar>
              <w:top w:w="50" w:type="dxa"/>
              <w:left w:w="100" w:type="dxa"/>
            </w:tcMar>
            <w:vAlign w:val="center"/>
          </w:tcPr>
          <w:p w:rsidR="00DB2010" w:rsidRPr="004470C7" w:rsidRDefault="00277B58">
            <w:pPr>
              <w:spacing w:after="0"/>
              <w:ind w:left="135"/>
              <w:rPr>
                <w:lang w:val="ru-RU"/>
              </w:rPr>
            </w:pPr>
            <w:r w:rsidRPr="004470C7">
              <w:rPr>
                <w:rFonts w:ascii="Times New Roman" w:hAnsi="Times New Roman"/>
                <w:color w:val="000000"/>
                <w:sz w:val="24"/>
                <w:lang w:val="ru-RU"/>
              </w:rPr>
              <w:t>Резервный урок. Оптика. Основы специальной теории относительности</w:t>
            </w:r>
          </w:p>
        </w:tc>
        <w:tc>
          <w:tcPr>
            <w:tcW w:w="802" w:type="dxa"/>
            <w:tcMar>
              <w:top w:w="50" w:type="dxa"/>
              <w:left w:w="100" w:type="dxa"/>
            </w:tcMar>
            <w:vAlign w:val="center"/>
          </w:tcPr>
          <w:p w:rsidR="00DB2010" w:rsidRDefault="00277B58">
            <w:pPr>
              <w:spacing w:after="0"/>
              <w:ind w:left="135"/>
              <w:jc w:val="center"/>
            </w:pPr>
            <w:r w:rsidRPr="004470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DB2010" w:rsidRDefault="00DB2010">
            <w:pPr>
              <w:spacing w:after="0"/>
              <w:ind w:left="135"/>
              <w:jc w:val="center"/>
            </w:pPr>
          </w:p>
        </w:tc>
        <w:tc>
          <w:tcPr>
            <w:tcW w:w="1598" w:type="dxa"/>
            <w:tcMar>
              <w:top w:w="50" w:type="dxa"/>
              <w:left w:w="100" w:type="dxa"/>
            </w:tcMar>
            <w:vAlign w:val="center"/>
          </w:tcPr>
          <w:p w:rsidR="00DB2010" w:rsidRDefault="00DB2010">
            <w:pPr>
              <w:spacing w:after="0"/>
              <w:ind w:left="135"/>
              <w:jc w:val="center"/>
            </w:pPr>
          </w:p>
        </w:tc>
        <w:tc>
          <w:tcPr>
            <w:tcW w:w="1128" w:type="dxa"/>
            <w:tcMar>
              <w:top w:w="50" w:type="dxa"/>
              <w:left w:w="100" w:type="dxa"/>
            </w:tcMar>
            <w:vAlign w:val="center"/>
          </w:tcPr>
          <w:p w:rsidR="00DB2010" w:rsidRDefault="00DB2010">
            <w:pPr>
              <w:spacing w:after="0"/>
              <w:ind w:left="135"/>
            </w:pPr>
          </w:p>
        </w:tc>
        <w:tc>
          <w:tcPr>
            <w:tcW w:w="1944" w:type="dxa"/>
            <w:tcMar>
              <w:top w:w="50" w:type="dxa"/>
              <w:left w:w="100" w:type="dxa"/>
            </w:tcMar>
            <w:vAlign w:val="center"/>
          </w:tcPr>
          <w:p w:rsidR="00DB2010" w:rsidRDefault="00DB2010">
            <w:pPr>
              <w:spacing w:after="0"/>
              <w:ind w:left="135"/>
            </w:pPr>
          </w:p>
        </w:tc>
      </w:tr>
      <w:tr w:rsidR="00DB2010" w:rsidRPr="004470C7">
        <w:trPr>
          <w:trHeight w:val="144"/>
          <w:tblCellSpacing w:w="20" w:type="nil"/>
        </w:trPr>
        <w:tc>
          <w:tcPr>
            <w:tcW w:w="361" w:type="dxa"/>
            <w:tcMar>
              <w:top w:w="50" w:type="dxa"/>
              <w:left w:w="100" w:type="dxa"/>
            </w:tcMar>
            <w:vAlign w:val="center"/>
          </w:tcPr>
          <w:p w:rsidR="00DB2010" w:rsidRDefault="00277B58">
            <w:pPr>
              <w:spacing w:after="0"/>
            </w:pPr>
            <w:r>
              <w:rPr>
                <w:rFonts w:ascii="Times New Roman" w:hAnsi="Times New Roman"/>
                <w:color w:val="000000"/>
                <w:sz w:val="24"/>
              </w:rPr>
              <w:t>68</w:t>
            </w:r>
          </w:p>
        </w:tc>
        <w:tc>
          <w:tcPr>
            <w:tcW w:w="3432" w:type="dxa"/>
            <w:tcMar>
              <w:top w:w="50" w:type="dxa"/>
              <w:left w:w="100" w:type="dxa"/>
            </w:tcMar>
            <w:vAlign w:val="center"/>
          </w:tcPr>
          <w:p w:rsidR="00DB2010" w:rsidRPr="004470C7" w:rsidRDefault="00277B58">
            <w:pPr>
              <w:spacing w:after="0"/>
              <w:ind w:left="135"/>
              <w:rPr>
                <w:lang w:val="ru-RU"/>
              </w:rPr>
            </w:pPr>
            <w:r w:rsidRPr="004470C7">
              <w:rPr>
                <w:rFonts w:ascii="Times New Roman" w:hAnsi="Times New Roman"/>
                <w:color w:val="000000"/>
                <w:sz w:val="24"/>
                <w:lang w:val="ru-RU"/>
              </w:rPr>
              <w:t>Резерный урок. Квантовая физика. Элементы астрономии и астрофизики</w:t>
            </w:r>
          </w:p>
        </w:tc>
        <w:tc>
          <w:tcPr>
            <w:tcW w:w="802" w:type="dxa"/>
            <w:tcMar>
              <w:top w:w="50" w:type="dxa"/>
              <w:left w:w="100" w:type="dxa"/>
            </w:tcMar>
            <w:vAlign w:val="center"/>
          </w:tcPr>
          <w:p w:rsidR="00DB2010" w:rsidRDefault="00277B58">
            <w:pPr>
              <w:spacing w:after="0"/>
              <w:ind w:left="135"/>
              <w:jc w:val="center"/>
            </w:pPr>
            <w:r w:rsidRPr="004470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DB2010" w:rsidRDefault="00DB2010">
            <w:pPr>
              <w:spacing w:after="0"/>
              <w:ind w:left="135"/>
              <w:jc w:val="center"/>
            </w:pPr>
          </w:p>
        </w:tc>
        <w:tc>
          <w:tcPr>
            <w:tcW w:w="1598" w:type="dxa"/>
            <w:tcMar>
              <w:top w:w="50" w:type="dxa"/>
              <w:left w:w="100" w:type="dxa"/>
            </w:tcMar>
            <w:vAlign w:val="center"/>
          </w:tcPr>
          <w:p w:rsidR="00DB2010" w:rsidRDefault="00DB2010">
            <w:pPr>
              <w:spacing w:after="0"/>
              <w:ind w:left="135"/>
              <w:jc w:val="center"/>
            </w:pPr>
          </w:p>
        </w:tc>
        <w:tc>
          <w:tcPr>
            <w:tcW w:w="1128" w:type="dxa"/>
            <w:tcMar>
              <w:top w:w="50" w:type="dxa"/>
              <w:left w:w="100" w:type="dxa"/>
            </w:tcMar>
            <w:vAlign w:val="center"/>
          </w:tcPr>
          <w:p w:rsidR="00DB2010" w:rsidRDefault="00DB2010">
            <w:pPr>
              <w:spacing w:after="0"/>
              <w:ind w:left="135"/>
            </w:pPr>
          </w:p>
        </w:tc>
        <w:tc>
          <w:tcPr>
            <w:tcW w:w="1944" w:type="dxa"/>
            <w:tcMar>
              <w:top w:w="50" w:type="dxa"/>
              <w:left w:w="100" w:type="dxa"/>
            </w:tcMar>
            <w:vAlign w:val="center"/>
          </w:tcPr>
          <w:p w:rsidR="00DB2010" w:rsidRPr="004470C7" w:rsidRDefault="00277B58">
            <w:pPr>
              <w:spacing w:after="0"/>
              <w:ind w:left="135"/>
              <w:rPr>
                <w:lang w:val="ru-RU"/>
              </w:rPr>
            </w:pPr>
            <w:r w:rsidRPr="004470C7">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4470C7">
                <w:rPr>
                  <w:rFonts w:ascii="Times New Roman" w:hAnsi="Times New Roman"/>
                  <w:color w:val="0000FF"/>
                  <w:u w:val="single"/>
                  <w:lang w:val="ru-RU"/>
                </w:rPr>
                <w:t>://</w:t>
              </w:r>
              <w:r>
                <w:rPr>
                  <w:rFonts w:ascii="Times New Roman" w:hAnsi="Times New Roman"/>
                  <w:color w:val="0000FF"/>
                  <w:u w:val="single"/>
                </w:rPr>
                <w:t>m</w:t>
              </w:r>
              <w:r w:rsidRPr="004470C7">
                <w:rPr>
                  <w:rFonts w:ascii="Times New Roman" w:hAnsi="Times New Roman"/>
                  <w:color w:val="0000FF"/>
                  <w:u w:val="single"/>
                  <w:lang w:val="ru-RU"/>
                </w:rPr>
                <w:t>.</w:t>
              </w:r>
              <w:r>
                <w:rPr>
                  <w:rFonts w:ascii="Times New Roman" w:hAnsi="Times New Roman"/>
                  <w:color w:val="0000FF"/>
                  <w:u w:val="single"/>
                </w:rPr>
                <w:t>edsoo</w:t>
              </w:r>
              <w:r w:rsidRPr="004470C7">
                <w:rPr>
                  <w:rFonts w:ascii="Times New Roman" w:hAnsi="Times New Roman"/>
                  <w:color w:val="0000FF"/>
                  <w:u w:val="single"/>
                  <w:lang w:val="ru-RU"/>
                </w:rPr>
                <w:t>.</w:t>
              </w:r>
              <w:r>
                <w:rPr>
                  <w:rFonts w:ascii="Times New Roman" w:hAnsi="Times New Roman"/>
                  <w:color w:val="0000FF"/>
                  <w:u w:val="single"/>
                </w:rPr>
                <w:t>ru</w:t>
              </w:r>
              <w:r w:rsidRPr="004470C7">
                <w:rPr>
                  <w:rFonts w:ascii="Times New Roman" w:hAnsi="Times New Roman"/>
                  <w:color w:val="0000FF"/>
                  <w:u w:val="single"/>
                  <w:lang w:val="ru-RU"/>
                </w:rPr>
                <w:t>/</w:t>
              </w:r>
              <w:r>
                <w:rPr>
                  <w:rFonts w:ascii="Times New Roman" w:hAnsi="Times New Roman"/>
                  <w:color w:val="0000FF"/>
                  <w:u w:val="single"/>
                </w:rPr>
                <w:t>ff</w:t>
              </w:r>
              <w:r w:rsidRPr="004470C7">
                <w:rPr>
                  <w:rFonts w:ascii="Times New Roman" w:hAnsi="Times New Roman"/>
                  <w:color w:val="0000FF"/>
                  <w:u w:val="single"/>
                  <w:lang w:val="ru-RU"/>
                </w:rPr>
                <w:t>0</w:t>
              </w:r>
              <w:r>
                <w:rPr>
                  <w:rFonts w:ascii="Times New Roman" w:hAnsi="Times New Roman"/>
                  <w:color w:val="0000FF"/>
                  <w:u w:val="single"/>
                </w:rPr>
                <w:t>d</w:t>
              </w:r>
              <w:r w:rsidRPr="004470C7">
                <w:rPr>
                  <w:rFonts w:ascii="Times New Roman" w:hAnsi="Times New Roman"/>
                  <w:color w:val="0000FF"/>
                  <w:u w:val="single"/>
                  <w:lang w:val="ru-RU"/>
                </w:rPr>
                <w:t>1784</w:t>
              </w:r>
            </w:hyperlink>
          </w:p>
        </w:tc>
      </w:tr>
      <w:tr w:rsidR="00DB2010">
        <w:trPr>
          <w:trHeight w:val="144"/>
          <w:tblCellSpacing w:w="20" w:type="nil"/>
        </w:trPr>
        <w:tc>
          <w:tcPr>
            <w:tcW w:w="0" w:type="auto"/>
            <w:gridSpan w:val="2"/>
            <w:tcMar>
              <w:top w:w="50" w:type="dxa"/>
              <w:left w:w="100" w:type="dxa"/>
            </w:tcMar>
            <w:vAlign w:val="center"/>
          </w:tcPr>
          <w:p w:rsidR="00DB2010" w:rsidRPr="004470C7" w:rsidRDefault="00277B58">
            <w:pPr>
              <w:spacing w:after="0"/>
              <w:ind w:left="135"/>
              <w:rPr>
                <w:lang w:val="ru-RU"/>
              </w:rPr>
            </w:pPr>
            <w:r w:rsidRPr="004470C7">
              <w:rPr>
                <w:rFonts w:ascii="Times New Roman" w:hAnsi="Times New Roman"/>
                <w:color w:val="000000"/>
                <w:sz w:val="24"/>
                <w:lang w:val="ru-RU"/>
              </w:rPr>
              <w:t>ОБЩЕЕ КОЛИЧЕСТВО ЧАСОВ ПО ПРОГРАММЕ</w:t>
            </w:r>
          </w:p>
        </w:tc>
        <w:tc>
          <w:tcPr>
            <w:tcW w:w="1261" w:type="dxa"/>
            <w:tcMar>
              <w:top w:w="50" w:type="dxa"/>
              <w:left w:w="100" w:type="dxa"/>
            </w:tcMar>
            <w:vAlign w:val="center"/>
          </w:tcPr>
          <w:p w:rsidR="00DB2010" w:rsidRDefault="00277B58">
            <w:pPr>
              <w:spacing w:after="0"/>
              <w:ind w:left="135"/>
              <w:jc w:val="center"/>
            </w:pPr>
            <w:r w:rsidRPr="004470C7">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96" w:type="dxa"/>
            <w:tcMar>
              <w:top w:w="50" w:type="dxa"/>
              <w:left w:w="100" w:type="dxa"/>
            </w:tcMar>
            <w:vAlign w:val="center"/>
          </w:tcPr>
          <w:p w:rsidR="00DB2010" w:rsidRDefault="00277B58">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rsidR="00DB2010" w:rsidRDefault="00277B58">
            <w:pPr>
              <w:spacing w:after="0"/>
              <w:ind w:left="135"/>
              <w:jc w:val="center"/>
            </w:pPr>
            <w:r>
              <w:rPr>
                <w:rFonts w:ascii="Times New Roman" w:hAnsi="Times New Roman"/>
                <w:color w:val="000000"/>
                <w:sz w:val="24"/>
              </w:rPr>
              <w:t xml:space="preserve"> 7 </w:t>
            </w:r>
          </w:p>
        </w:tc>
        <w:tc>
          <w:tcPr>
            <w:tcW w:w="0" w:type="auto"/>
            <w:gridSpan w:val="2"/>
            <w:tcMar>
              <w:top w:w="50" w:type="dxa"/>
              <w:left w:w="100" w:type="dxa"/>
            </w:tcMar>
            <w:vAlign w:val="center"/>
          </w:tcPr>
          <w:p w:rsidR="00DB2010" w:rsidRDefault="00DB2010"/>
        </w:tc>
      </w:tr>
    </w:tbl>
    <w:p w:rsidR="00DB2010" w:rsidRDefault="00DB2010">
      <w:pPr>
        <w:sectPr w:rsidR="00DB2010">
          <w:pgSz w:w="16383" w:h="11906" w:orient="landscape"/>
          <w:pgMar w:top="1134" w:right="850" w:bottom="1134" w:left="1701" w:header="720" w:footer="720" w:gutter="0"/>
          <w:cols w:space="720"/>
        </w:sectPr>
      </w:pPr>
    </w:p>
    <w:p w:rsidR="00DB2010" w:rsidRPr="004470C7" w:rsidRDefault="00277B58">
      <w:pPr>
        <w:spacing w:before="199" w:after="199"/>
        <w:ind w:left="120"/>
        <w:rPr>
          <w:lang w:val="ru-RU"/>
        </w:rPr>
      </w:pPr>
      <w:bookmarkStart w:id="12" w:name="block-54216640"/>
      <w:bookmarkEnd w:id="11"/>
      <w:r w:rsidRPr="004470C7">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rsidR="00DB2010" w:rsidRDefault="00277B58">
      <w:pPr>
        <w:spacing w:before="199" w:after="199"/>
        <w:ind w:left="120"/>
      </w:pPr>
      <w:r>
        <w:rPr>
          <w:rFonts w:ascii="Times New Roman" w:hAnsi="Times New Roman"/>
          <w:b/>
          <w:color w:val="000000"/>
          <w:sz w:val="28"/>
        </w:rPr>
        <w:t xml:space="preserve">10 КЛАСС </w:t>
      </w:r>
    </w:p>
    <w:p w:rsidR="00DB2010" w:rsidRDefault="00DB2010">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76"/>
        <w:gridCol w:w="7443"/>
      </w:tblGrid>
      <w:tr w:rsidR="00DB2010" w:rsidRPr="004470C7">
        <w:trPr>
          <w:trHeight w:val="144"/>
        </w:trPr>
        <w:tc>
          <w:tcPr>
            <w:tcW w:w="1988" w:type="dxa"/>
            <w:tcMar>
              <w:top w:w="50" w:type="dxa"/>
              <w:left w:w="100" w:type="dxa"/>
            </w:tcMar>
            <w:vAlign w:val="center"/>
          </w:tcPr>
          <w:p w:rsidR="00DB2010" w:rsidRDefault="00277B58">
            <w:pPr>
              <w:spacing w:after="0"/>
              <w:ind w:left="243"/>
            </w:pPr>
            <w:r>
              <w:rPr>
                <w:rFonts w:ascii="Times New Roman" w:hAnsi="Times New Roman"/>
                <w:b/>
                <w:color w:val="000000"/>
                <w:sz w:val="24"/>
              </w:rPr>
              <w:t xml:space="preserve"> Код проверяемого результата </w:t>
            </w:r>
          </w:p>
        </w:tc>
        <w:tc>
          <w:tcPr>
            <w:tcW w:w="11842" w:type="dxa"/>
            <w:tcMar>
              <w:top w:w="50" w:type="dxa"/>
              <w:left w:w="100" w:type="dxa"/>
            </w:tcMar>
            <w:vAlign w:val="center"/>
          </w:tcPr>
          <w:p w:rsidR="00DB2010" w:rsidRPr="004470C7" w:rsidRDefault="00277B58">
            <w:pPr>
              <w:spacing w:after="0"/>
              <w:ind w:left="243"/>
              <w:rPr>
                <w:lang w:val="ru-RU"/>
              </w:rPr>
            </w:pPr>
            <w:r w:rsidRPr="004470C7">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DB2010" w:rsidRPr="004470C7">
        <w:trPr>
          <w:trHeight w:val="144"/>
        </w:trPr>
        <w:tc>
          <w:tcPr>
            <w:tcW w:w="1988" w:type="dxa"/>
            <w:tcMar>
              <w:top w:w="50" w:type="dxa"/>
              <w:left w:w="100" w:type="dxa"/>
            </w:tcMar>
            <w:vAlign w:val="center"/>
          </w:tcPr>
          <w:p w:rsidR="00DB2010" w:rsidRDefault="00277B58">
            <w:pPr>
              <w:spacing w:after="0" w:line="336" w:lineRule="auto"/>
              <w:ind w:left="336"/>
              <w:jc w:val="center"/>
            </w:pPr>
            <w:r>
              <w:rPr>
                <w:rFonts w:ascii="Times New Roman" w:hAnsi="Times New Roman"/>
                <w:color w:val="000000"/>
                <w:sz w:val="24"/>
              </w:rPr>
              <w:t>10.1</w:t>
            </w:r>
          </w:p>
        </w:tc>
        <w:tc>
          <w:tcPr>
            <w:tcW w:w="11842" w:type="dxa"/>
            <w:tcMar>
              <w:top w:w="50" w:type="dxa"/>
              <w:left w:w="100" w:type="dxa"/>
            </w:tcMar>
            <w:vAlign w:val="center"/>
          </w:tcPr>
          <w:p w:rsidR="00DB2010" w:rsidRPr="004470C7" w:rsidRDefault="00277B58">
            <w:pPr>
              <w:spacing w:after="0" w:line="312" w:lineRule="auto"/>
              <w:ind w:left="336"/>
              <w:jc w:val="both"/>
              <w:rPr>
                <w:lang w:val="ru-RU"/>
              </w:rPr>
            </w:pPr>
            <w:r w:rsidRPr="004470C7">
              <w:rPr>
                <w:rFonts w:ascii="Times New Roman" w:hAnsi="Times New Roman"/>
                <w:color w:val="000000"/>
                <w:sz w:val="24"/>
                <w:lang w:val="ru-RU"/>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tc>
      </w:tr>
      <w:tr w:rsidR="00DB2010" w:rsidRPr="004470C7">
        <w:trPr>
          <w:trHeight w:val="144"/>
        </w:trPr>
        <w:tc>
          <w:tcPr>
            <w:tcW w:w="1988" w:type="dxa"/>
            <w:tcMar>
              <w:top w:w="50" w:type="dxa"/>
              <w:left w:w="100" w:type="dxa"/>
            </w:tcMar>
            <w:vAlign w:val="center"/>
          </w:tcPr>
          <w:p w:rsidR="00DB2010" w:rsidRDefault="00277B58">
            <w:pPr>
              <w:spacing w:after="0" w:line="336" w:lineRule="auto"/>
              <w:ind w:left="336"/>
              <w:jc w:val="center"/>
            </w:pPr>
            <w:r>
              <w:rPr>
                <w:rFonts w:ascii="Times New Roman" w:hAnsi="Times New Roman"/>
                <w:color w:val="000000"/>
                <w:sz w:val="24"/>
              </w:rPr>
              <w:t>10.2</w:t>
            </w:r>
          </w:p>
        </w:tc>
        <w:tc>
          <w:tcPr>
            <w:tcW w:w="11842" w:type="dxa"/>
            <w:tcMar>
              <w:top w:w="50" w:type="dxa"/>
              <w:left w:w="100" w:type="dxa"/>
            </w:tcMar>
            <w:vAlign w:val="center"/>
          </w:tcPr>
          <w:p w:rsidR="00DB2010" w:rsidRPr="004470C7" w:rsidRDefault="00277B58">
            <w:pPr>
              <w:spacing w:after="0" w:line="312" w:lineRule="auto"/>
              <w:ind w:left="336"/>
              <w:jc w:val="both"/>
              <w:rPr>
                <w:lang w:val="ru-RU"/>
              </w:rPr>
            </w:pPr>
            <w:r w:rsidRPr="004470C7">
              <w:rPr>
                <w:rFonts w:ascii="Times New Roman" w:hAnsi="Times New Roman"/>
                <w:color w:val="000000"/>
                <w:sz w:val="24"/>
                <w:lang w:val="ru-RU"/>
              </w:rPr>
              <w:t>Учитывать границы применения изученных физических моделей: материальная точка, инерциальная система отсчёта, абсолютно твёрдое тело, идеальный газ; модели строения газов, жидкостей и твёрдых тел, точечный электрический заряд – при решении физических задач</w:t>
            </w:r>
          </w:p>
        </w:tc>
      </w:tr>
      <w:tr w:rsidR="00DB2010" w:rsidRPr="004470C7">
        <w:trPr>
          <w:trHeight w:val="144"/>
        </w:trPr>
        <w:tc>
          <w:tcPr>
            <w:tcW w:w="1988" w:type="dxa"/>
            <w:tcMar>
              <w:top w:w="50" w:type="dxa"/>
              <w:left w:w="100" w:type="dxa"/>
            </w:tcMar>
            <w:vAlign w:val="center"/>
          </w:tcPr>
          <w:p w:rsidR="00DB2010" w:rsidRDefault="00277B58">
            <w:pPr>
              <w:spacing w:after="0" w:line="336" w:lineRule="auto"/>
              <w:ind w:left="336"/>
              <w:jc w:val="center"/>
            </w:pPr>
            <w:r>
              <w:rPr>
                <w:rFonts w:ascii="Times New Roman" w:hAnsi="Times New Roman"/>
                <w:color w:val="000000"/>
                <w:sz w:val="24"/>
              </w:rPr>
              <w:t>10.3</w:t>
            </w:r>
          </w:p>
        </w:tc>
        <w:tc>
          <w:tcPr>
            <w:tcW w:w="11842" w:type="dxa"/>
            <w:tcMar>
              <w:top w:w="50" w:type="dxa"/>
              <w:left w:w="100" w:type="dxa"/>
            </w:tcMar>
            <w:vAlign w:val="center"/>
          </w:tcPr>
          <w:p w:rsidR="00DB2010" w:rsidRPr="004470C7" w:rsidRDefault="00277B58">
            <w:pPr>
              <w:spacing w:after="0" w:line="312" w:lineRule="auto"/>
              <w:ind w:left="336"/>
              <w:jc w:val="both"/>
              <w:rPr>
                <w:lang w:val="ru-RU"/>
              </w:rPr>
            </w:pPr>
            <w:r w:rsidRPr="004470C7">
              <w:rPr>
                <w:rFonts w:ascii="Times New Roman" w:hAnsi="Times New Roman"/>
                <w:color w:val="000000"/>
                <w:spacing w:val="2"/>
                <w:sz w:val="24"/>
                <w:lang w:val="ru-RU"/>
              </w:rPr>
              <w:t xml:space="preserve">Распознавать физические явления (процессы) и объяснять их на основе законов механики, молекулярно-кинетической теории строения вещества и электродинамики: равномерное и равноускоренное прямолинейное движение, свободное падение тел, движение по окружности, инерция, взаимодействие тел; </w:t>
            </w:r>
            <w:proofErr w:type="gramStart"/>
            <w:r w:rsidRPr="004470C7">
              <w:rPr>
                <w:rFonts w:ascii="Times New Roman" w:hAnsi="Times New Roman"/>
                <w:color w:val="000000"/>
                <w:spacing w:val="2"/>
                <w:sz w:val="24"/>
                <w:lang w:val="ru-RU"/>
              </w:rPr>
              <w:t>диффузия, броуновское движение, строение жидкостей и твёрдых тел, изменение объёма тел при нагревании (охлаждении), тепловое равновесие, испарение, конденсация, плавление, кристаллизация, кипение, влажность воздуха, повышение давления газа при его нагревании в закрытом сосуде, связь между параметрами состояния газа в изопроцессах; электризация тел, взаимодействие зарядов</w:t>
            </w:r>
            <w:proofErr w:type="gramEnd"/>
          </w:p>
        </w:tc>
      </w:tr>
      <w:tr w:rsidR="00DB2010" w:rsidRPr="004470C7">
        <w:trPr>
          <w:trHeight w:val="144"/>
        </w:trPr>
        <w:tc>
          <w:tcPr>
            <w:tcW w:w="1988" w:type="dxa"/>
            <w:tcMar>
              <w:top w:w="50" w:type="dxa"/>
              <w:left w:w="100" w:type="dxa"/>
            </w:tcMar>
            <w:vAlign w:val="center"/>
          </w:tcPr>
          <w:p w:rsidR="00DB2010" w:rsidRDefault="00277B58">
            <w:pPr>
              <w:spacing w:after="0" w:line="336" w:lineRule="auto"/>
              <w:ind w:left="336"/>
              <w:jc w:val="center"/>
            </w:pPr>
            <w:r>
              <w:rPr>
                <w:rFonts w:ascii="Times New Roman" w:hAnsi="Times New Roman"/>
                <w:color w:val="000000"/>
                <w:sz w:val="24"/>
              </w:rPr>
              <w:t>10.4</w:t>
            </w:r>
          </w:p>
        </w:tc>
        <w:tc>
          <w:tcPr>
            <w:tcW w:w="11842" w:type="dxa"/>
            <w:tcMar>
              <w:top w:w="50" w:type="dxa"/>
              <w:left w:w="100" w:type="dxa"/>
            </w:tcMar>
            <w:vAlign w:val="center"/>
          </w:tcPr>
          <w:p w:rsidR="00DB2010" w:rsidRPr="004470C7" w:rsidRDefault="00277B58">
            <w:pPr>
              <w:spacing w:after="0" w:line="312" w:lineRule="auto"/>
              <w:ind w:left="336"/>
              <w:jc w:val="both"/>
              <w:rPr>
                <w:lang w:val="ru-RU"/>
              </w:rPr>
            </w:pPr>
            <w:proofErr w:type="gramStart"/>
            <w:r w:rsidRPr="004470C7">
              <w:rPr>
                <w:rFonts w:ascii="Times New Roman" w:hAnsi="Times New Roman"/>
                <w:color w:val="000000"/>
                <w:sz w:val="24"/>
                <w:lang w:val="ru-RU"/>
              </w:rPr>
              <w:t>Описывать механическое движение, используя физические величины: координата, путь, перемещение, скорость, ускорение, масса тела, сила, импульс тела, кинетическая энергия, потенциальная энергия, механическая работа, механическая мощность;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величинами</w:t>
            </w:r>
            <w:proofErr w:type="gramEnd"/>
          </w:p>
        </w:tc>
      </w:tr>
      <w:tr w:rsidR="00DB2010" w:rsidRPr="004470C7">
        <w:trPr>
          <w:trHeight w:val="144"/>
        </w:trPr>
        <w:tc>
          <w:tcPr>
            <w:tcW w:w="1988" w:type="dxa"/>
            <w:tcMar>
              <w:top w:w="50" w:type="dxa"/>
              <w:left w:w="100" w:type="dxa"/>
            </w:tcMar>
            <w:vAlign w:val="center"/>
          </w:tcPr>
          <w:p w:rsidR="00DB2010" w:rsidRDefault="00277B58">
            <w:pPr>
              <w:spacing w:after="0" w:line="336" w:lineRule="auto"/>
              <w:ind w:left="336"/>
              <w:jc w:val="center"/>
            </w:pPr>
            <w:r>
              <w:rPr>
                <w:rFonts w:ascii="Times New Roman" w:hAnsi="Times New Roman"/>
                <w:color w:val="000000"/>
                <w:sz w:val="24"/>
              </w:rPr>
              <w:t>10.5</w:t>
            </w:r>
          </w:p>
        </w:tc>
        <w:tc>
          <w:tcPr>
            <w:tcW w:w="11842" w:type="dxa"/>
            <w:tcMar>
              <w:top w:w="50" w:type="dxa"/>
              <w:left w:w="100" w:type="dxa"/>
            </w:tcMar>
            <w:vAlign w:val="center"/>
          </w:tcPr>
          <w:p w:rsidR="00DB2010" w:rsidRPr="004470C7" w:rsidRDefault="00277B58">
            <w:pPr>
              <w:spacing w:after="0" w:line="312" w:lineRule="auto"/>
              <w:ind w:left="336"/>
              <w:jc w:val="both"/>
              <w:rPr>
                <w:lang w:val="ru-RU"/>
              </w:rPr>
            </w:pPr>
            <w:proofErr w:type="gramStart"/>
            <w:r w:rsidRPr="004470C7">
              <w:rPr>
                <w:rFonts w:ascii="Times New Roman" w:hAnsi="Times New Roman"/>
                <w:color w:val="000000"/>
                <w:spacing w:val="2"/>
                <w:sz w:val="24"/>
                <w:lang w:val="ru-RU"/>
              </w:rPr>
              <w:t xml:space="preserve">Описывать изученные тепловые свойства тел и тепловые </w:t>
            </w:r>
            <w:r w:rsidRPr="004470C7">
              <w:rPr>
                <w:rFonts w:ascii="Times New Roman" w:hAnsi="Times New Roman"/>
                <w:color w:val="000000"/>
                <w:spacing w:val="2"/>
                <w:sz w:val="24"/>
                <w:lang w:val="ru-RU"/>
              </w:rPr>
              <w:lastRenderedPageBreak/>
              <w:t>явления, используя физические величины: давление газа, температура, средняя кинетическая энергия хаотического движения молекул, среднеквадратичная скорость молекул, количество теплоты, внутренняя энергия, работа газа,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w:t>
            </w:r>
            <w:proofErr w:type="gramEnd"/>
          </w:p>
        </w:tc>
      </w:tr>
      <w:tr w:rsidR="00DB2010" w:rsidRPr="004470C7">
        <w:trPr>
          <w:trHeight w:val="144"/>
        </w:trPr>
        <w:tc>
          <w:tcPr>
            <w:tcW w:w="1988" w:type="dxa"/>
            <w:tcMar>
              <w:top w:w="50" w:type="dxa"/>
              <w:left w:w="100" w:type="dxa"/>
            </w:tcMar>
            <w:vAlign w:val="center"/>
          </w:tcPr>
          <w:p w:rsidR="00DB2010" w:rsidRDefault="00277B58">
            <w:pPr>
              <w:spacing w:after="0" w:line="336" w:lineRule="auto"/>
              <w:ind w:left="336"/>
              <w:jc w:val="center"/>
            </w:pPr>
            <w:r>
              <w:rPr>
                <w:rFonts w:ascii="Times New Roman" w:hAnsi="Times New Roman"/>
                <w:color w:val="000000"/>
                <w:sz w:val="24"/>
              </w:rPr>
              <w:lastRenderedPageBreak/>
              <w:t>10.6</w:t>
            </w:r>
          </w:p>
        </w:tc>
        <w:tc>
          <w:tcPr>
            <w:tcW w:w="11842" w:type="dxa"/>
            <w:tcMar>
              <w:top w:w="50" w:type="dxa"/>
              <w:left w:w="100" w:type="dxa"/>
            </w:tcMar>
            <w:vAlign w:val="center"/>
          </w:tcPr>
          <w:p w:rsidR="00DB2010" w:rsidRPr="004470C7" w:rsidRDefault="00277B58">
            <w:pPr>
              <w:spacing w:after="0" w:line="312" w:lineRule="auto"/>
              <w:ind w:left="336"/>
              <w:jc w:val="both"/>
              <w:rPr>
                <w:lang w:val="ru-RU"/>
              </w:rPr>
            </w:pPr>
            <w:r w:rsidRPr="004470C7">
              <w:rPr>
                <w:rFonts w:ascii="Times New Roman" w:hAnsi="Times New Roman"/>
                <w:color w:val="000000"/>
                <w:sz w:val="24"/>
                <w:lang w:val="ru-RU"/>
              </w:rPr>
              <w:t>Описывать изученные электрические свойства вещества и электрические явления (процессы), используя физические величины: электрический заряд, электрическое поле, напряжённость поля, потенциал, разность потенциалов;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tc>
      </w:tr>
      <w:tr w:rsidR="00DB2010" w:rsidRPr="004470C7">
        <w:trPr>
          <w:trHeight w:val="144"/>
        </w:trPr>
        <w:tc>
          <w:tcPr>
            <w:tcW w:w="1988" w:type="dxa"/>
            <w:tcMar>
              <w:top w:w="50" w:type="dxa"/>
              <w:left w:w="100" w:type="dxa"/>
            </w:tcMar>
            <w:vAlign w:val="center"/>
          </w:tcPr>
          <w:p w:rsidR="00DB2010" w:rsidRDefault="00277B58">
            <w:pPr>
              <w:spacing w:after="0" w:line="336" w:lineRule="auto"/>
              <w:ind w:left="336"/>
              <w:jc w:val="center"/>
            </w:pPr>
            <w:r>
              <w:rPr>
                <w:rFonts w:ascii="Times New Roman" w:hAnsi="Times New Roman"/>
                <w:color w:val="000000"/>
                <w:sz w:val="24"/>
              </w:rPr>
              <w:t>10.7</w:t>
            </w:r>
          </w:p>
        </w:tc>
        <w:tc>
          <w:tcPr>
            <w:tcW w:w="11842" w:type="dxa"/>
            <w:tcMar>
              <w:top w:w="50" w:type="dxa"/>
              <w:left w:w="100" w:type="dxa"/>
            </w:tcMar>
            <w:vAlign w:val="center"/>
          </w:tcPr>
          <w:p w:rsidR="00DB2010" w:rsidRPr="004470C7" w:rsidRDefault="00277B58">
            <w:pPr>
              <w:spacing w:after="0" w:line="312" w:lineRule="auto"/>
              <w:ind w:left="336"/>
              <w:jc w:val="both"/>
              <w:rPr>
                <w:lang w:val="ru-RU"/>
              </w:rPr>
            </w:pPr>
            <w:proofErr w:type="gramStart"/>
            <w:r w:rsidRPr="004470C7">
              <w:rPr>
                <w:rFonts w:ascii="Times New Roman" w:hAnsi="Times New Roman"/>
                <w:color w:val="000000"/>
                <w:sz w:val="24"/>
                <w:lang w:val="ru-RU"/>
              </w:rPr>
              <w:t xml:space="preserve">анализировать физические процессы и явления, используя физические законы и принципы: закон всемирного тяготения, </w:t>
            </w:r>
            <w:r>
              <w:rPr>
                <w:rFonts w:ascii="Times New Roman" w:hAnsi="Times New Roman"/>
                <w:color w:val="000000"/>
                <w:sz w:val="24"/>
              </w:rPr>
              <w:t>I</w:t>
            </w:r>
            <w:r w:rsidRPr="004470C7">
              <w:rPr>
                <w:rFonts w:ascii="Times New Roman" w:hAnsi="Times New Roman"/>
                <w:color w:val="000000"/>
                <w:sz w:val="24"/>
                <w:lang w:val="ru-RU"/>
              </w:rPr>
              <w:t xml:space="preserve">, </w:t>
            </w:r>
            <w:r>
              <w:rPr>
                <w:rFonts w:ascii="Times New Roman" w:hAnsi="Times New Roman"/>
                <w:color w:val="000000"/>
                <w:sz w:val="24"/>
              </w:rPr>
              <w:t>II</w:t>
            </w:r>
            <w:r w:rsidRPr="004470C7">
              <w:rPr>
                <w:rFonts w:ascii="Times New Roman" w:hAnsi="Times New Roman"/>
                <w:color w:val="000000"/>
                <w:sz w:val="24"/>
                <w:lang w:val="ru-RU"/>
              </w:rPr>
              <w:t xml:space="preserve"> и </w:t>
            </w:r>
            <w:r>
              <w:rPr>
                <w:rFonts w:ascii="Times New Roman" w:hAnsi="Times New Roman"/>
                <w:color w:val="000000"/>
                <w:sz w:val="24"/>
              </w:rPr>
              <w:t>III</w:t>
            </w:r>
            <w:r w:rsidRPr="004470C7">
              <w:rPr>
                <w:rFonts w:ascii="Times New Roman" w:hAnsi="Times New Roman"/>
                <w:color w:val="000000"/>
                <w:sz w:val="24"/>
                <w:lang w:val="ru-RU"/>
              </w:rPr>
              <w:t xml:space="preserve"> законы Ньютона, закон сохранения механической энергии, закон сохранения импульса, принцип суперпозиции сил, принцип равноправия инерциальных систем отсчёта; молекулярно-кинетическую теорию строения вещества, газовые законы, связь средней кинетической энергии теплового движения молекул с абсолютной температурой, первый закон термодинамики;</w:t>
            </w:r>
            <w:proofErr w:type="gramEnd"/>
            <w:r w:rsidRPr="004470C7">
              <w:rPr>
                <w:rFonts w:ascii="Times New Roman" w:hAnsi="Times New Roman"/>
                <w:color w:val="000000"/>
                <w:sz w:val="24"/>
                <w:lang w:val="ru-RU"/>
              </w:rPr>
              <w:t xml:space="preserve"> закон сохранения электрического заряда, закон Кулона; при этом различать словесную формулировку закона, его математическое выражение и условия (границы, области) применимости</w:t>
            </w:r>
          </w:p>
        </w:tc>
      </w:tr>
      <w:tr w:rsidR="00DB2010" w:rsidRPr="004470C7">
        <w:trPr>
          <w:trHeight w:val="144"/>
        </w:trPr>
        <w:tc>
          <w:tcPr>
            <w:tcW w:w="1988" w:type="dxa"/>
            <w:tcMar>
              <w:top w:w="50" w:type="dxa"/>
              <w:left w:w="100" w:type="dxa"/>
            </w:tcMar>
            <w:vAlign w:val="center"/>
          </w:tcPr>
          <w:p w:rsidR="00DB2010" w:rsidRDefault="00277B58">
            <w:pPr>
              <w:spacing w:after="0" w:line="336" w:lineRule="auto"/>
              <w:ind w:left="336"/>
              <w:jc w:val="center"/>
            </w:pPr>
            <w:r>
              <w:rPr>
                <w:rFonts w:ascii="Times New Roman" w:hAnsi="Times New Roman"/>
                <w:color w:val="000000"/>
                <w:sz w:val="24"/>
              </w:rPr>
              <w:t>10.8</w:t>
            </w:r>
          </w:p>
        </w:tc>
        <w:tc>
          <w:tcPr>
            <w:tcW w:w="11842" w:type="dxa"/>
            <w:tcMar>
              <w:top w:w="50" w:type="dxa"/>
              <w:left w:w="100" w:type="dxa"/>
            </w:tcMar>
            <w:vAlign w:val="center"/>
          </w:tcPr>
          <w:p w:rsidR="00DB2010" w:rsidRPr="004470C7" w:rsidRDefault="00277B58">
            <w:pPr>
              <w:spacing w:after="0" w:line="312" w:lineRule="auto"/>
              <w:ind w:left="336"/>
              <w:jc w:val="both"/>
              <w:rPr>
                <w:lang w:val="ru-RU"/>
              </w:rPr>
            </w:pPr>
            <w:r w:rsidRPr="004470C7">
              <w:rPr>
                <w:rFonts w:ascii="Times New Roman" w:hAnsi="Times New Roman"/>
                <w:color w:val="000000"/>
                <w:sz w:val="24"/>
                <w:lang w:val="ru-RU"/>
              </w:rPr>
              <w:t>Объяснять основные принципы действия машин, приборов и технических устройств; различать условия их безопасного использования в повседневной жизни</w:t>
            </w:r>
          </w:p>
        </w:tc>
      </w:tr>
      <w:tr w:rsidR="00DB2010" w:rsidRPr="004470C7">
        <w:trPr>
          <w:trHeight w:val="144"/>
        </w:trPr>
        <w:tc>
          <w:tcPr>
            <w:tcW w:w="1988" w:type="dxa"/>
            <w:tcMar>
              <w:top w:w="50" w:type="dxa"/>
              <w:left w:w="100" w:type="dxa"/>
            </w:tcMar>
            <w:vAlign w:val="center"/>
          </w:tcPr>
          <w:p w:rsidR="00DB2010" w:rsidRDefault="00277B58">
            <w:pPr>
              <w:spacing w:after="0" w:line="336" w:lineRule="auto"/>
              <w:ind w:left="336"/>
              <w:jc w:val="center"/>
            </w:pPr>
            <w:r>
              <w:rPr>
                <w:rFonts w:ascii="Times New Roman" w:hAnsi="Times New Roman"/>
                <w:color w:val="000000"/>
                <w:sz w:val="24"/>
              </w:rPr>
              <w:t>10.9</w:t>
            </w:r>
          </w:p>
        </w:tc>
        <w:tc>
          <w:tcPr>
            <w:tcW w:w="11842" w:type="dxa"/>
            <w:tcMar>
              <w:top w:w="50" w:type="dxa"/>
              <w:left w:w="100" w:type="dxa"/>
            </w:tcMar>
            <w:vAlign w:val="center"/>
          </w:tcPr>
          <w:p w:rsidR="00DB2010" w:rsidRPr="004470C7" w:rsidRDefault="00277B58">
            <w:pPr>
              <w:spacing w:after="0" w:line="312" w:lineRule="auto"/>
              <w:ind w:left="336"/>
              <w:jc w:val="both"/>
              <w:rPr>
                <w:lang w:val="ru-RU"/>
              </w:rPr>
            </w:pPr>
            <w:r w:rsidRPr="004470C7">
              <w:rPr>
                <w:rFonts w:ascii="Times New Roman" w:hAnsi="Times New Roman"/>
                <w:color w:val="000000"/>
                <w:sz w:val="24"/>
                <w:lang w:val="ru-RU"/>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 (задачу) и гипотезу учебного эксперимента, собирать установку из предложенного оборудования, проводить опыт и формулировать выводы</w:t>
            </w:r>
          </w:p>
        </w:tc>
      </w:tr>
      <w:tr w:rsidR="00DB2010" w:rsidRPr="004470C7">
        <w:trPr>
          <w:trHeight w:val="144"/>
        </w:trPr>
        <w:tc>
          <w:tcPr>
            <w:tcW w:w="1988" w:type="dxa"/>
            <w:tcMar>
              <w:top w:w="50" w:type="dxa"/>
              <w:left w:w="100" w:type="dxa"/>
            </w:tcMar>
            <w:vAlign w:val="center"/>
          </w:tcPr>
          <w:p w:rsidR="00DB2010" w:rsidRDefault="00277B58">
            <w:pPr>
              <w:spacing w:after="0" w:line="336" w:lineRule="auto"/>
              <w:ind w:left="336"/>
              <w:jc w:val="center"/>
            </w:pPr>
            <w:r>
              <w:rPr>
                <w:rFonts w:ascii="Times New Roman" w:hAnsi="Times New Roman"/>
                <w:color w:val="000000"/>
                <w:sz w:val="24"/>
              </w:rPr>
              <w:t>10.10</w:t>
            </w:r>
          </w:p>
        </w:tc>
        <w:tc>
          <w:tcPr>
            <w:tcW w:w="11842" w:type="dxa"/>
            <w:tcMar>
              <w:top w:w="50" w:type="dxa"/>
              <w:left w:w="100" w:type="dxa"/>
            </w:tcMar>
            <w:vAlign w:val="center"/>
          </w:tcPr>
          <w:p w:rsidR="00DB2010" w:rsidRPr="004470C7" w:rsidRDefault="00277B58">
            <w:pPr>
              <w:spacing w:after="0" w:line="312" w:lineRule="auto"/>
              <w:ind w:left="336"/>
              <w:jc w:val="both"/>
              <w:rPr>
                <w:lang w:val="ru-RU"/>
              </w:rPr>
            </w:pPr>
            <w:r w:rsidRPr="004470C7">
              <w:rPr>
                <w:rFonts w:ascii="Times New Roman" w:hAnsi="Times New Roman"/>
                <w:color w:val="000000"/>
                <w:sz w:val="24"/>
                <w:lang w:val="ru-RU"/>
              </w:rPr>
              <w:t xml:space="preserve">Осуществлять прямые и косвенные измерения физических величин; при этом выбирать оптимальный способ измерения и </w:t>
            </w:r>
            <w:r w:rsidRPr="004470C7">
              <w:rPr>
                <w:rFonts w:ascii="Times New Roman" w:hAnsi="Times New Roman"/>
                <w:color w:val="000000"/>
                <w:sz w:val="24"/>
                <w:lang w:val="ru-RU"/>
              </w:rPr>
              <w:lastRenderedPageBreak/>
              <w:t>использовать известные методы оценки погрешностей измерений</w:t>
            </w:r>
          </w:p>
        </w:tc>
      </w:tr>
      <w:tr w:rsidR="00DB2010" w:rsidRPr="004470C7">
        <w:trPr>
          <w:trHeight w:val="144"/>
        </w:trPr>
        <w:tc>
          <w:tcPr>
            <w:tcW w:w="1988" w:type="dxa"/>
            <w:tcMar>
              <w:top w:w="50" w:type="dxa"/>
              <w:left w:w="100" w:type="dxa"/>
            </w:tcMar>
            <w:vAlign w:val="center"/>
          </w:tcPr>
          <w:p w:rsidR="00DB2010" w:rsidRDefault="00277B58">
            <w:pPr>
              <w:spacing w:after="0" w:line="336" w:lineRule="auto"/>
              <w:ind w:left="336"/>
              <w:jc w:val="center"/>
            </w:pPr>
            <w:r>
              <w:rPr>
                <w:rFonts w:ascii="Times New Roman" w:hAnsi="Times New Roman"/>
                <w:color w:val="000000"/>
                <w:sz w:val="24"/>
              </w:rPr>
              <w:lastRenderedPageBreak/>
              <w:t>10.11</w:t>
            </w:r>
          </w:p>
        </w:tc>
        <w:tc>
          <w:tcPr>
            <w:tcW w:w="11842" w:type="dxa"/>
            <w:tcMar>
              <w:top w:w="50" w:type="dxa"/>
              <w:left w:w="100" w:type="dxa"/>
            </w:tcMar>
            <w:vAlign w:val="center"/>
          </w:tcPr>
          <w:p w:rsidR="00DB2010" w:rsidRPr="004470C7" w:rsidRDefault="00277B58">
            <w:pPr>
              <w:spacing w:after="0" w:line="312" w:lineRule="auto"/>
              <w:ind w:left="336"/>
              <w:jc w:val="both"/>
              <w:rPr>
                <w:lang w:val="ru-RU"/>
              </w:rPr>
            </w:pPr>
            <w:r w:rsidRPr="004470C7">
              <w:rPr>
                <w:rFonts w:ascii="Times New Roman" w:hAnsi="Times New Roman"/>
                <w:color w:val="000000"/>
                <w:sz w:val="24"/>
                <w:lang w:val="ru-RU"/>
              </w:rPr>
              <w:t>Исследовать зависимости между физическими величинами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tc>
      </w:tr>
      <w:tr w:rsidR="00DB2010" w:rsidRPr="004470C7">
        <w:trPr>
          <w:trHeight w:val="144"/>
        </w:trPr>
        <w:tc>
          <w:tcPr>
            <w:tcW w:w="1988" w:type="dxa"/>
            <w:tcMar>
              <w:top w:w="50" w:type="dxa"/>
              <w:left w:w="100" w:type="dxa"/>
            </w:tcMar>
            <w:vAlign w:val="center"/>
          </w:tcPr>
          <w:p w:rsidR="00DB2010" w:rsidRDefault="00277B58">
            <w:pPr>
              <w:spacing w:after="0" w:line="336" w:lineRule="auto"/>
              <w:ind w:left="336"/>
              <w:jc w:val="center"/>
            </w:pPr>
            <w:r>
              <w:rPr>
                <w:rFonts w:ascii="Times New Roman" w:hAnsi="Times New Roman"/>
                <w:color w:val="000000"/>
                <w:sz w:val="24"/>
              </w:rPr>
              <w:t>10.12</w:t>
            </w:r>
          </w:p>
        </w:tc>
        <w:tc>
          <w:tcPr>
            <w:tcW w:w="11842" w:type="dxa"/>
            <w:tcMar>
              <w:top w:w="50" w:type="dxa"/>
              <w:left w:w="100" w:type="dxa"/>
            </w:tcMar>
            <w:vAlign w:val="center"/>
          </w:tcPr>
          <w:p w:rsidR="00DB2010" w:rsidRPr="004470C7" w:rsidRDefault="00277B58">
            <w:pPr>
              <w:spacing w:after="0" w:line="312" w:lineRule="auto"/>
              <w:ind w:left="336"/>
              <w:jc w:val="both"/>
              <w:rPr>
                <w:lang w:val="ru-RU"/>
              </w:rPr>
            </w:pPr>
            <w:r w:rsidRPr="004470C7">
              <w:rPr>
                <w:rFonts w:ascii="Times New Roman" w:hAnsi="Times New Roman"/>
                <w:color w:val="000000"/>
                <w:sz w:val="24"/>
                <w:lang w:val="ru-RU"/>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tc>
      </w:tr>
      <w:tr w:rsidR="00DB2010" w:rsidRPr="004470C7">
        <w:trPr>
          <w:trHeight w:val="144"/>
        </w:trPr>
        <w:tc>
          <w:tcPr>
            <w:tcW w:w="1988" w:type="dxa"/>
            <w:tcMar>
              <w:top w:w="50" w:type="dxa"/>
              <w:left w:w="100" w:type="dxa"/>
            </w:tcMar>
            <w:vAlign w:val="center"/>
          </w:tcPr>
          <w:p w:rsidR="00DB2010" w:rsidRDefault="00277B58">
            <w:pPr>
              <w:spacing w:after="0" w:line="336" w:lineRule="auto"/>
              <w:ind w:left="336"/>
              <w:jc w:val="center"/>
            </w:pPr>
            <w:r>
              <w:rPr>
                <w:rFonts w:ascii="Times New Roman" w:hAnsi="Times New Roman"/>
                <w:color w:val="000000"/>
                <w:sz w:val="24"/>
              </w:rPr>
              <w:t>10.13</w:t>
            </w:r>
          </w:p>
        </w:tc>
        <w:tc>
          <w:tcPr>
            <w:tcW w:w="11842" w:type="dxa"/>
            <w:tcMar>
              <w:top w:w="50" w:type="dxa"/>
              <w:left w:w="100" w:type="dxa"/>
            </w:tcMar>
            <w:vAlign w:val="center"/>
          </w:tcPr>
          <w:p w:rsidR="00DB2010" w:rsidRPr="004470C7" w:rsidRDefault="00277B58">
            <w:pPr>
              <w:spacing w:after="0" w:line="312" w:lineRule="auto"/>
              <w:ind w:left="336"/>
              <w:jc w:val="both"/>
              <w:rPr>
                <w:lang w:val="ru-RU"/>
              </w:rPr>
            </w:pPr>
            <w:proofErr w:type="gramStart"/>
            <w:r w:rsidRPr="004470C7">
              <w:rPr>
                <w:rFonts w:ascii="Times New Roman" w:hAnsi="Times New Roman"/>
                <w:color w:val="000000"/>
                <w:sz w:val="24"/>
                <w:lang w:val="ru-RU"/>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roofErr w:type="gramEnd"/>
          </w:p>
        </w:tc>
      </w:tr>
      <w:tr w:rsidR="00DB2010" w:rsidRPr="004470C7">
        <w:trPr>
          <w:trHeight w:val="144"/>
        </w:trPr>
        <w:tc>
          <w:tcPr>
            <w:tcW w:w="1988" w:type="dxa"/>
            <w:tcMar>
              <w:top w:w="50" w:type="dxa"/>
              <w:left w:w="100" w:type="dxa"/>
            </w:tcMar>
            <w:vAlign w:val="center"/>
          </w:tcPr>
          <w:p w:rsidR="00DB2010" w:rsidRDefault="00277B58">
            <w:pPr>
              <w:spacing w:after="0" w:line="336" w:lineRule="auto"/>
              <w:ind w:left="336"/>
              <w:jc w:val="center"/>
            </w:pPr>
            <w:r>
              <w:rPr>
                <w:rFonts w:ascii="Times New Roman" w:hAnsi="Times New Roman"/>
                <w:color w:val="000000"/>
                <w:sz w:val="24"/>
              </w:rPr>
              <w:t>10.14</w:t>
            </w:r>
          </w:p>
        </w:tc>
        <w:tc>
          <w:tcPr>
            <w:tcW w:w="11842" w:type="dxa"/>
            <w:tcMar>
              <w:top w:w="50" w:type="dxa"/>
              <w:left w:w="100" w:type="dxa"/>
            </w:tcMar>
            <w:vAlign w:val="center"/>
          </w:tcPr>
          <w:p w:rsidR="00DB2010" w:rsidRPr="004470C7" w:rsidRDefault="00277B58">
            <w:pPr>
              <w:spacing w:after="0" w:line="312" w:lineRule="auto"/>
              <w:ind w:left="336"/>
              <w:jc w:val="both"/>
              <w:rPr>
                <w:lang w:val="ru-RU"/>
              </w:rPr>
            </w:pPr>
            <w:r w:rsidRPr="004470C7">
              <w:rPr>
                <w:rFonts w:ascii="Times New Roman" w:hAnsi="Times New Roman"/>
                <w:color w:val="000000"/>
                <w:sz w:val="24"/>
                <w:lang w:val="ru-RU"/>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tc>
      </w:tr>
      <w:tr w:rsidR="00DB2010" w:rsidRPr="004470C7">
        <w:trPr>
          <w:trHeight w:val="144"/>
        </w:trPr>
        <w:tc>
          <w:tcPr>
            <w:tcW w:w="1988" w:type="dxa"/>
            <w:tcMar>
              <w:top w:w="50" w:type="dxa"/>
              <w:left w:w="100" w:type="dxa"/>
            </w:tcMar>
            <w:vAlign w:val="center"/>
          </w:tcPr>
          <w:p w:rsidR="00DB2010" w:rsidRDefault="00277B58">
            <w:pPr>
              <w:spacing w:after="0" w:line="336" w:lineRule="auto"/>
              <w:ind w:left="336"/>
              <w:jc w:val="center"/>
            </w:pPr>
            <w:r>
              <w:rPr>
                <w:rFonts w:ascii="Times New Roman" w:hAnsi="Times New Roman"/>
                <w:color w:val="000000"/>
                <w:sz w:val="24"/>
              </w:rPr>
              <w:t>10.15</w:t>
            </w:r>
          </w:p>
        </w:tc>
        <w:tc>
          <w:tcPr>
            <w:tcW w:w="11842" w:type="dxa"/>
            <w:tcMar>
              <w:top w:w="50" w:type="dxa"/>
              <w:left w:w="100" w:type="dxa"/>
            </w:tcMar>
            <w:vAlign w:val="center"/>
          </w:tcPr>
          <w:p w:rsidR="00DB2010" w:rsidRPr="004470C7" w:rsidRDefault="00277B58">
            <w:pPr>
              <w:spacing w:after="0" w:line="312" w:lineRule="auto"/>
              <w:ind w:left="336"/>
              <w:jc w:val="both"/>
              <w:rPr>
                <w:lang w:val="ru-RU"/>
              </w:rPr>
            </w:pPr>
            <w:r w:rsidRPr="004470C7">
              <w:rPr>
                <w:rFonts w:ascii="Times New Roman" w:hAnsi="Times New Roman"/>
                <w:color w:val="000000"/>
                <w:sz w:val="24"/>
                <w:lang w:val="ru-RU"/>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tc>
      </w:tr>
      <w:tr w:rsidR="00DB2010" w:rsidRPr="004470C7">
        <w:trPr>
          <w:trHeight w:val="144"/>
        </w:trPr>
        <w:tc>
          <w:tcPr>
            <w:tcW w:w="1988" w:type="dxa"/>
            <w:tcMar>
              <w:top w:w="50" w:type="dxa"/>
              <w:left w:w="100" w:type="dxa"/>
            </w:tcMar>
            <w:vAlign w:val="center"/>
          </w:tcPr>
          <w:p w:rsidR="00DB2010" w:rsidRDefault="00277B58">
            <w:pPr>
              <w:spacing w:after="0" w:line="336" w:lineRule="auto"/>
              <w:ind w:left="336"/>
              <w:jc w:val="center"/>
            </w:pPr>
            <w:r>
              <w:rPr>
                <w:rFonts w:ascii="Times New Roman" w:hAnsi="Times New Roman"/>
                <w:color w:val="000000"/>
                <w:sz w:val="24"/>
              </w:rPr>
              <w:t>10.16</w:t>
            </w:r>
          </w:p>
        </w:tc>
        <w:tc>
          <w:tcPr>
            <w:tcW w:w="11842" w:type="dxa"/>
            <w:tcMar>
              <w:top w:w="50" w:type="dxa"/>
              <w:left w:w="100" w:type="dxa"/>
            </w:tcMar>
            <w:vAlign w:val="center"/>
          </w:tcPr>
          <w:p w:rsidR="00DB2010" w:rsidRPr="004470C7" w:rsidRDefault="00277B58">
            <w:pPr>
              <w:spacing w:after="0" w:line="312" w:lineRule="auto"/>
              <w:ind w:left="336"/>
              <w:jc w:val="both"/>
              <w:rPr>
                <w:lang w:val="ru-RU"/>
              </w:rPr>
            </w:pPr>
            <w:r w:rsidRPr="004470C7">
              <w:rPr>
                <w:rFonts w:ascii="Times New Roman" w:hAnsi="Times New Roman"/>
                <w:color w:val="000000"/>
                <w:sz w:val="24"/>
                <w:lang w:val="ru-RU"/>
              </w:rPr>
              <w:t>Приводить примеры вклада российских и зарубежных учёных-физиков в развитие науки, объяснение процессов окружающего мира, в развитие техники и технологий</w:t>
            </w:r>
          </w:p>
        </w:tc>
      </w:tr>
      <w:tr w:rsidR="00DB2010" w:rsidRPr="004470C7">
        <w:trPr>
          <w:trHeight w:val="144"/>
        </w:trPr>
        <w:tc>
          <w:tcPr>
            <w:tcW w:w="1988" w:type="dxa"/>
            <w:tcMar>
              <w:top w:w="50" w:type="dxa"/>
              <w:left w:w="100" w:type="dxa"/>
            </w:tcMar>
            <w:vAlign w:val="center"/>
          </w:tcPr>
          <w:p w:rsidR="00DB2010" w:rsidRDefault="00277B58">
            <w:pPr>
              <w:spacing w:after="0" w:line="336" w:lineRule="auto"/>
              <w:ind w:left="336"/>
              <w:jc w:val="center"/>
            </w:pPr>
            <w:r>
              <w:rPr>
                <w:rFonts w:ascii="Times New Roman" w:hAnsi="Times New Roman"/>
                <w:color w:val="000000"/>
                <w:sz w:val="24"/>
              </w:rPr>
              <w:t>10.17</w:t>
            </w:r>
          </w:p>
        </w:tc>
        <w:tc>
          <w:tcPr>
            <w:tcW w:w="11842" w:type="dxa"/>
            <w:tcMar>
              <w:top w:w="50" w:type="dxa"/>
              <w:left w:w="100" w:type="dxa"/>
            </w:tcMar>
            <w:vAlign w:val="center"/>
          </w:tcPr>
          <w:p w:rsidR="00DB2010" w:rsidRPr="004470C7" w:rsidRDefault="00277B58">
            <w:pPr>
              <w:spacing w:after="0" w:line="312" w:lineRule="auto"/>
              <w:ind w:left="336"/>
              <w:jc w:val="both"/>
              <w:rPr>
                <w:lang w:val="ru-RU"/>
              </w:rPr>
            </w:pPr>
            <w:r w:rsidRPr="004470C7">
              <w:rPr>
                <w:rFonts w:ascii="Times New Roman" w:hAnsi="Times New Roman"/>
                <w:color w:val="000000"/>
                <w:sz w:val="24"/>
                <w:lang w:val="ru-RU"/>
              </w:rPr>
              <w:t xml:space="preserve">Использовать теоретические знания </w:t>
            </w:r>
            <w:proofErr w:type="gramStart"/>
            <w:r w:rsidRPr="004470C7">
              <w:rPr>
                <w:rFonts w:ascii="Times New Roman" w:hAnsi="Times New Roman"/>
                <w:color w:val="000000"/>
                <w:sz w:val="24"/>
                <w:lang w:val="ru-RU"/>
              </w:rPr>
              <w:t>по физике в повседневной жизни для обеспечения безопасности при обращении с приборами</w:t>
            </w:r>
            <w:proofErr w:type="gramEnd"/>
            <w:r w:rsidRPr="004470C7">
              <w:rPr>
                <w:rFonts w:ascii="Times New Roman" w:hAnsi="Times New Roman"/>
                <w:color w:val="000000"/>
                <w:sz w:val="24"/>
                <w:lang w:val="ru-RU"/>
              </w:rPr>
              <w:t xml:space="preserve"> и техническими устройствами, для сохранения здоровья и соблюдения норм экологического поведения в окружающей среде</w:t>
            </w:r>
          </w:p>
        </w:tc>
      </w:tr>
      <w:tr w:rsidR="00DB2010" w:rsidRPr="004470C7">
        <w:trPr>
          <w:trHeight w:val="144"/>
        </w:trPr>
        <w:tc>
          <w:tcPr>
            <w:tcW w:w="1988" w:type="dxa"/>
            <w:tcMar>
              <w:top w:w="50" w:type="dxa"/>
              <w:left w:w="100" w:type="dxa"/>
            </w:tcMar>
            <w:vAlign w:val="center"/>
          </w:tcPr>
          <w:p w:rsidR="00DB2010" w:rsidRDefault="00277B58">
            <w:pPr>
              <w:spacing w:after="0" w:line="336" w:lineRule="auto"/>
              <w:ind w:left="336"/>
              <w:jc w:val="center"/>
            </w:pPr>
            <w:r>
              <w:rPr>
                <w:rFonts w:ascii="Times New Roman" w:hAnsi="Times New Roman"/>
                <w:color w:val="000000"/>
                <w:sz w:val="24"/>
              </w:rPr>
              <w:t>10.18</w:t>
            </w:r>
          </w:p>
        </w:tc>
        <w:tc>
          <w:tcPr>
            <w:tcW w:w="11842" w:type="dxa"/>
            <w:tcMar>
              <w:top w:w="50" w:type="dxa"/>
              <w:left w:w="100" w:type="dxa"/>
            </w:tcMar>
            <w:vAlign w:val="center"/>
          </w:tcPr>
          <w:p w:rsidR="00DB2010" w:rsidRPr="004470C7" w:rsidRDefault="00277B58">
            <w:pPr>
              <w:spacing w:after="0" w:line="312" w:lineRule="auto"/>
              <w:ind w:left="336"/>
              <w:jc w:val="both"/>
              <w:rPr>
                <w:lang w:val="ru-RU"/>
              </w:rPr>
            </w:pPr>
            <w:r w:rsidRPr="004470C7">
              <w:rPr>
                <w:rFonts w:ascii="Times New Roman" w:hAnsi="Times New Roman"/>
                <w:color w:val="000000"/>
                <w:spacing w:val="2"/>
                <w:sz w:val="24"/>
                <w:lang w:val="ru-RU"/>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tc>
      </w:tr>
    </w:tbl>
    <w:p w:rsidR="00DB2010" w:rsidRPr="004470C7" w:rsidRDefault="00DB2010">
      <w:pPr>
        <w:spacing w:after="0"/>
        <w:ind w:left="120"/>
        <w:rPr>
          <w:lang w:val="ru-RU"/>
        </w:rPr>
      </w:pPr>
    </w:p>
    <w:p w:rsidR="00DB2010" w:rsidRDefault="00277B58">
      <w:pPr>
        <w:spacing w:before="199" w:after="199"/>
        <w:ind w:left="120"/>
      </w:pPr>
      <w:r>
        <w:rPr>
          <w:rFonts w:ascii="Times New Roman" w:hAnsi="Times New Roman"/>
          <w:b/>
          <w:color w:val="000000"/>
          <w:sz w:val="28"/>
        </w:rPr>
        <w:lastRenderedPageBreak/>
        <w:t>11 КЛАСС</w:t>
      </w:r>
    </w:p>
    <w:p w:rsidR="00DB2010" w:rsidRDefault="00DB2010">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76"/>
        <w:gridCol w:w="7443"/>
      </w:tblGrid>
      <w:tr w:rsidR="00DB2010" w:rsidRPr="004470C7">
        <w:trPr>
          <w:trHeight w:val="144"/>
        </w:trPr>
        <w:tc>
          <w:tcPr>
            <w:tcW w:w="1988" w:type="dxa"/>
            <w:tcMar>
              <w:top w:w="50" w:type="dxa"/>
              <w:left w:w="100" w:type="dxa"/>
            </w:tcMar>
            <w:vAlign w:val="center"/>
          </w:tcPr>
          <w:p w:rsidR="00DB2010" w:rsidRDefault="00277B58">
            <w:pPr>
              <w:spacing w:after="0"/>
              <w:ind w:left="243"/>
            </w:pPr>
            <w:r>
              <w:rPr>
                <w:rFonts w:ascii="Times New Roman" w:hAnsi="Times New Roman"/>
                <w:b/>
                <w:color w:val="000000"/>
                <w:sz w:val="24"/>
              </w:rPr>
              <w:t xml:space="preserve"> Код проверяемого результата </w:t>
            </w:r>
          </w:p>
        </w:tc>
        <w:tc>
          <w:tcPr>
            <w:tcW w:w="11678" w:type="dxa"/>
            <w:tcMar>
              <w:top w:w="50" w:type="dxa"/>
              <w:left w:w="100" w:type="dxa"/>
            </w:tcMar>
            <w:vAlign w:val="center"/>
          </w:tcPr>
          <w:p w:rsidR="00DB2010" w:rsidRPr="004470C7" w:rsidRDefault="00277B58">
            <w:pPr>
              <w:spacing w:after="0"/>
              <w:ind w:left="243"/>
              <w:rPr>
                <w:lang w:val="ru-RU"/>
              </w:rPr>
            </w:pPr>
            <w:r w:rsidRPr="004470C7">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DB2010" w:rsidRPr="004470C7">
        <w:trPr>
          <w:trHeight w:val="144"/>
        </w:trPr>
        <w:tc>
          <w:tcPr>
            <w:tcW w:w="1988" w:type="dxa"/>
            <w:tcMar>
              <w:top w:w="50" w:type="dxa"/>
              <w:left w:w="100" w:type="dxa"/>
            </w:tcMar>
            <w:vAlign w:val="center"/>
          </w:tcPr>
          <w:p w:rsidR="00DB2010" w:rsidRDefault="00277B58">
            <w:pPr>
              <w:spacing w:after="0" w:line="312" w:lineRule="auto"/>
              <w:ind w:left="336"/>
              <w:jc w:val="center"/>
            </w:pPr>
            <w:r>
              <w:rPr>
                <w:rFonts w:ascii="Times New Roman" w:hAnsi="Times New Roman"/>
                <w:color w:val="000000"/>
                <w:sz w:val="24"/>
              </w:rPr>
              <w:t>11.1</w:t>
            </w:r>
          </w:p>
        </w:tc>
        <w:tc>
          <w:tcPr>
            <w:tcW w:w="11678" w:type="dxa"/>
            <w:tcMar>
              <w:top w:w="50" w:type="dxa"/>
              <w:left w:w="100" w:type="dxa"/>
            </w:tcMar>
            <w:vAlign w:val="center"/>
          </w:tcPr>
          <w:p w:rsidR="00DB2010" w:rsidRPr="004470C7" w:rsidRDefault="00277B58">
            <w:pPr>
              <w:spacing w:after="0" w:line="312" w:lineRule="auto"/>
              <w:ind w:left="336"/>
              <w:jc w:val="both"/>
              <w:rPr>
                <w:lang w:val="ru-RU"/>
              </w:rPr>
            </w:pPr>
            <w:r w:rsidRPr="004470C7">
              <w:rPr>
                <w:rFonts w:ascii="Times New Roman" w:hAnsi="Times New Roman"/>
                <w:color w:val="000000"/>
                <w:sz w:val="24"/>
                <w:lang w:val="ru-RU"/>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 целостность и единство физической картины мира</w:t>
            </w:r>
          </w:p>
        </w:tc>
      </w:tr>
      <w:tr w:rsidR="00DB2010" w:rsidRPr="004470C7">
        <w:trPr>
          <w:trHeight w:val="144"/>
        </w:trPr>
        <w:tc>
          <w:tcPr>
            <w:tcW w:w="1988" w:type="dxa"/>
            <w:tcMar>
              <w:top w:w="50" w:type="dxa"/>
              <w:left w:w="100" w:type="dxa"/>
            </w:tcMar>
            <w:vAlign w:val="center"/>
          </w:tcPr>
          <w:p w:rsidR="00DB2010" w:rsidRDefault="00277B58">
            <w:pPr>
              <w:spacing w:after="0" w:line="312" w:lineRule="auto"/>
              <w:ind w:left="336"/>
              <w:jc w:val="center"/>
            </w:pPr>
            <w:r>
              <w:rPr>
                <w:rFonts w:ascii="Times New Roman" w:hAnsi="Times New Roman"/>
                <w:color w:val="000000"/>
                <w:sz w:val="24"/>
              </w:rPr>
              <w:t>11.2</w:t>
            </w:r>
          </w:p>
        </w:tc>
        <w:tc>
          <w:tcPr>
            <w:tcW w:w="11678" w:type="dxa"/>
            <w:tcMar>
              <w:top w:w="50" w:type="dxa"/>
              <w:left w:w="100" w:type="dxa"/>
            </w:tcMar>
            <w:vAlign w:val="center"/>
          </w:tcPr>
          <w:p w:rsidR="00DB2010" w:rsidRPr="004470C7" w:rsidRDefault="00277B58">
            <w:pPr>
              <w:spacing w:after="0" w:line="312" w:lineRule="auto"/>
              <w:ind w:left="336"/>
              <w:jc w:val="both"/>
              <w:rPr>
                <w:lang w:val="ru-RU"/>
              </w:rPr>
            </w:pPr>
            <w:r w:rsidRPr="004470C7">
              <w:rPr>
                <w:rFonts w:ascii="Times New Roman" w:hAnsi="Times New Roman"/>
                <w:color w:val="000000"/>
                <w:sz w:val="24"/>
                <w:lang w:val="ru-RU"/>
              </w:rPr>
              <w:t>Учитывать границы применения изученных физических моделей: точечный электрический заряд, ядерная модель атома, нуклонная модель атомного ядра при решении физических задач</w:t>
            </w:r>
          </w:p>
        </w:tc>
      </w:tr>
      <w:tr w:rsidR="00DB2010" w:rsidRPr="004470C7">
        <w:trPr>
          <w:trHeight w:val="144"/>
        </w:trPr>
        <w:tc>
          <w:tcPr>
            <w:tcW w:w="1988" w:type="dxa"/>
            <w:tcMar>
              <w:top w:w="50" w:type="dxa"/>
              <w:left w:w="100" w:type="dxa"/>
            </w:tcMar>
            <w:vAlign w:val="center"/>
          </w:tcPr>
          <w:p w:rsidR="00DB2010" w:rsidRDefault="00277B58">
            <w:pPr>
              <w:spacing w:after="0" w:line="312" w:lineRule="auto"/>
              <w:ind w:left="336"/>
              <w:jc w:val="center"/>
            </w:pPr>
            <w:r>
              <w:rPr>
                <w:rFonts w:ascii="Times New Roman" w:hAnsi="Times New Roman"/>
                <w:color w:val="000000"/>
                <w:sz w:val="24"/>
              </w:rPr>
              <w:t>11.3</w:t>
            </w:r>
          </w:p>
        </w:tc>
        <w:tc>
          <w:tcPr>
            <w:tcW w:w="11678" w:type="dxa"/>
            <w:tcMar>
              <w:top w:w="50" w:type="dxa"/>
              <w:left w:w="100" w:type="dxa"/>
            </w:tcMar>
            <w:vAlign w:val="center"/>
          </w:tcPr>
          <w:p w:rsidR="00DB2010" w:rsidRPr="004470C7" w:rsidRDefault="00277B58">
            <w:pPr>
              <w:spacing w:after="0" w:line="312" w:lineRule="auto"/>
              <w:ind w:left="336"/>
              <w:jc w:val="both"/>
              <w:rPr>
                <w:lang w:val="ru-RU"/>
              </w:rPr>
            </w:pPr>
            <w:proofErr w:type="gramStart"/>
            <w:r w:rsidRPr="004470C7">
              <w:rPr>
                <w:rFonts w:ascii="Times New Roman" w:hAnsi="Times New Roman"/>
                <w:color w:val="000000"/>
                <w:sz w:val="24"/>
                <w:lang w:val="ru-RU"/>
              </w:rPr>
              <w:t>Распознавать физические явления (процессы) и объяснять их на основе законов электродинамики и квантовой физики: электрическая проводимость, тепловое, световое, химическое, магнитное действия тока,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(фотоэффект), световое давление, возникновение линейчатого спектра</w:t>
            </w:r>
            <w:proofErr w:type="gramEnd"/>
            <w:r w:rsidRPr="004470C7">
              <w:rPr>
                <w:rFonts w:ascii="Times New Roman" w:hAnsi="Times New Roman"/>
                <w:color w:val="000000"/>
                <w:sz w:val="24"/>
                <w:lang w:val="ru-RU"/>
              </w:rPr>
              <w:t xml:space="preserve"> атома водорода, естественная и искусственная радиоактивность</w:t>
            </w:r>
          </w:p>
        </w:tc>
      </w:tr>
      <w:tr w:rsidR="00DB2010" w:rsidRPr="004470C7">
        <w:trPr>
          <w:trHeight w:val="144"/>
        </w:trPr>
        <w:tc>
          <w:tcPr>
            <w:tcW w:w="1988" w:type="dxa"/>
            <w:tcMar>
              <w:top w:w="50" w:type="dxa"/>
              <w:left w:w="100" w:type="dxa"/>
            </w:tcMar>
            <w:vAlign w:val="center"/>
          </w:tcPr>
          <w:p w:rsidR="00DB2010" w:rsidRDefault="00277B58">
            <w:pPr>
              <w:spacing w:after="0" w:line="312" w:lineRule="auto"/>
              <w:ind w:left="336"/>
              <w:jc w:val="center"/>
            </w:pPr>
            <w:r>
              <w:rPr>
                <w:rFonts w:ascii="Times New Roman" w:hAnsi="Times New Roman"/>
                <w:color w:val="000000"/>
                <w:sz w:val="24"/>
              </w:rPr>
              <w:t>11.4</w:t>
            </w:r>
          </w:p>
        </w:tc>
        <w:tc>
          <w:tcPr>
            <w:tcW w:w="11678" w:type="dxa"/>
            <w:tcMar>
              <w:top w:w="50" w:type="dxa"/>
              <w:left w:w="100" w:type="dxa"/>
            </w:tcMar>
            <w:vAlign w:val="center"/>
          </w:tcPr>
          <w:p w:rsidR="00DB2010" w:rsidRPr="004470C7" w:rsidRDefault="00277B58">
            <w:pPr>
              <w:spacing w:after="0" w:line="312" w:lineRule="auto"/>
              <w:ind w:left="336"/>
              <w:jc w:val="both"/>
              <w:rPr>
                <w:lang w:val="ru-RU"/>
              </w:rPr>
            </w:pPr>
            <w:proofErr w:type="gramStart"/>
            <w:r w:rsidRPr="004470C7">
              <w:rPr>
                <w:rFonts w:ascii="Times New Roman" w:hAnsi="Times New Roman"/>
                <w:color w:val="000000"/>
                <w:sz w:val="24"/>
                <w:lang w:val="ru-RU"/>
              </w:rPr>
              <w:t>Описывать изученные свойства вещества (электрические, магнитные, оптические, электрическую проводимость различных сред) и электромагнитные явления (процессы), используя физические величины: электрический заряд, сила тока, электрическое напряжение, электрическое сопротивление, разность потенциалов, ЭДС, работа тока, индукция магнитного поля, сила Ампера, сила Лоренца, индуктивность катушки, энергия электрического и магнитного полей, период и частота колебаний в колебательном контуре, заряд и сила тока в процессе гармонических электромагнитных</w:t>
            </w:r>
            <w:proofErr w:type="gramEnd"/>
            <w:r w:rsidRPr="004470C7">
              <w:rPr>
                <w:rFonts w:ascii="Times New Roman" w:hAnsi="Times New Roman"/>
                <w:color w:val="000000"/>
                <w:sz w:val="24"/>
                <w:lang w:val="ru-RU"/>
              </w:rPr>
              <w:t xml:space="preserve"> колебаний, фокусное расстояние и оптическая сила линзы;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tc>
      </w:tr>
      <w:tr w:rsidR="00DB2010" w:rsidRPr="004470C7">
        <w:trPr>
          <w:trHeight w:val="144"/>
        </w:trPr>
        <w:tc>
          <w:tcPr>
            <w:tcW w:w="1988" w:type="dxa"/>
            <w:tcMar>
              <w:top w:w="50" w:type="dxa"/>
              <w:left w:w="100" w:type="dxa"/>
            </w:tcMar>
            <w:vAlign w:val="center"/>
          </w:tcPr>
          <w:p w:rsidR="00DB2010" w:rsidRDefault="00277B58">
            <w:pPr>
              <w:spacing w:after="0" w:line="312" w:lineRule="auto"/>
              <w:ind w:left="336"/>
              <w:jc w:val="center"/>
            </w:pPr>
            <w:r>
              <w:rPr>
                <w:rFonts w:ascii="Times New Roman" w:hAnsi="Times New Roman"/>
                <w:color w:val="000000"/>
                <w:sz w:val="24"/>
              </w:rPr>
              <w:lastRenderedPageBreak/>
              <w:t>11.5</w:t>
            </w:r>
          </w:p>
        </w:tc>
        <w:tc>
          <w:tcPr>
            <w:tcW w:w="11678" w:type="dxa"/>
            <w:tcMar>
              <w:top w:w="50" w:type="dxa"/>
              <w:left w:w="100" w:type="dxa"/>
            </w:tcMar>
            <w:vAlign w:val="center"/>
          </w:tcPr>
          <w:p w:rsidR="00DB2010" w:rsidRPr="004470C7" w:rsidRDefault="00277B58">
            <w:pPr>
              <w:spacing w:after="0" w:line="312" w:lineRule="auto"/>
              <w:ind w:left="336"/>
              <w:jc w:val="both"/>
              <w:rPr>
                <w:lang w:val="ru-RU"/>
              </w:rPr>
            </w:pPr>
            <w:proofErr w:type="gramStart"/>
            <w:r w:rsidRPr="004470C7">
              <w:rPr>
                <w:rFonts w:ascii="Times New Roman" w:hAnsi="Times New Roman"/>
                <w:color w:val="000000"/>
                <w:spacing w:val="2"/>
                <w:sz w:val="24"/>
                <w:lang w:val="ru-RU"/>
              </w:rPr>
              <w:t>Описывать изученные квантовые явления и процессы, используя физические величины: скорость электромагнитных волн, длина волны и частота света, энергия и импульс фотона, период полураспада, энергия связи атомных ядер;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 вычислять значение физической величины</w:t>
            </w:r>
            <w:proofErr w:type="gramEnd"/>
          </w:p>
        </w:tc>
      </w:tr>
      <w:tr w:rsidR="00DB2010" w:rsidRPr="004470C7">
        <w:trPr>
          <w:trHeight w:val="144"/>
        </w:trPr>
        <w:tc>
          <w:tcPr>
            <w:tcW w:w="1988" w:type="dxa"/>
            <w:tcMar>
              <w:top w:w="50" w:type="dxa"/>
              <w:left w:w="100" w:type="dxa"/>
            </w:tcMar>
            <w:vAlign w:val="center"/>
          </w:tcPr>
          <w:p w:rsidR="00DB2010" w:rsidRDefault="00277B58">
            <w:pPr>
              <w:spacing w:after="0" w:line="312" w:lineRule="auto"/>
              <w:ind w:left="336"/>
              <w:jc w:val="center"/>
            </w:pPr>
            <w:r>
              <w:rPr>
                <w:rFonts w:ascii="Times New Roman" w:hAnsi="Times New Roman"/>
                <w:color w:val="000000"/>
                <w:sz w:val="24"/>
              </w:rPr>
              <w:t>11.6</w:t>
            </w:r>
          </w:p>
        </w:tc>
        <w:tc>
          <w:tcPr>
            <w:tcW w:w="11678" w:type="dxa"/>
            <w:tcMar>
              <w:top w:w="50" w:type="dxa"/>
              <w:left w:w="100" w:type="dxa"/>
            </w:tcMar>
            <w:vAlign w:val="center"/>
          </w:tcPr>
          <w:p w:rsidR="00DB2010" w:rsidRPr="004470C7" w:rsidRDefault="00277B58">
            <w:pPr>
              <w:spacing w:after="0" w:line="312" w:lineRule="auto"/>
              <w:ind w:left="336"/>
              <w:jc w:val="both"/>
              <w:rPr>
                <w:lang w:val="ru-RU"/>
              </w:rPr>
            </w:pPr>
            <w:proofErr w:type="gramStart"/>
            <w:r w:rsidRPr="004470C7">
              <w:rPr>
                <w:rFonts w:ascii="Times New Roman" w:hAnsi="Times New Roman"/>
                <w:color w:val="000000"/>
                <w:sz w:val="24"/>
                <w:lang w:val="ru-RU"/>
              </w:rPr>
              <w:t>Анализировать физические процессы и явления, используя физические законы и принципы: закон Ома, законы последовательного и параллельного соединения проводников, закон Джоуля – Ленца, закон электромагнитной индукции, закон прямолинейного распространения света, законы отражения света, законы преломления света, уравнение Эйнштейна для фотоэффекта, закон сохране</w:t>
            </w:r>
            <w:r w:rsidRPr="004470C7">
              <w:rPr>
                <w:rFonts w:ascii="Times New Roman" w:hAnsi="Times New Roman"/>
                <w:color w:val="000000"/>
                <w:spacing w:val="2"/>
                <w:sz w:val="24"/>
                <w:lang w:val="ru-RU"/>
              </w:rPr>
              <w:t>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w:t>
            </w:r>
            <w:proofErr w:type="gramEnd"/>
            <w:r w:rsidRPr="004470C7">
              <w:rPr>
                <w:rFonts w:ascii="Times New Roman" w:hAnsi="Times New Roman"/>
                <w:color w:val="000000"/>
                <w:spacing w:val="2"/>
                <w:sz w:val="24"/>
                <w:lang w:val="ru-RU"/>
              </w:rPr>
              <w:t xml:space="preserve"> при этом различать словесную формулировку закона, его математическое выражение и условия (границы, области) применимости</w:t>
            </w:r>
          </w:p>
        </w:tc>
      </w:tr>
      <w:tr w:rsidR="00DB2010" w:rsidRPr="004470C7">
        <w:trPr>
          <w:trHeight w:val="144"/>
        </w:trPr>
        <w:tc>
          <w:tcPr>
            <w:tcW w:w="1988" w:type="dxa"/>
            <w:tcMar>
              <w:top w:w="50" w:type="dxa"/>
              <w:left w:w="100" w:type="dxa"/>
            </w:tcMar>
            <w:vAlign w:val="center"/>
          </w:tcPr>
          <w:p w:rsidR="00DB2010" w:rsidRDefault="00277B58">
            <w:pPr>
              <w:spacing w:after="0" w:line="312" w:lineRule="auto"/>
              <w:ind w:left="336"/>
              <w:jc w:val="center"/>
            </w:pPr>
            <w:r>
              <w:rPr>
                <w:rFonts w:ascii="Times New Roman" w:hAnsi="Times New Roman"/>
                <w:color w:val="000000"/>
                <w:sz w:val="24"/>
              </w:rPr>
              <w:t>11.7</w:t>
            </w:r>
          </w:p>
        </w:tc>
        <w:tc>
          <w:tcPr>
            <w:tcW w:w="11678" w:type="dxa"/>
            <w:tcMar>
              <w:top w:w="50" w:type="dxa"/>
              <w:left w:w="100" w:type="dxa"/>
            </w:tcMar>
            <w:vAlign w:val="center"/>
          </w:tcPr>
          <w:p w:rsidR="00DB2010" w:rsidRPr="004470C7" w:rsidRDefault="00277B58">
            <w:pPr>
              <w:spacing w:after="0" w:line="312" w:lineRule="auto"/>
              <w:ind w:left="336"/>
              <w:jc w:val="both"/>
              <w:rPr>
                <w:lang w:val="ru-RU"/>
              </w:rPr>
            </w:pPr>
            <w:r w:rsidRPr="004470C7">
              <w:rPr>
                <w:rFonts w:ascii="Times New Roman" w:hAnsi="Times New Roman"/>
                <w:color w:val="000000"/>
                <w:sz w:val="24"/>
                <w:lang w:val="ru-RU"/>
              </w:rPr>
              <w:t>Определять направление вектора индукции магнитного поля проводника с током, силы Ампера и силы Лоренца</w:t>
            </w:r>
          </w:p>
        </w:tc>
      </w:tr>
      <w:tr w:rsidR="00DB2010" w:rsidRPr="004470C7">
        <w:trPr>
          <w:trHeight w:val="144"/>
        </w:trPr>
        <w:tc>
          <w:tcPr>
            <w:tcW w:w="1988" w:type="dxa"/>
            <w:tcMar>
              <w:top w:w="50" w:type="dxa"/>
              <w:left w:w="100" w:type="dxa"/>
            </w:tcMar>
            <w:vAlign w:val="center"/>
          </w:tcPr>
          <w:p w:rsidR="00DB2010" w:rsidRDefault="00277B58">
            <w:pPr>
              <w:spacing w:after="0" w:line="312" w:lineRule="auto"/>
              <w:ind w:left="336"/>
              <w:jc w:val="center"/>
            </w:pPr>
            <w:r>
              <w:rPr>
                <w:rFonts w:ascii="Times New Roman" w:hAnsi="Times New Roman"/>
                <w:color w:val="000000"/>
                <w:sz w:val="24"/>
              </w:rPr>
              <w:t>11.8</w:t>
            </w:r>
          </w:p>
        </w:tc>
        <w:tc>
          <w:tcPr>
            <w:tcW w:w="11678" w:type="dxa"/>
            <w:tcMar>
              <w:top w:w="50" w:type="dxa"/>
              <w:left w:w="100" w:type="dxa"/>
            </w:tcMar>
            <w:vAlign w:val="center"/>
          </w:tcPr>
          <w:p w:rsidR="00DB2010" w:rsidRPr="004470C7" w:rsidRDefault="00277B58">
            <w:pPr>
              <w:spacing w:after="0" w:line="312" w:lineRule="auto"/>
              <w:ind w:left="336"/>
              <w:jc w:val="both"/>
              <w:rPr>
                <w:lang w:val="ru-RU"/>
              </w:rPr>
            </w:pPr>
            <w:r w:rsidRPr="004470C7">
              <w:rPr>
                <w:rFonts w:ascii="Times New Roman" w:hAnsi="Times New Roman"/>
                <w:color w:val="000000"/>
                <w:sz w:val="24"/>
                <w:lang w:val="ru-RU"/>
              </w:rPr>
              <w:t>Строить и описывать изображение, создаваемое плоским зеркалом, тонкой линзой</w:t>
            </w:r>
          </w:p>
        </w:tc>
      </w:tr>
      <w:tr w:rsidR="00DB2010" w:rsidRPr="004470C7">
        <w:trPr>
          <w:trHeight w:val="144"/>
        </w:trPr>
        <w:tc>
          <w:tcPr>
            <w:tcW w:w="1988" w:type="dxa"/>
            <w:tcMar>
              <w:top w:w="50" w:type="dxa"/>
              <w:left w:w="100" w:type="dxa"/>
            </w:tcMar>
            <w:vAlign w:val="center"/>
          </w:tcPr>
          <w:p w:rsidR="00DB2010" w:rsidRDefault="00277B58">
            <w:pPr>
              <w:spacing w:after="0" w:line="312" w:lineRule="auto"/>
              <w:ind w:left="336"/>
              <w:jc w:val="center"/>
            </w:pPr>
            <w:r>
              <w:rPr>
                <w:rFonts w:ascii="Times New Roman" w:hAnsi="Times New Roman"/>
                <w:color w:val="000000"/>
                <w:sz w:val="24"/>
              </w:rPr>
              <w:t>11.9</w:t>
            </w:r>
          </w:p>
        </w:tc>
        <w:tc>
          <w:tcPr>
            <w:tcW w:w="11678" w:type="dxa"/>
            <w:tcMar>
              <w:top w:w="50" w:type="dxa"/>
              <w:left w:w="100" w:type="dxa"/>
            </w:tcMar>
            <w:vAlign w:val="center"/>
          </w:tcPr>
          <w:p w:rsidR="00DB2010" w:rsidRPr="004470C7" w:rsidRDefault="00277B58">
            <w:pPr>
              <w:spacing w:after="0" w:line="312" w:lineRule="auto"/>
              <w:ind w:left="336"/>
              <w:jc w:val="both"/>
              <w:rPr>
                <w:lang w:val="ru-RU"/>
              </w:rPr>
            </w:pPr>
            <w:r w:rsidRPr="004470C7">
              <w:rPr>
                <w:rFonts w:ascii="Times New Roman" w:hAnsi="Times New Roman"/>
                <w:color w:val="000000"/>
                <w:sz w:val="24"/>
                <w:lang w:val="ru-RU"/>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 (задачу) и гипотезу учебного эксперимента, собирать установку из предложенного оборудования, проводить опыт и формулировать выводы</w:t>
            </w:r>
          </w:p>
        </w:tc>
      </w:tr>
      <w:tr w:rsidR="00DB2010" w:rsidRPr="004470C7">
        <w:trPr>
          <w:trHeight w:val="144"/>
        </w:trPr>
        <w:tc>
          <w:tcPr>
            <w:tcW w:w="1988" w:type="dxa"/>
            <w:tcMar>
              <w:top w:w="50" w:type="dxa"/>
              <w:left w:w="100" w:type="dxa"/>
            </w:tcMar>
            <w:vAlign w:val="center"/>
          </w:tcPr>
          <w:p w:rsidR="00DB2010" w:rsidRDefault="00277B58">
            <w:pPr>
              <w:spacing w:after="0" w:line="312" w:lineRule="auto"/>
              <w:ind w:left="336"/>
              <w:jc w:val="center"/>
            </w:pPr>
            <w:r>
              <w:rPr>
                <w:rFonts w:ascii="Times New Roman" w:hAnsi="Times New Roman"/>
                <w:color w:val="000000"/>
                <w:sz w:val="24"/>
              </w:rPr>
              <w:t>11.10</w:t>
            </w:r>
          </w:p>
        </w:tc>
        <w:tc>
          <w:tcPr>
            <w:tcW w:w="11678" w:type="dxa"/>
            <w:tcMar>
              <w:top w:w="50" w:type="dxa"/>
              <w:left w:w="100" w:type="dxa"/>
            </w:tcMar>
            <w:vAlign w:val="center"/>
          </w:tcPr>
          <w:p w:rsidR="00DB2010" w:rsidRPr="004470C7" w:rsidRDefault="00277B58">
            <w:pPr>
              <w:spacing w:after="0" w:line="312" w:lineRule="auto"/>
              <w:ind w:left="336"/>
              <w:jc w:val="both"/>
              <w:rPr>
                <w:lang w:val="ru-RU"/>
              </w:rPr>
            </w:pPr>
            <w:r w:rsidRPr="004470C7">
              <w:rPr>
                <w:rFonts w:ascii="Times New Roman" w:hAnsi="Times New Roman"/>
                <w:color w:val="000000"/>
                <w:sz w:val="24"/>
                <w:lang w:val="ru-RU"/>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tc>
      </w:tr>
      <w:tr w:rsidR="00DB2010" w:rsidRPr="004470C7">
        <w:trPr>
          <w:trHeight w:val="144"/>
        </w:trPr>
        <w:tc>
          <w:tcPr>
            <w:tcW w:w="1988" w:type="dxa"/>
            <w:tcMar>
              <w:top w:w="50" w:type="dxa"/>
              <w:left w:w="100" w:type="dxa"/>
            </w:tcMar>
            <w:vAlign w:val="center"/>
          </w:tcPr>
          <w:p w:rsidR="00DB2010" w:rsidRDefault="00277B58">
            <w:pPr>
              <w:spacing w:after="0" w:line="312" w:lineRule="auto"/>
              <w:ind w:left="336"/>
              <w:jc w:val="center"/>
            </w:pPr>
            <w:r>
              <w:rPr>
                <w:rFonts w:ascii="Times New Roman" w:hAnsi="Times New Roman"/>
                <w:color w:val="000000"/>
                <w:sz w:val="24"/>
              </w:rPr>
              <w:t>11.11</w:t>
            </w:r>
          </w:p>
        </w:tc>
        <w:tc>
          <w:tcPr>
            <w:tcW w:w="11678" w:type="dxa"/>
            <w:tcMar>
              <w:top w:w="50" w:type="dxa"/>
              <w:left w:w="100" w:type="dxa"/>
            </w:tcMar>
            <w:vAlign w:val="center"/>
          </w:tcPr>
          <w:p w:rsidR="00DB2010" w:rsidRPr="004470C7" w:rsidRDefault="00277B58">
            <w:pPr>
              <w:spacing w:after="0" w:line="312" w:lineRule="auto"/>
              <w:ind w:left="336"/>
              <w:jc w:val="both"/>
              <w:rPr>
                <w:lang w:val="ru-RU"/>
              </w:rPr>
            </w:pPr>
            <w:r w:rsidRPr="004470C7">
              <w:rPr>
                <w:rFonts w:ascii="Times New Roman" w:hAnsi="Times New Roman"/>
                <w:color w:val="000000"/>
                <w:sz w:val="24"/>
                <w:lang w:val="ru-RU"/>
              </w:rPr>
              <w:t>Исследовать зависимости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tc>
      </w:tr>
      <w:tr w:rsidR="00DB2010" w:rsidRPr="004470C7">
        <w:trPr>
          <w:trHeight w:val="144"/>
        </w:trPr>
        <w:tc>
          <w:tcPr>
            <w:tcW w:w="1988" w:type="dxa"/>
            <w:tcMar>
              <w:top w:w="50" w:type="dxa"/>
              <w:left w:w="100" w:type="dxa"/>
            </w:tcMar>
            <w:vAlign w:val="center"/>
          </w:tcPr>
          <w:p w:rsidR="00DB2010" w:rsidRDefault="00277B58">
            <w:pPr>
              <w:spacing w:after="0" w:line="312" w:lineRule="auto"/>
              <w:ind w:left="336"/>
              <w:jc w:val="center"/>
            </w:pPr>
            <w:r>
              <w:rPr>
                <w:rFonts w:ascii="Times New Roman" w:hAnsi="Times New Roman"/>
                <w:color w:val="000000"/>
                <w:sz w:val="24"/>
              </w:rPr>
              <w:t>11.12</w:t>
            </w:r>
          </w:p>
        </w:tc>
        <w:tc>
          <w:tcPr>
            <w:tcW w:w="11678" w:type="dxa"/>
            <w:tcMar>
              <w:top w:w="50" w:type="dxa"/>
              <w:left w:w="100" w:type="dxa"/>
            </w:tcMar>
            <w:vAlign w:val="center"/>
          </w:tcPr>
          <w:p w:rsidR="00DB2010" w:rsidRPr="004470C7" w:rsidRDefault="00277B58">
            <w:pPr>
              <w:spacing w:after="0" w:line="312" w:lineRule="auto"/>
              <w:ind w:left="336"/>
              <w:jc w:val="both"/>
              <w:rPr>
                <w:lang w:val="ru-RU"/>
              </w:rPr>
            </w:pPr>
            <w:r w:rsidRPr="004470C7">
              <w:rPr>
                <w:rFonts w:ascii="Times New Roman" w:hAnsi="Times New Roman"/>
                <w:color w:val="000000"/>
                <w:spacing w:val="3"/>
                <w:sz w:val="24"/>
                <w:lang w:val="ru-RU"/>
              </w:rPr>
              <w:t xml:space="preserve">Соблюдать правила безопасного труда при проведении </w:t>
            </w:r>
            <w:r w:rsidRPr="004470C7">
              <w:rPr>
                <w:rFonts w:ascii="Times New Roman" w:hAnsi="Times New Roman"/>
                <w:color w:val="000000"/>
                <w:spacing w:val="3"/>
                <w:sz w:val="24"/>
                <w:lang w:val="ru-RU"/>
              </w:rPr>
              <w:lastRenderedPageBreak/>
              <w:t>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tc>
      </w:tr>
      <w:tr w:rsidR="00DB2010" w:rsidRPr="004470C7">
        <w:trPr>
          <w:trHeight w:val="144"/>
        </w:trPr>
        <w:tc>
          <w:tcPr>
            <w:tcW w:w="1988" w:type="dxa"/>
            <w:tcMar>
              <w:top w:w="50" w:type="dxa"/>
              <w:left w:w="100" w:type="dxa"/>
            </w:tcMar>
            <w:vAlign w:val="center"/>
          </w:tcPr>
          <w:p w:rsidR="00DB2010" w:rsidRDefault="00277B58">
            <w:pPr>
              <w:spacing w:after="0" w:line="312" w:lineRule="auto"/>
              <w:ind w:left="336"/>
              <w:jc w:val="center"/>
            </w:pPr>
            <w:r>
              <w:rPr>
                <w:rFonts w:ascii="Times New Roman" w:hAnsi="Times New Roman"/>
                <w:color w:val="000000"/>
                <w:sz w:val="24"/>
              </w:rPr>
              <w:lastRenderedPageBreak/>
              <w:t>11.13</w:t>
            </w:r>
          </w:p>
        </w:tc>
        <w:tc>
          <w:tcPr>
            <w:tcW w:w="11678" w:type="dxa"/>
            <w:tcMar>
              <w:top w:w="50" w:type="dxa"/>
              <w:left w:w="100" w:type="dxa"/>
            </w:tcMar>
            <w:vAlign w:val="center"/>
          </w:tcPr>
          <w:p w:rsidR="00DB2010" w:rsidRPr="004470C7" w:rsidRDefault="00277B58">
            <w:pPr>
              <w:spacing w:after="0" w:line="312" w:lineRule="auto"/>
              <w:ind w:left="336"/>
              <w:jc w:val="both"/>
              <w:rPr>
                <w:lang w:val="ru-RU"/>
              </w:rPr>
            </w:pPr>
            <w:proofErr w:type="gramStart"/>
            <w:r w:rsidRPr="004470C7">
              <w:rPr>
                <w:rFonts w:ascii="Times New Roman" w:hAnsi="Times New Roman"/>
                <w:color w:val="000000"/>
                <w:sz w:val="24"/>
                <w:lang w:val="ru-RU"/>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roofErr w:type="gramEnd"/>
          </w:p>
        </w:tc>
      </w:tr>
      <w:tr w:rsidR="00DB2010" w:rsidRPr="004470C7">
        <w:trPr>
          <w:trHeight w:val="144"/>
        </w:trPr>
        <w:tc>
          <w:tcPr>
            <w:tcW w:w="1988" w:type="dxa"/>
            <w:tcMar>
              <w:top w:w="50" w:type="dxa"/>
              <w:left w:w="100" w:type="dxa"/>
            </w:tcMar>
            <w:vAlign w:val="center"/>
          </w:tcPr>
          <w:p w:rsidR="00DB2010" w:rsidRDefault="00277B58">
            <w:pPr>
              <w:spacing w:after="0" w:line="312" w:lineRule="auto"/>
              <w:ind w:left="336"/>
              <w:jc w:val="center"/>
            </w:pPr>
            <w:r>
              <w:rPr>
                <w:rFonts w:ascii="Times New Roman" w:hAnsi="Times New Roman"/>
                <w:color w:val="000000"/>
                <w:sz w:val="24"/>
              </w:rPr>
              <w:t>11.14</w:t>
            </w:r>
          </w:p>
        </w:tc>
        <w:tc>
          <w:tcPr>
            <w:tcW w:w="11678" w:type="dxa"/>
            <w:tcMar>
              <w:top w:w="50" w:type="dxa"/>
              <w:left w:w="100" w:type="dxa"/>
            </w:tcMar>
            <w:vAlign w:val="center"/>
          </w:tcPr>
          <w:p w:rsidR="00DB2010" w:rsidRPr="004470C7" w:rsidRDefault="00277B58">
            <w:pPr>
              <w:spacing w:after="0" w:line="312" w:lineRule="auto"/>
              <w:ind w:left="336"/>
              <w:jc w:val="both"/>
              <w:rPr>
                <w:lang w:val="ru-RU"/>
              </w:rPr>
            </w:pPr>
            <w:r w:rsidRPr="004470C7">
              <w:rPr>
                <w:rFonts w:ascii="Times New Roman" w:hAnsi="Times New Roman"/>
                <w:color w:val="000000"/>
                <w:sz w:val="24"/>
                <w:lang w:val="ru-RU"/>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tc>
      </w:tr>
      <w:tr w:rsidR="00DB2010" w:rsidRPr="004470C7">
        <w:trPr>
          <w:trHeight w:val="144"/>
        </w:trPr>
        <w:tc>
          <w:tcPr>
            <w:tcW w:w="1988" w:type="dxa"/>
            <w:tcMar>
              <w:top w:w="50" w:type="dxa"/>
              <w:left w:w="100" w:type="dxa"/>
            </w:tcMar>
            <w:vAlign w:val="center"/>
          </w:tcPr>
          <w:p w:rsidR="00DB2010" w:rsidRDefault="00277B58">
            <w:pPr>
              <w:spacing w:after="0" w:line="312" w:lineRule="auto"/>
              <w:ind w:left="336"/>
              <w:jc w:val="center"/>
            </w:pPr>
            <w:r>
              <w:rPr>
                <w:rFonts w:ascii="Times New Roman" w:hAnsi="Times New Roman"/>
                <w:color w:val="000000"/>
                <w:sz w:val="24"/>
              </w:rPr>
              <w:t>11.15</w:t>
            </w:r>
          </w:p>
        </w:tc>
        <w:tc>
          <w:tcPr>
            <w:tcW w:w="11678" w:type="dxa"/>
            <w:tcMar>
              <w:top w:w="50" w:type="dxa"/>
              <w:left w:w="100" w:type="dxa"/>
            </w:tcMar>
            <w:vAlign w:val="center"/>
          </w:tcPr>
          <w:p w:rsidR="00DB2010" w:rsidRPr="004470C7" w:rsidRDefault="00277B58">
            <w:pPr>
              <w:spacing w:after="0" w:line="312" w:lineRule="auto"/>
              <w:ind w:left="336"/>
              <w:jc w:val="both"/>
              <w:rPr>
                <w:lang w:val="ru-RU"/>
              </w:rPr>
            </w:pPr>
            <w:r w:rsidRPr="004470C7">
              <w:rPr>
                <w:rFonts w:ascii="Times New Roman" w:hAnsi="Times New Roman"/>
                <w:color w:val="000000"/>
                <w:sz w:val="24"/>
                <w:lang w:val="ru-RU"/>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tc>
      </w:tr>
      <w:tr w:rsidR="00DB2010" w:rsidRPr="004470C7">
        <w:trPr>
          <w:trHeight w:val="144"/>
        </w:trPr>
        <w:tc>
          <w:tcPr>
            <w:tcW w:w="1988" w:type="dxa"/>
            <w:tcMar>
              <w:top w:w="50" w:type="dxa"/>
              <w:left w:w="100" w:type="dxa"/>
            </w:tcMar>
            <w:vAlign w:val="center"/>
          </w:tcPr>
          <w:p w:rsidR="00DB2010" w:rsidRDefault="00277B58">
            <w:pPr>
              <w:spacing w:after="0" w:line="312" w:lineRule="auto"/>
              <w:ind w:left="336"/>
              <w:jc w:val="center"/>
            </w:pPr>
            <w:r>
              <w:rPr>
                <w:rFonts w:ascii="Times New Roman" w:hAnsi="Times New Roman"/>
                <w:color w:val="000000"/>
                <w:sz w:val="24"/>
              </w:rPr>
              <w:t>11.16</w:t>
            </w:r>
          </w:p>
        </w:tc>
        <w:tc>
          <w:tcPr>
            <w:tcW w:w="11678" w:type="dxa"/>
            <w:tcMar>
              <w:top w:w="50" w:type="dxa"/>
              <w:left w:w="100" w:type="dxa"/>
            </w:tcMar>
            <w:vAlign w:val="center"/>
          </w:tcPr>
          <w:p w:rsidR="00DB2010" w:rsidRPr="004470C7" w:rsidRDefault="00277B58">
            <w:pPr>
              <w:spacing w:after="0" w:line="312" w:lineRule="auto"/>
              <w:ind w:left="336"/>
              <w:jc w:val="both"/>
              <w:rPr>
                <w:lang w:val="ru-RU"/>
              </w:rPr>
            </w:pPr>
            <w:r w:rsidRPr="004470C7">
              <w:rPr>
                <w:rFonts w:ascii="Times New Roman" w:hAnsi="Times New Roman"/>
                <w:color w:val="000000"/>
                <w:sz w:val="24"/>
                <w:lang w:val="ru-RU"/>
              </w:rPr>
              <w:t>объяснять принципы действия машин, приборов и технических устройств; различать условия их безопасного использования в повседневной жизни</w:t>
            </w:r>
          </w:p>
        </w:tc>
      </w:tr>
      <w:tr w:rsidR="00DB2010" w:rsidRPr="004470C7">
        <w:trPr>
          <w:trHeight w:val="144"/>
        </w:trPr>
        <w:tc>
          <w:tcPr>
            <w:tcW w:w="1988" w:type="dxa"/>
            <w:tcMar>
              <w:top w:w="50" w:type="dxa"/>
              <w:left w:w="100" w:type="dxa"/>
            </w:tcMar>
            <w:vAlign w:val="center"/>
          </w:tcPr>
          <w:p w:rsidR="00DB2010" w:rsidRDefault="00277B58">
            <w:pPr>
              <w:spacing w:after="0" w:line="312" w:lineRule="auto"/>
              <w:ind w:left="336"/>
              <w:jc w:val="center"/>
            </w:pPr>
            <w:r>
              <w:rPr>
                <w:rFonts w:ascii="Times New Roman" w:hAnsi="Times New Roman"/>
                <w:color w:val="000000"/>
                <w:sz w:val="24"/>
              </w:rPr>
              <w:t>11.17</w:t>
            </w:r>
          </w:p>
        </w:tc>
        <w:tc>
          <w:tcPr>
            <w:tcW w:w="11678" w:type="dxa"/>
            <w:tcMar>
              <w:top w:w="50" w:type="dxa"/>
              <w:left w:w="100" w:type="dxa"/>
            </w:tcMar>
            <w:vAlign w:val="center"/>
          </w:tcPr>
          <w:p w:rsidR="00DB2010" w:rsidRPr="004470C7" w:rsidRDefault="00277B58">
            <w:pPr>
              <w:spacing w:after="0" w:line="312" w:lineRule="auto"/>
              <w:ind w:left="336"/>
              <w:jc w:val="both"/>
              <w:rPr>
                <w:lang w:val="ru-RU"/>
              </w:rPr>
            </w:pPr>
            <w:r w:rsidRPr="004470C7">
              <w:rPr>
                <w:rFonts w:ascii="Times New Roman" w:hAnsi="Times New Roman"/>
                <w:color w:val="000000"/>
                <w:sz w:val="24"/>
                <w:lang w:val="ru-RU"/>
              </w:rPr>
              <w:t>Приводить примеры вклада российских и зарубежных учёных-физиков в развитие науки, в объяснение процессов окружающего мира, в развитие техники и технологий</w:t>
            </w:r>
          </w:p>
        </w:tc>
      </w:tr>
      <w:tr w:rsidR="00DB2010" w:rsidRPr="004470C7">
        <w:trPr>
          <w:trHeight w:val="144"/>
        </w:trPr>
        <w:tc>
          <w:tcPr>
            <w:tcW w:w="1988" w:type="dxa"/>
            <w:tcMar>
              <w:top w:w="50" w:type="dxa"/>
              <w:left w:w="100" w:type="dxa"/>
            </w:tcMar>
            <w:vAlign w:val="center"/>
          </w:tcPr>
          <w:p w:rsidR="00DB2010" w:rsidRDefault="00277B58">
            <w:pPr>
              <w:spacing w:after="0" w:line="312" w:lineRule="auto"/>
              <w:ind w:left="336"/>
              <w:jc w:val="center"/>
            </w:pPr>
            <w:r>
              <w:rPr>
                <w:rFonts w:ascii="Times New Roman" w:hAnsi="Times New Roman"/>
                <w:color w:val="000000"/>
                <w:sz w:val="24"/>
              </w:rPr>
              <w:t>11.18</w:t>
            </w:r>
          </w:p>
        </w:tc>
        <w:tc>
          <w:tcPr>
            <w:tcW w:w="11678" w:type="dxa"/>
            <w:tcMar>
              <w:top w:w="50" w:type="dxa"/>
              <w:left w:w="100" w:type="dxa"/>
            </w:tcMar>
            <w:vAlign w:val="center"/>
          </w:tcPr>
          <w:p w:rsidR="00DB2010" w:rsidRPr="004470C7" w:rsidRDefault="00277B58">
            <w:pPr>
              <w:spacing w:after="0" w:line="312" w:lineRule="auto"/>
              <w:ind w:left="336"/>
              <w:jc w:val="both"/>
              <w:rPr>
                <w:lang w:val="ru-RU"/>
              </w:rPr>
            </w:pPr>
            <w:r w:rsidRPr="004470C7">
              <w:rPr>
                <w:rFonts w:ascii="Times New Roman" w:hAnsi="Times New Roman"/>
                <w:color w:val="000000"/>
                <w:sz w:val="24"/>
                <w:lang w:val="ru-RU"/>
              </w:rPr>
              <w:t xml:space="preserve">Использовать теоретические знания </w:t>
            </w:r>
            <w:proofErr w:type="gramStart"/>
            <w:r w:rsidRPr="004470C7">
              <w:rPr>
                <w:rFonts w:ascii="Times New Roman" w:hAnsi="Times New Roman"/>
                <w:color w:val="000000"/>
                <w:sz w:val="24"/>
                <w:lang w:val="ru-RU"/>
              </w:rPr>
              <w:t>по физике в повседневной жизни для обеспечения безопасности при обращении с приборами</w:t>
            </w:r>
            <w:proofErr w:type="gramEnd"/>
            <w:r w:rsidRPr="004470C7">
              <w:rPr>
                <w:rFonts w:ascii="Times New Roman" w:hAnsi="Times New Roman"/>
                <w:color w:val="000000"/>
                <w:sz w:val="24"/>
                <w:lang w:val="ru-RU"/>
              </w:rPr>
              <w:t xml:space="preserve"> и техническими устройствами, для сохранения здоровья и соблюдения норм экологического поведения в окружающей среде</w:t>
            </w:r>
          </w:p>
        </w:tc>
      </w:tr>
      <w:tr w:rsidR="00DB2010" w:rsidRPr="004470C7">
        <w:trPr>
          <w:trHeight w:val="144"/>
        </w:trPr>
        <w:tc>
          <w:tcPr>
            <w:tcW w:w="1988" w:type="dxa"/>
            <w:tcMar>
              <w:top w:w="50" w:type="dxa"/>
              <w:left w:w="100" w:type="dxa"/>
            </w:tcMar>
            <w:vAlign w:val="center"/>
          </w:tcPr>
          <w:p w:rsidR="00DB2010" w:rsidRDefault="00277B58">
            <w:pPr>
              <w:spacing w:after="0" w:line="312" w:lineRule="auto"/>
              <w:ind w:left="336"/>
              <w:jc w:val="center"/>
            </w:pPr>
            <w:r>
              <w:rPr>
                <w:rFonts w:ascii="Times New Roman" w:hAnsi="Times New Roman"/>
                <w:color w:val="000000"/>
                <w:sz w:val="24"/>
              </w:rPr>
              <w:t>11.19</w:t>
            </w:r>
          </w:p>
        </w:tc>
        <w:tc>
          <w:tcPr>
            <w:tcW w:w="11678" w:type="dxa"/>
            <w:tcMar>
              <w:top w:w="50" w:type="dxa"/>
              <w:left w:w="100" w:type="dxa"/>
            </w:tcMar>
            <w:vAlign w:val="center"/>
          </w:tcPr>
          <w:p w:rsidR="00DB2010" w:rsidRPr="004470C7" w:rsidRDefault="00277B58">
            <w:pPr>
              <w:spacing w:after="0" w:line="312" w:lineRule="auto"/>
              <w:ind w:left="336"/>
              <w:jc w:val="both"/>
              <w:rPr>
                <w:lang w:val="ru-RU"/>
              </w:rPr>
            </w:pPr>
            <w:r w:rsidRPr="004470C7">
              <w:rPr>
                <w:rFonts w:ascii="Times New Roman" w:hAnsi="Times New Roman"/>
                <w:color w:val="000000"/>
                <w:spacing w:val="-2"/>
                <w:sz w:val="24"/>
                <w:lang w:val="ru-RU"/>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tc>
      </w:tr>
    </w:tbl>
    <w:p w:rsidR="00DB2010" w:rsidRPr="004470C7" w:rsidRDefault="00DB2010">
      <w:pPr>
        <w:rPr>
          <w:lang w:val="ru-RU"/>
        </w:rPr>
        <w:sectPr w:rsidR="00DB2010" w:rsidRPr="004470C7">
          <w:pgSz w:w="11906" w:h="16383"/>
          <w:pgMar w:top="1134" w:right="850" w:bottom="1134" w:left="1701" w:header="720" w:footer="720" w:gutter="0"/>
          <w:cols w:space="720"/>
        </w:sectPr>
      </w:pPr>
    </w:p>
    <w:p w:rsidR="00DB2010" w:rsidRDefault="00277B58">
      <w:pPr>
        <w:spacing w:before="199" w:after="199"/>
        <w:ind w:left="120"/>
      </w:pPr>
      <w:bookmarkStart w:id="13" w:name="block-54216641"/>
      <w:bookmarkEnd w:id="12"/>
      <w:r>
        <w:rPr>
          <w:rFonts w:ascii="Times New Roman" w:hAnsi="Times New Roman"/>
          <w:b/>
          <w:color w:val="000000"/>
          <w:sz w:val="28"/>
        </w:rPr>
        <w:lastRenderedPageBreak/>
        <w:t>ПРОВЕРЯЕМЫЕ ЭЛЕМЕНТЫ СОДЕРЖАНИЯ</w:t>
      </w:r>
    </w:p>
    <w:p w:rsidR="00DB2010" w:rsidRDefault="00DB2010">
      <w:pPr>
        <w:spacing w:before="199" w:after="199"/>
        <w:ind w:left="120"/>
      </w:pPr>
    </w:p>
    <w:p w:rsidR="00DB2010" w:rsidRDefault="00277B58">
      <w:pPr>
        <w:spacing w:before="199" w:after="199"/>
        <w:ind w:left="120"/>
      </w:pPr>
      <w:r>
        <w:rPr>
          <w:rFonts w:ascii="Times New Roman" w:hAnsi="Times New Roman"/>
          <w:b/>
          <w:color w:val="000000"/>
          <w:sz w:val="28"/>
        </w:rPr>
        <w:t>10 КЛАСС</w:t>
      </w:r>
    </w:p>
    <w:p w:rsidR="00DB2010" w:rsidRDefault="00DB2010">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84"/>
        <w:gridCol w:w="3067"/>
        <w:gridCol w:w="5068"/>
      </w:tblGrid>
      <w:tr w:rsidR="00DB2010">
        <w:trPr>
          <w:trHeight w:val="144"/>
        </w:trPr>
        <w:tc>
          <w:tcPr>
            <w:tcW w:w="1204" w:type="dxa"/>
            <w:tcMar>
              <w:top w:w="50" w:type="dxa"/>
              <w:left w:w="100" w:type="dxa"/>
            </w:tcMar>
            <w:vAlign w:val="center"/>
          </w:tcPr>
          <w:p w:rsidR="00DB2010" w:rsidRDefault="00277B58">
            <w:pPr>
              <w:spacing w:after="0"/>
              <w:ind w:left="243"/>
            </w:pPr>
            <w:r>
              <w:rPr>
                <w:rFonts w:ascii="Times New Roman" w:hAnsi="Times New Roman"/>
                <w:b/>
                <w:color w:val="000000"/>
                <w:sz w:val="24"/>
              </w:rPr>
              <w:t xml:space="preserve"> Код раздела </w:t>
            </w:r>
          </w:p>
        </w:tc>
        <w:tc>
          <w:tcPr>
            <w:tcW w:w="3564" w:type="dxa"/>
            <w:tcMar>
              <w:top w:w="50" w:type="dxa"/>
              <w:left w:w="100" w:type="dxa"/>
            </w:tcMar>
            <w:vAlign w:val="center"/>
          </w:tcPr>
          <w:p w:rsidR="00DB2010" w:rsidRDefault="00277B58">
            <w:pPr>
              <w:spacing w:after="0"/>
              <w:ind w:left="243"/>
            </w:pPr>
            <w:r>
              <w:rPr>
                <w:rFonts w:ascii="Times New Roman" w:hAnsi="Times New Roman"/>
                <w:b/>
                <w:color w:val="000000"/>
                <w:sz w:val="24"/>
              </w:rPr>
              <w:t xml:space="preserve"> Код проверяемого элемента </w:t>
            </w:r>
          </w:p>
        </w:tc>
        <w:tc>
          <w:tcPr>
            <w:tcW w:w="6020" w:type="dxa"/>
            <w:tcMar>
              <w:top w:w="50" w:type="dxa"/>
              <w:left w:w="100" w:type="dxa"/>
            </w:tcMar>
            <w:vAlign w:val="center"/>
          </w:tcPr>
          <w:p w:rsidR="00DB2010" w:rsidRDefault="00277B58">
            <w:pPr>
              <w:spacing w:after="0"/>
              <w:ind w:left="243"/>
            </w:pPr>
            <w:r>
              <w:rPr>
                <w:rFonts w:ascii="Times New Roman" w:hAnsi="Times New Roman"/>
                <w:b/>
                <w:color w:val="000000"/>
                <w:sz w:val="24"/>
              </w:rPr>
              <w:t xml:space="preserve"> Проверяемые элементы содержания </w:t>
            </w:r>
          </w:p>
        </w:tc>
      </w:tr>
      <w:tr w:rsidR="00DB2010" w:rsidRPr="004470C7">
        <w:trPr>
          <w:trHeight w:val="144"/>
        </w:trPr>
        <w:tc>
          <w:tcPr>
            <w:tcW w:w="1204" w:type="dxa"/>
            <w:vMerge w:val="restart"/>
            <w:tcMar>
              <w:top w:w="50" w:type="dxa"/>
              <w:left w:w="100" w:type="dxa"/>
            </w:tcMar>
            <w:vAlign w:val="center"/>
          </w:tcPr>
          <w:p w:rsidR="00DB2010" w:rsidRDefault="00277B58">
            <w:pPr>
              <w:spacing w:after="0" w:line="336" w:lineRule="auto"/>
              <w:ind w:left="336"/>
              <w:jc w:val="center"/>
            </w:pPr>
            <w:r>
              <w:rPr>
                <w:rFonts w:ascii="Times New Roman" w:hAnsi="Times New Roman"/>
                <w:color w:val="000000"/>
                <w:sz w:val="24"/>
              </w:rPr>
              <w:t>1</w:t>
            </w:r>
          </w:p>
        </w:tc>
        <w:tc>
          <w:tcPr>
            <w:tcW w:w="0" w:type="auto"/>
            <w:gridSpan w:val="2"/>
            <w:tcMar>
              <w:top w:w="50" w:type="dxa"/>
              <w:left w:w="100" w:type="dxa"/>
            </w:tcMar>
            <w:vAlign w:val="center"/>
          </w:tcPr>
          <w:p w:rsidR="00DB2010" w:rsidRPr="004470C7" w:rsidRDefault="00277B58">
            <w:pPr>
              <w:spacing w:after="0" w:line="336" w:lineRule="auto"/>
              <w:ind w:left="336"/>
              <w:jc w:val="center"/>
              <w:rPr>
                <w:lang w:val="ru-RU"/>
              </w:rPr>
            </w:pPr>
            <w:r w:rsidRPr="004470C7">
              <w:rPr>
                <w:rFonts w:ascii="Times New Roman" w:hAnsi="Times New Roman"/>
                <w:color w:val="000000"/>
                <w:sz w:val="24"/>
                <w:lang w:val="ru-RU"/>
              </w:rPr>
              <w:t>ФИЗИКА И МЕТОДЫ НАУЧНОГО ПОЗНАНИЯ</w:t>
            </w:r>
          </w:p>
        </w:tc>
      </w:tr>
      <w:tr w:rsidR="00DB2010" w:rsidRPr="004470C7">
        <w:trPr>
          <w:trHeight w:val="144"/>
        </w:trPr>
        <w:tc>
          <w:tcPr>
            <w:tcW w:w="0" w:type="auto"/>
            <w:vMerge/>
            <w:tcBorders>
              <w:top w:val="nil"/>
            </w:tcBorders>
            <w:tcMar>
              <w:top w:w="50" w:type="dxa"/>
              <w:left w:w="100" w:type="dxa"/>
            </w:tcMar>
          </w:tcPr>
          <w:p w:rsidR="00DB2010" w:rsidRPr="004470C7" w:rsidRDefault="00DB2010">
            <w:pPr>
              <w:rPr>
                <w:lang w:val="ru-RU"/>
              </w:rPr>
            </w:pPr>
          </w:p>
        </w:tc>
        <w:tc>
          <w:tcPr>
            <w:tcW w:w="3564" w:type="dxa"/>
            <w:tcMar>
              <w:top w:w="50" w:type="dxa"/>
              <w:left w:w="100" w:type="dxa"/>
            </w:tcMar>
            <w:vAlign w:val="center"/>
          </w:tcPr>
          <w:p w:rsidR="00DB2010" w:rsidRDefault="00277B58">
            <w:pPr>
              <w:spacing w:after="0" w:line="336" w:lineRule="auto"/>
              <w:ind w:left="336"/>
              <w:jc w:val="center"/>
            </w:pPr>
            <w:r>
              <w:rPr>
                <w:rFonts w:ascii="Times New Roman" w:hAnsi="Times New Roman"/>
                <w:color w:val="000000"/>
                <w:sz w:val="24"/>
              </w:rPr>
              <w:t>1.1</w:t>
            </w:r>
          </w:p>
        </w:tc>
        <w:tc>
          <w:tcPr>
            <w:tcW w:w="6020" w:type="dxa"/>
            <w:tcMar>
              <w:top w:w="50" w:type="dxa"/>
              <w:left w:w="100" w:type="dxa"/>
            </w:tcMar>
            <w:vAlign w:val="center"/>
          </w:tcPr>
          <w:p w:rsidR="00DB2010" w:rsidRPr="004470C7" w:rsidRDefault="00277B58">
            <w:pPr>
              <w:spacing w:after="0" w:line="336" w:lineRule="auto"/>
              <w:ind w:left="336"/>
              <w:jc w:val="both"/>
              <w:rPr>
                <w:lang w:val="ru-RU"/>
              </w:rPr>
            </w:pPr>
            <w:r w:rsidRPr="004470C7">
              <w:rPr>
                <w:rFonts w:ascii="Times New Roman" w:hAnsi="Times New Roman"/>
                <w:color w:val="000000"/>
                <w:sz w:val="24"/>
                <w:lang w:val="ru-RU"/>
              </w:rPr>
              <w:t xml:space="preserve">Физика – наука о природе. Научные методы познания окружающего мира. Роль эксперимента и теории в процессе познания природы. Эксперимент в физике </w:t>
            </w:r>
          </w:p>
        </w:tc>
      </w:tr>
      <w:tr w:rsidR="00DB2010" w:rsidRPr="004470C7">
        <w:trPr>
          <w:trHeight w:val="144"/>
        </w:trPr>
        <w:tc>
          <w:tcPr>
            <w:tcW w:w="0" w:type="auto"/>
            <w:vMerge/>
            <w:tcBorders>
              <w:top w:val="nil"/>
            </w:tcBorders>
            <w:tcMar>
              <w:top w:w="50" w:type="dxa"/>
              <w:left w:w="100" w:type="dxa"/>
            </w:tcMar>
          </w:tcPr>
          <w:p w:rsidR="00DB2010" w:rsidRPr="004470C7" w:rsidRDefault="00DB2010">
            <w:pPr>
              <w:rPr>
                <w:lang w:val="ru-RU"/>
              </w:rPr>
            </w:pPr>
          </w:p>
        </w:tc>
        <w:tc>
          <w:tcPr>
            <w:tcW w:w="3564" w:type="dxa"/>
            <w:tcMar>
              <w:top w:w="50" w:type="dxa"/>
              <w:left w:w="100" w:type="dxa"/>
            </w:tcMar>
            <w:vAlign w:val="center"/>
          </w:tcPr>
          <w:p w:rsidR="00DB2010" w:rsidRDefault="00277B58">
            <w:pPr>
              <w:spacing w:after="0" w:line="336" w:lineRule="auto"/>
              <w:ind w:left="336"/>
              <w:jc w:val="center"/>
            </w:pPr>
            <w:r>
              <w:rPr>
                <w:rFonts w:ascii="Times New Roman" w:hAnsi="Times New Roman"/>
                <w:color w:val="000000"/>
                <w:sz w:val="24"/>
              </w:rPr>
              <w:t>1.2</w:t>
            </w:r>
          </w:p>
        </w:tc>
        <w:tc>
          <w:tcPr>
            <w:tcW w:w="6020" w:type="dxa"/>
            <w:tcMar>
              <w:top w:w="50" w:type="dxa"/>
              <w:left w:w="100" w:type="dxa"/>
            </w:tcMar>
            <w:vAlign w:val="center"/>
          </w:tcPr>
          <w:p w:rsidR="00DB2010" w:rsidRPr="004470C7" w:rsidRDefault="00277B58">
            <w:pPr>
              <w:spacing w:after="0" w:line="336" w:lineRule="auto"/>
              <w:ind w:left="336"/>
              <w:jc w:val="both"/>
              <w:rPr>
                <w:lang w:val="ru-RU"/>
              </w:rPr>
            </w:pPr>
            <w:r w:rsidRPr="004470C7">
              <w:rPr>
                <w:rFonts w:ascii="Times New Roman" w:hAnsi="Times New Roman"/>
                <w:color w:val="000000"/>
                <w:sz w:val="24"/>
                <w:lang w:val="ru-RU"/>
              </w:rPr>
              <w:t>Моделирование физических явлений и процессов. Научные гипотезы. Физические законы и теории. Границы применимости физических законов. Принцип соответствия. Роль и место физики в формировании современной научной картины мира, в практической деятельности людей</w:t>
            </w:r>
          </w:p>
        </w:tc>
      </w:tr>
      <w:tr w:rsidR="00DB2010">
        <w:trPr>
          <w:trHeight w:val="144"/>
        </w:trPr>
        <w:tc>
          <w:tcPr>
            <w:tcW w:w="1204" w:type="dxa"/>
            <w:tcMar>
              <w:top w:w="50" w:type="dxa"/>
              <w:left w:w="100" w:type="dxa"/>
            </w:tcMar>
            <w:vAlign w:val="center"/>
          </w:tcPr>
          <w:p w:rsidR="00DB2010" w:rsidRDefault="00277B58">
            <w:pPr>
              <w:spacing w:after="0" w:line="336" w:lineRule="auto"/>
              <w:ind w:left="336"/>
              <w:jc w:val="center"/>
            </w:pPr>
            <w:r>
              <w:rPr>
                <w:rFonts w:ascii="Times New Roman" w:hAnsi="Times New Roman"/>
                <w:color w:val="000000"/>
                <w:sz w:val="24"/>
              </w:rPr>
              <w:t>2</w:t>
            </w:r>
          </w:p>
        </w:tc>
        <w:tc>
          <w:tcPr>
            <w:tcW w:w="0" w:type="auto"/>
            <w:gridSpan w:val="2"/>
            <w:tcMar>
              <w:top w:w="50" w:type="dxa"/>
              <w:left w:w="100" w:type="dxa"/>
            </w:tcMar>
            <w:vAlign w:val="center"/>
          </w:tcPr>
          <w:p w:rsidR="00DB2010" w:rsidRDefault="00277B58">
            <w:pPr>
              <w:spacing w:after="0" w:line="336" w:lineRule="auto"/>
              <w:ind w:left="336"/>
              <w:jc w:val="center"/>
            </w:pPr>
            <w:r>
              <w:rPr>
                <w:rFonts w:ascii="Times New Roman" w:hAnsi="Times New Roman"/>
                <w:color w:val="000000"/>
                <w:sz w:val="24"/>
              </w:rPr>
              <w:t>МЕХАНИКА</w:t>
            </w:r>
          </w:p>
        </w:tc>
      </w:tr>
      <w:tr w:rsidR="00DB2010">
        <w:trPr>
          <w:trHeight w:val="144"/>
        </w:trPr>
        <w:tc>
          <w:tcPr>
            <w:tcW w:w="1204" w:type="dxa"/>
            <w:vMerge w:val="restart"/>
            <w:tcMar>
              <w:top w:w="50" w:type="dxa"/>
              <w:left w:w="100" w:type="dxa"/>
            </w:tcMar>
            <w:vAlign w:val="center"/>
          </w:tcPr>
          <w:p w:rsidR="00DB2010" w:rsidRDefault="00277B58">
            <w:pPr>
              <w:spacing w:after="0" w:line="336" w:lineRule="auto"/>
              <w:ind w:left="336"/>
              <w:jc w:val="center"/>
            </w:pPr>
            <w:r>
              <w:rPr>
                <w:rFonts w:ascii="Times New Roman" w:hAnsi="Times New Roman"/>
                <w:color w:val="000000"/>
                <w:sz w:val="24"/>
              </w:rPr>
              <w:t>2.1</w:t>
            </w:r>
          </w:p>
        </w:tc>
        <w:tc>
          <w:tcPr>
            <w:tcW w:w="0" w:type="auto"/>
            <w:gridSpan w:val="2"/>
            <w:tcMar>
              <w:top w:w="50" w:type="dxa"/>
              <w:left w:w="100" w:type="dxa"/>
            </w:tcMar>
            <w:vAlign w:val="center"/>
          </w:tcPr>
          <w:p w:rsidR="00DB2010" w:rsidRDefault="00277B58">
            <w:pPr>
              <w:spacing w:after="0" w:line="336" w:lineRule="auto"/>
              <w:ind w:left="336"/>
              <w:jc w:val="center"/>
            </w:pPr>
            <w:r>
              <w:rPr>
                <w:rFonts w:ascii="Times New Roman" w:hAnsi="Times New Roman"/>
                <w:color w:val="000000"/>
                <w:sz w:val="24"/>
              </w:rPr>
              <w:t>КИНЕМАТИКА</w:t>
            </w:r>
          </w:p>
        </w:tc>
      </w:tr>
      <w:tr w:rsidR="00DB2010">
        <w:trPr>
          <w:trHeight w:val="144"/>
        </w:trPr>
        <w:tc>
          <w:tcPr>
            <w:tcW w:w="0" w:type="auto"/>
            <w:vMerge/>
            <w:tcBorders>
              <w:top w:val="nil"/>
            </w:tcBorders>
            <w:tcMar>
              <w:top w:w="50" w:type="dxa"/>
              <w:left w:w="100" w:type="dxa"/>
            </w:tcMar>
          </w:tcPr>
          <w:p w:rsidR="00DB2010" w:rsidRDefault="00DB2010"/>
        </w:tc>
        <w:tc>
          <w:tcPr>
            <w:tcW w:w="3564" w:type="dxa"/>
            <w:tcMar>
              <w:top w:w="50" w:type="dxa"/>
              <w:left w:w="100" w:type="dxa"/>
            </w:tcMar>
            <w:vAlign w:val="center"/>
          </w:tcPr>
          <w:p w:rsidR="00DB2010" w:rsidRDefault="00277B58">
            <w:pPr>
              <w:spacing w:after="0" w:line="336" w:lineRule="auto"/>
              <w:ind w:left="336"/>
              <w:jc w:val="center"/>
            </w:pPr>
            <w:r>
              <w:rPr>
                <w:rFonts w:ascii="Times New Roman" w:hAnsi="Times New Roman"/>
                <w:color w:val="000000"/>
                <w:sz w:val="24"/>
              </w:rPr>
              <w:t>2.1.1</w:t>
            </w:r>
          </w:p>
        </w:tc>
        <w:tc>
          <w:tcPr>
            <w:tcW w:w="6020" w:type="dxa"/>
            <w:tcMar>
              <w:top w:w="50" w:type="dxa"/>
              <w:left w:w="100" w:type="dxa"/>
            </w:tcMar>
            <w:vAlign w:val="center"/>
          </w:tcPr>
          <w:p w:rsidR="00DB2010" w:rsidRDefault="00277B58">
            <w:pPr>
              <w:spacing w:after="0" w:line="336" w:lineRule="auto"/>
              <w:ind w:left="336"/>
              <w:jc w:val="both"/>
            </w:pPr>
            <w:r w:rsidRPr="004470C7">
              <w:rPr>
                <w:rFonts w:ascii="Times New Roman" w:hAnsi="Times New Roman"/>
                <w:color w:val="000000"/>
                <w:sz w:val="24"/>
                <w:lang w:val="ru-RU"/>
              </w:rPr>
              <w:t xml:space="preserve">Механическое движение. Относительность механического движения. </w:t>
            </w:r>
            <w:r>
              <w:rPr>
                <w:rFonts w:ascii="Times New Roman" w:hAnsi="Times New Roman"/>
                <w:color w:val="000000"/>
                <w:sz w:val="24"/>
              </w:rPr>
              <w:t xml:space="preserve">Система отсчёта. Траектория </w:t>
            </w:r>
          </w:p>
        </w:tc>
      </w:tr>
      <w:tr w:rsidR="00DB2010">
        <w:trPr>
          <w:trHeight w:val="144"/>
        </w:trPr>
        <w:tc>
          <w:tcPr>
            <w:tcW w:w="0" w:type="auto"/>
            <w:vMerge/>
            <w:tcBorders>
              <w:top w:val="nil"/>
            </w:tcBorders>
            <w:tcMar>
              <w:top w:w="50" w:type="dxa"/>
              <w:left w:w="100" w:type="dxa"/>
            </w:tcMar>
          </w:tcPr>
          <w:p w:rsidR="00DB2010" w:rsidRDefault="00DB2010"/>
        </w:tc>
        <w:tc>
          <w:tcPr>
            <w:tcW w:w="3564" w:type="dxa"/>
            <w:tcMar>
              <w:top w:w="50" w:type="dxa"/>
              <w:left w:w="100" w:type="dxa"/>
            </w:tcMar>
            <w:vAlign w:val="center"/>
          </w:tcPr>
          <w:p w:rsidR="00DB2010" w:rsidRDefault="00277B58">
            <w:pPr>
              <w:spacing w:after="0" w:line="336" w:lineRule="auto"/>
              <w:ind w:left="336"/>
              <w:jc w:val="center"/>
            </w:pPr>
            <w:r>
              <w:rPr>
                <w:rFonts w:ascii="Times New Roman" w:hAnsi="Times New Roman"/>
                <w:color w:val="000000"/>
                <w:sz w:val="24"/>
              </w:rPr>
              <w:t>2.1.2</w:t>
            </w:r>
          </w:p>
        </w:tc>
        <w:tc>
          <w:tcPr>
            <w:tcW w:w="6020" w:type="dxa"/>
            <w:tcMar>
              <w:top w:w="50" w:type="dxa"/>
              <w:left w:w="100" w:type="dxa"/>
            </w:tcMar>
            <w:vAlign w:val="center"/>
          </w:tcPr>
          <w:p w:rsidR="00DB2010" w:rsidRDefault="00277B58">
            <w:pPr>
              <w:spacing w:after="0" w:line="336" w:lineRule="auto"/>
              <w:ind w:left="336"/>
              <w:jc w:val="both"/>
            </w:pPr>
            <w:r w:rsidRPr="004470C7">
              <w:rPr>
                <w:rFonts w:ascii="Times New Roman" w:hAnsi="Times New Roman"/>
                <w:color w:val="000000"/>
                <w:sz w:val="24"/>
                <w:lang w:val="ru-RU"/>
              </w:rPr>
              <w:t>Перемещение, скорость (</w:t>
            </w:r>
            <w:r w:rsidRPr="004470C7">
              <w:rPr>
                <w:rFonts w:ascii="Times New Roman" w:hAnsi="Times New Roman"/>
                <w:color w:val="000000"/>
                <w:spacing w:val="-4"/>
                <w:sz w:val="24"/>
                <w:lang w:val="ru-RU"/>
              </w:rPr>
              <w:t xml:space="preserve">средняя скорость, </w:t>
            </w:r>
            <w:r w:rsidRPr="004470C7">
              <w:rPr>
                <w:rFonts w:ascii="Times New Roman" w:hAnsi="Times New Roman"/>
                <w:color w:val="000000"/>
                <w:sz w:val="24"/>
                <w:lang w:val="ru-RU"/>
              </w:rPr>
              <w:t xml:space="preserve">мгновенная скорость) и ускорение материальной точки, их проекции на оси системы координат. </w:t>
            </w:r>
            <w:r>
              <w:rPr>
                <w:rFonts w:ascii="Times New Roman" w:hAnsi="Times New Roman"/>
                <w:color w:val="000000"/>
                <w:sz w:val="24"/>
              </w:rPr>
              <w:t>Сложение перемещений и сложение скоростей</w:t>
            </w:r>
          </w:p>
        </w:tc>
      </w:tr>
      <w:tr w:rsidR="00DB2010" w:rsidRPr="004470C7">
        <w:trPr>
          <w:trHeight w:val="144"/>
        </w:trPr>
        <w:tc>
          <w:tcPr>
            <w:tcW w:w="0" w:type="auto"/>
            <w:vMerge/>
            <w:tcBorders>
              <w:top w:val="nil"/>
            </w:tcBorders>
            <w:tcMar>
              <w:top w:w="50" w:type="dxa"/>
              <w:left w:w="100" w:type="dxa"/>
            </w:tcMar>
          </w:tcPr>
          <w:p w:rsidR="00DB2010" w:rsidRDefault="00DB2010"/>
        </w:tc>
        <w:tc>
          <w:tcPr>
            <w:tcW w:w="3564" w:type="dxa"/>
            <w:tcMar>
              <w:top w:w="50" w:type="dxa"/>
              <w:left w:w="100" w:type="dxa"/>
            </w:tcMar>
            <w:vAlign w:val="center"/>
          </w:tcPr>
          <w:p w:rsidR="00DB2010" w:rsidRDefault="00277B58">
            <w:pPr>
              <w:spacing w:after="0" w:line="336" w:lineRule="auto"/>
              <w:ind w:left="336"/>
              <w:jc w:val="center"/>
            </w:pPr>
            <w:r>
              <w:rPr>
                <w:rFonts w:ascii="Times New Roman" w:hAnsi="Times New Roman"/>
                <w:color w:val="000000"/>
                <w:sz w:val="24"/>
              </w:rPr>
              <w:t>2.1.3</w:t>
            </w:r>
          </w:p>
        </w:tc>
        <w:tc>
          <w:tcPr>
            <w:tcW w:w="6020" w:type="dxa"/>
            <w:tcMar>
              <w:top w:w="50" w:type="dxa"/>
              <w:left w:w="100" w:type="dxa"/>
            </w:tcMar>
            <w:vAlign w:val="center"/>
          </w:tcPr>
          <w:p w:rsidR="00DB2010" w:rsidRPr="004470C7" w:rsidRDefault="00277B58">
            <w:pPr>
              <w:spacing w:after="0" w:line="336" w:lineRule="auto"/>
              <w:ind w:left="336"/>
              <w:jc w:val="both"/>
              <w:rPr>
                <w:lang w:val="ru-RU"/>
              </w:rPr>
            </w:pPr>
            <w:r w:rsidRPr="004470C7">
              <w:rPr>
                <w:rFonts w:ascii="Times New Roman" w:hAnsi="Times New Roman"/>
                <w:color w:val="000000"/>
                <w:sz w:val="24"/>
                <w:lang w:val="ru-RU"/>
              </w:rPr>
              <w:t>Равномерное и равноускоренное прямолинейное движение. Графики зависимости координат, скорости, ускорения, пути и перемещения материальной точки от времени</w:t>
            </w:r>
          </w:p>
        </w:tc>
      </w:tr>
      <w:tr w:rsidR="00DB2010" w:rsidRPr="004470C7">
        <w:trPr>
          <w:trHeight w:val="144"/>
        </w:trPr>
        <w:tc>
          <w:tcPr>
            <w:tcW w:w="0" w:type="auto"/>
            <w:vMerge/>
            <w:tcBorders>
              <w:top w:val="nil"/>
            </w:tcBorders>
            <w:tcMar>
              <w:top w:w="50" w:type="dxa"/>
              <w:left w:w="100" w:type="dxa"/>
            </w:tcMar>
          </w:tcPr>
          <w:p w:rsidR="00DB2010" w:rsidRPr="004470C7" w:rsidRDefault="00DB2010">
            <w:pPr>
              <w:rPr>
                <w:lang w:val="ru-RU"/>
              </w:rPr>
            </w:pPr>
          </w:p>
        </w:tc>
        <w:tc>
          <w:tcPr>
            <w:tcW w:w="3564" w:type="dxa"/>
            <w:tcMar>
              <w:top w:w="50" w:type="dxa"/>
              <w:left w:w="100" w:type="dxa"/>
            </w:tcMar>
            <w:vAlign w:val="center"/>
          </w:tcPr>
          <w:p w:rsidR="00DB2010" w:rsidRDefault="00277B58">
            <w:pPr>
              <w:spacing w:after="0" w:line="336" w:lineRule="auto"/>
              <w:ind w:left="336"/>
              <w:jc w:val="center"/>
            </w:pPr>
            <w:r>
              <w:rPr>
                <w:rFonts w:ascii="Times New Roman" w:hAnsi="Times New Roman"/>
                <w:color w:val="000000"/>
                <w:sz w:val="24"/>
              </w:rPr>
              <w:t>2.1.4</w:t>
            </w:r>
          </w:p>
        </w:tc>
        <w:tc>
          <w:tcPr>
            <w:tcW w:w="6020" w:type="dxa"/>
            <w:tcMar>
              <w:top w:w="50" w:type="dxa"/>
              <w:left w:w="100" w:type="dxa"/>
            </w:tcMar>
            <w:vAlign w:val="center"/>
          </w:tcPr>
          <w:p w:rsidR="00DB2010" w:rsidRPr="004470C7" w:rsidRDefault="00277B58">
            <w:pPr>
              <w:spacing w:after="0" w:line="336" w:lineRule="auto"/>
              <w:ind w:left="336"/>
              <w:rPr>
                <w:lang w:val="ru-RU"/>
              </w:rPr>
            </w:pPr>
            <w:r w:rsidRPr="004470C7">
              <w:rPr>
                <w:rFonts w:ascii="Times New Roman" w:hAnsi="Times New Roman"/>
                <w:color w:val="000000"/>
                <w:sz w:val="24"/>
                <w:lang w:val="ru-RU"/>
              </w:rPr>
              <w:t>Свободное падение. Ускорение свободного падения</w:t>
            </w:r>
          </w:p>
        </w:tc>
      </w:tr>
      <w:tr w:rsidR="00DB2010">
        <w:trPr>
          <w:trHeight w:val="144"/>
        </w:trPr>
        <w:tc>
          <w:tcPr>
            <w:tcW w:w="0" w:type="auto"/>
            <w:vMerge/>
            <w:tcBorders>
              <w:top w:val="nil"/>
            </w:tcBorders>
            <w:tcMar>
              <w:top w:w="50" w:type="dxa"/>
              <w:left w:w="100" w:type="dxa"/>
            </w:tcMar>
          </w:tcPr>
          <w:p w:rsidR="00DB2010" w:rsidRPr="004470C7" w:rsidRDefault="00DB2010">
            <w:pPr>
              <w:rPr>
                <w:lang w:val="ru-RU"/>
              </w:rPr>
            </w:pPr>
          </w:p>
        </w:tc>
        <w:tc>
          <w:tcPr>
            <w:tcW w:w="3564" w:type="dxa"/>
            <w:tcMar>
              <w:top w:w="50" w:type="dxa"/>
              <w:left w:w="100" w:type="dxa"/>
            </w:tcMar>
            <w:vAlign w:val="center"/>
          </w:tcPr>
          <w:p w:rsidR="00DB2010" w:rsidRDefault="00277B58">
            <w:pPr>
              <w:spacing w:after="0" w:line="336" w:lineRule="auto"/>
              <w:ind w:left="336"/>
              <w:jc w:val="center"/>
            </w:pPr>
            <w:r>
              <w:rPr>
                <w:rFonts w:ascii="Times New Roman" w:hAnsi="Times New Roman"/>
                <w:color w:val="000000"/>
                <w:sz w:val="24"/>
              </w:rPr>
              <w:t>2.1.5</w:t>
            </w:r>
          </w:p>
        </w:tc>
        <w:tc>
          <w:tcPr>
            <w:tcW w:w="6020" w:type="dxa"/>
            <w:tcMar>
              <w:top w:w="50" w:type="dxa"/>
              <w:left w:w="100" w:type="dxa"/>
            </w:tcMar>
            <w:vAlign w:val="center"/>
          </w:tcPr>
          <w:p w:rsidR="00DB2010" w:rsidRDefault="00277B58">
            <w:pPr>
              <w:spacing w:after="0" w:line="336" w:lineRule="auto"/>
              <w:ind w:left="336"/>
              <w:jc w:val="both"/>
            </w:pPr>
            <w:r w:rsidRPr="004470C7">
              <w:rPr>
                <w:rFonts w:ascii="Times New Roman" w:hAnsi="Times New Roman"/>
                <w:color w:val="000000"/>
                <w:sz w:val="24"/>
                <w:lang w:val="ru-RU"/>
              </w:rPr>
              <w:t xml:space="preserve">Криволинейное движение. Равномерное движение материальной точки по окружности. </w:t>
            </w:r>
            <w:r>
              <w:rPr>
                <w:rFonts w:ascii="Times New Roman" w:hAnsi="Times New Roman"/>
                <w:color w:val="000000"/>
                <w:sz w:val="24"/>
              </w:rPr>
              <w:t>Угловая скорость, линейная скорость. Период и частота. Центростремительное ускорение</w:t>
            </w:r>
          </w:p>
        </w:tc>
      </w:tr>
      <w:tr w:rsidR="00DB2010" w:rsidRPr="004470C7">
        <w:trPr>
          <w:trHeight w:val="144"/>
        </w:trPr>
        <w:tc>
          <w:tcPr>
            <w:tcW w:w="0" w:type="auto"/>
            <w:vMerge/>
            <w:tcBorders>
              <w:top w:val="nil"/>
            </w:tcBorders>
            <w:tcMar>
              <w:top w:w="50" w:type="dxa"/>
              <w:left w:w="100" w:type="dxa"/>
            </w:tcMar>
          </w:tcPr>
          <w:p w:rsidR="00DB2010" w:rsidRDefault="00DB2010"/>
        </w:tc>
        <w:tc>
          <w:tcPr>
            <w:tcW w:w="3564" w:type="dxa"/>
            <w:tcMar>
              <w:top w:w="50" w:type="dxa"/>
              <w:left w:w="100" w:type="dxa"/>
            </w:tcMar>
            <w:vAlign w:val="center"/>
          </w:tcPr>
          <w:p w:rsidR="00DB2010" w:rsidRDefault="00277B58">
            <w:pPr>
              <w:spacing w:after="0" w:line="336" w:lineRule="auto"/>
              <w:ind w:left="336"/>
              <w:jc w:val="center"/>
            </w:pPr>
            <w:r>
              <w:rPr>
                <w:rFonts w:ascii="Times New Roman" w:hAnsi="Times New Roman"/>
                <w:color w:val="000000"/>
                <w:sz w:val="24"/>
              </w:rPr>
              <w:t>2.1.6</w:t>
            </w:r>
          </w:p>
        </w:tc>
        <w:tc>
          <w:tcPr>
            <w:tcW w:w="6020" w:type="dxa"/>
            <w:tcMar>
              <w:top w:w="50" w:type="dxa"/>
              <w:left w:w="100" w:type="dxa"/>
            </w:tcMar>
            <w:vAlign w:val="center"/>
          </w:tcPr>
          <w:p w:rsidR="00DB2010" w:rsidRPr="004470C7" w:rsidRDefault="00277B58">
            <w:pPr>
              <w:spacing w:after="0" w:line="336" w:lineRule="auto"/>
              <w:ind w:left="336"/>
              <w:jc w:val="both"/>
              <w:rPr>
                <w:lang w:val="ru-RU"/>
              </w:rPr>
            </w:pPr>
            <w:r w:rsidRPr="004470C7">
              <w:rPr>
                <w:rFonts w:ascii="Times New Roman" w:hAnsi="Times New Roman"/>
                <w:color w:val="000000"/>
                <w:sz w:val="24"/>
                <w:lang w:val="ru-RU"/>
              </w:rPr>
              <w:t>Технические устройства: спидометр, движение снарядов, цепные и ременные передачи</w:t>
            </w:r>
          </w:p>
        </w:tc>
      </w:tr>
      <w:tr w:rsidR="00DB2010" w:rsidRPr="004470C7">
        <w:trPr>
          <w:trHeight w:val="144"/>
        </w:trPr>
        <w:tc>
          <w:tcPr>
            <w:tcW w:w="0" w:type="auto"/>
            <w:vMerge/>
            <w:tcBorders>
              <w:top w:val="nil"/>
            </w:tcBorders>
            <w:tcMar>
              <w:top w:w="50" w:type="dxa"/>
              <w:left w:w="100" w:type="dxa"/>
            </w:tcMar>
          </w:tcPr>
          <w:p w:rsidR="00DB2010" w:rsidRPr="004470C7" w:rsidRDefault="00DB2010">
            <w:pPr>
              <w:rPr>
                <w:lang w:val="ru-RU"/>
              </w:rPr>
            </w:pPr>
          </w:p>
        </w:tc>
        <w:tc>
          <w:tcPr>
            <w:tcW w:w="3564" w:type="dxa"/>
            <w:tcMar>
              <w:top w:w="50" w:type="dxa"/>
              <w:left w:w="100" w:type="dxa"/>
            </w:tcMar>
            <w:vAlign w:val="center"/>
          </w:tcPr>
          <w:p w:rsidR="00DB2010" w:rsidRDefault="00277B58">
            <w:pPr>
              <w:spacing w:after="0" w:line="336" w:lineRule="auto"/>
              <w:ind w:left="336"/>
              <w:jc w:val="center"/>
            </w:pPr>
            <w:r>
              <w:rPr>
                <w:rFonts w:ascii="Times New Roman" w:hAnsi="Times New Roman"/>
                <w:color w:val="000000"/>
                <w:sz w:val="24"/>
              </w:rPr>
              <w:t>2.1.7</w:t>
            </w:r>
          </w:p>
        </w:tc>
        <w:tc>
          <w:tcPr>
            <w:tcW w:w="6020" w:type="dxa"/>
            <w:tcMar>
              <w:top w:w="50" w:type="dxa"/>
              <w:left w:w="100" w:type="dxa"/>
            </w:tcMar>
            <w:vAlign w:val="center"/>
          </w:tcPr>
          <w:p w:rsidR="00DB2010" w:rsidRPr="004470C7" w:rsidRDefault="00277B58">
            <w:pPr>
              <w:spacing w:after="0" w:line="336" w:lineRule="auto"/>
              <w:ind w:left="336"/>
              <w:jc w:val="both"/>
              <w:rPr>
                <w:lang w:val="ru-RU"/>
              </w:rPr>
            </w:pPr>
            <w:r w:rsidRPr="004470C7">
              <w:rPr>
                <w:rFonts w:ascii="Times New Roman" w:hAnsi="Times New Roman"/>
                <w:color w:val="000000"/>
                <w:sz w:val="24"/>
                <w:lang w:val="ru-RU"/>
              </w:rPr>
              <w:t>Практические работы. Измерение мгновенной скорости. Исследование соотношения между путями, пройденными телом за последовательные равные промежутки времени при равноускоренном движении с начальной скоростью, равной нулю. Изучение движения шарика в вязкой жидкости. Изучение движения тела, брошенного горизонтально</w:t>
            </w:r>
          </w:p>
        </w:tc>
      </w:tr>
      <w:tr w:rsidR="00DB2010">
        <w:trPr>
          <w:trHeight w:val="144"/>
        </w:trPr>
        <w:tc>
          <w:tcPr>
            <w:tcW w:w="1204" w:type="dxa"/>
            <w:vMerge w:val="restart"/>
            <w:tcMar>
              <w:top w:w="50" w:type="dxa"/>
              <w:left w:w="100" w:type="dxa"/>
            </w:tcMar>
            <w:vAlign w:val="center"/>
          </w:tcPr>
          <w:p w:rsidR="00DB2010" w:rsidRDefault="00277B58">
            <w:pPr>
              <w:spacing w:after="0" w:line="336" w:lineRule="auto"/>
              <w:ind w:left="336"/>
              <w:jc w:val="center"/>
            </w:pPr>
            <w:r>
              <w:rPr>
                <w:rFonts w:ascii="Times New Roman" w:hAnsi="Times New Roman"/>
                <w:color w:val="000000"/>
                <w:sz w:val="24"/>
              </w:rPr>
              <w:t>2.2</w:t>
            </w:r>
          </w:p>
        </w:tc>
        <w:tc>
          <w:tcPr>
            <w:tcW w:w="0" w:type="auto"/>
            <w:gridSpan w:val="2"/>
            <w:tcMar>
              <w:top w:w="50" w:type="dxa"/>
              <w:left w:w="100" w:type="dxa"/>
            </w:tcMar>
            <w:vAlign w:val="center"/>
          </w:tcPr>
          <w:p w:rsidR="00DB2010" w:rsidRDefault="00277B58">
            <w:pPr>
              <w:spacing w:after="0" w:line="336" w:lineRule="auto"/>
              <w:ind w:left="336"/>
              <w:jc w:val="center"/>
            </w:pPr>
            <w:r>
              <w:rPr>
                <w:rFonts w:ascii="Times New Roman" w:hAnsi="Times New Roman"/>
                <w:color w:val="000000"/>
                <w:sz w:val="24"/>
              </w:rPr>
              <w:t>ДИНАМИКА</w:t>
            </w:r>
          </w:p>
        </w:tc>
      </w:tr>
      <w:tr w:rsidR="00DB2010" w:rsidRPr="004470C7">
        <w:trPr>
          <w:trHeight w:val="144"/>
        </w:trPr>
        <w:tc>
          <w:tcPr>
            <w:tcW w:w="0" w:type="auto"/>
            <w:vMerge/>
            <w:tcBorders>
              <w:top w:val="nil"/>
            </w:tcBorders>
            <w:tcMar>
              <w:top w:w="50" w:type="dxa"/>
              <w:left w:w="100" w:type="dxa"/>
            </w:tcMar>
          </w:tcPr>
          <w:p w:rsidR="00DB2010" w:rsidRDefault="00DB2010"/>
        </w:tc>
        <w:tc>
          <w:tcPr>
            <w:tcW w:w="3564" w:type="dxa"/>
            <w:tcMar>
              <w:top w:w="50" w:type="dxa"/>
              <w:left w:w="100" w:type="dxa"/>
            </w:tcMar>
            <w:vAlign w:val="center"/>
          </w:tcPr>
          <w:p w:rsidR="00DB2010" w:rsidRDefault="00277B58">
            <w:pPr>
              <w:spacing w:after="0" w:line="336" w:lineRule="auto"/>
              <w:ind w:left="336"/>
              <w:jc w:val="center"/>
            </w:pPr>
            <w:r>
              <w:rPr>
                <w:rFonts w:ascii="Times New Roman" w:hAnsi="Times New Roman"/>
                <w:color w:val="000000"/>
                <w:sz w:val="24"/>
              </w:rPr>
              <w:t>2.2.1</w:t>
            </w:r>
          </w:p>
        </w:tc>
        <w:tc>
          <w:tcPr>
            <w:tcW w:w="6020" w:type="dxa"/>
            <w:tcMar>
              <w:top w:w="50" w:type="dxa"/>
              <w:left w:w="100" w:type="dxa"/>
            </w:tcMar>
            <w:vAlign w:val="center"/>
          </w:tcPr>
          <w:p w:rsidR="00DB2010" w:rsidRPr="004470C7" w:rsidRDefault="00277B58">
            <w:pPr>
              <w:spacing w:after="0" w:line="336" w:lineRule="auto"/>
              <w:ind w:left="336"/>
              <w:jc w:val="both"/>
              <w:rPr>
                <w:lang w:val="ru-RU"/>
              </w:rPr>
            </w:pPr>
            <w:r w:rsidRPr="004470C7">
              <w:rPr>
                <w:rFonts w:ascii="Times New Roman" w:hAnsi="Times New Roman"/>
                <w:color w:val="000000"/>
                <w:sz w:val="24"/>
                <w:lang w:val="ru-RU"/>
              </w:rPr>
              <w:t xml:space="preserve">Принцип относительности Галилея. Первый закон Ньютона. Инерциальные системы отсчёта </w:t>
            </w:r>
          </w:p>
        </w:tc>
      </w:tr>
      <w:tr w:rsidR="00DB2010" w:rsidRPr="004470C7">
        <w:trPr>
          <w:trHeight w:val="144"/>
        </w:trPr>
        <w:tc>
          <w:tcPr>
            <w:tcW w:w="0" w:type="auto"/>
            <w:vMerge/>
            <w:tcBorders>
              <w:top w:val="nil"/>
            </w:tcBorders>
            <w:tcMar>
              <w:top w:w="50" w:type="dxa"/>
              <w:left w:w="100" w:type="dxa"/>
            </w:tcMar>
          </w:tcPr>
          <w:p w:rsidR="00DB2010" w:rsidRPr="004470C7" w:rsidRDefault="00DB2010">
            <w:pPr>
              <w:rPr>
                <w:lang w:val="ru-RU"/>
              </w:rPr>
            </w:pPr>
          </w:p>
        </w:tc>
        <w:tc>
          <w:tcPr>
            <w:tcW w:w="3564" w:type="dxa"/>
            <w:tcMar>
              <w:top w:w="50" w:type="dxa"/>
              <w:left w:w="100" w:type="dxa"/>
            </w:tcMar>
            <w:vAlign w:val="center"/>
          </w:tcPr>
          <w:p w:rsidR="00DB2010" w:rsidRDefault="00277B58">
            <w:pPr>
              <w:spacing w:after="0" w:line="336" w:lineRule="auto"/>
              <w:ind w:left="336"/>
              <w:jc w:val="center"/>
            </w:pPr>
            <w:r>
              <w:rPr>
                <w:rFonts w:ascii="Times New Roman" w:hAnsi="Times New Roman"/>
                <w:color w:val="000000"/>
                <w:sz w:val="24"/>
              </w:rPr>
              <w:t>2.2.2</w:t>
            </w:r>
          </w:p>
        </w:tc>
        <w:tc>
          <w:tcPr>
            <w:tcW w:w="6020" w:type="dxa"/>
            <w:tcMar>
              <w:top w:w="50" w:type="dxa"/>
              <w:left w:w="100" w:type="dxa"/>
            </w:tcMar>
            <w:vAlign w:val="center"/>
          </w:tcPr>
          <w:p w:rsidR="00DB2010" w:rsidRPr="004470C7" w:rsidRDefault="00277B58">
            <w:pPr>
              <w:spacing w:after="0" w:line="336" w:lineRule="auto"/>
              <w:ind w:left="336"/>
              <w:jc w:val="both"/>
              <w:rPr>
                <w:lang w:val="ru-RU"/>
              </w:rPr>
            </w:pPr>
            <w:r w:rsidRPr="004470C7">
              <w:rPr>
                <w:rFonts w:ascii="Times New Roman" w:hAnsi="Times New Roman"/>
                <w:color w:val="000000"/>
                <w:sz w:val="24"/>
                <w:lang w:val="ru-RU"/>
              </w:rPr>
              <w:t>Масса тела. Сила. Принцип суперпозиции сил</w:t>
            </w:r>
          </w:p>
        </w:tc>
      </w:tr>
      <w:tr w:rsidR="00DB2010">
        <w:trPr>
          <w:trHeight w:val="144"/>
        </w:trPr>
        <w:tc>
          <w:tcPr>
            <w:tcW w:w="0" w:type="auto"/>
            <w:vMerge/>
            <w:tcBorders>
              <w:top w:val="nil"/>
            </w:tcBorders>
            <w:tcMar>
              <w:top w:w="50" w:type="dxa"/>
              <w:left w:w="100" w:type="dxa"/>
            </w:tcMar>
          </w:tcPr>
          <w:p w:rsidR="00DB2010" w:rsidRPr="004470C7" w:rsidRDefault="00DB2010">
            <w:pPr>
              <w:rPr>
                <w:lang w:val="ru-RU"/>
              </w:rPr>
            </w:pPr>
          </w:p>
        </w:tc>
        <w:tc>
          <w:tcPr>
            <w:tcW w:w="3564" w:type="dxa"/>
            <w:tcMar>
              <w:top w:w="50" w:type="dxa"/>
              <w:left w:w="100" w:type="dxa"/>
            </w:tcMar>
            <w:vAlign w:val="center"/>
          </w:tcPr>
          <w:p w:rsidR="00DB2010" w:rsidRDefault="00277B58">
            <w:pPr>
              <w:spacing w:after="0" w:line="336" w:lineRule="auto"/>
              <w:ind w:left="336"/>
              <w:jc w:val="center"/>
            </w:pPr>
            <w:r>
              <w:rPr>
                <w:rFonts w:ascii="Times New Roman" w:hAnsi="Times New Roman"/>
                <w:color w:val="000000"/>
                <w:sz w:val="24"/>
              </w:rPr>
              <w:t>2.2.3</w:t>
            </w:r>
          </w:p>
        </w:tc>
        <w:tc>
          <w:tcPr>
            <w:tcW w:w="6020" w:type="dxa"/>
            <w:tcMar>
              <w:top w:w="50" w:type="dxa"/>
              <w:left w:w="100" w:type="dxa"/>
            </w:tcMar>
            <w:vAlign w:val="center"/>
          </w:tcPr>
          <w:p w:rsidR="00DB2010" w:rsidRDefault="00277B58">
            <w:pPr>
              <w:spacing w:after="0" w:line="336" w:lineRule="auto"/>
              <w:ind w:left="336"/>
              <w:jc w:val="both"/>
            </w:pPr>
            <w:r w:rsidRPr="004470C7">
              <w:rPr>
                <w:rFonts w:ascii="Times New Roman" w:hAnsi="Times New Roman"/>
                <w:color w:val="000000"/>
                <w:sz w:val="24"/>
                <w:lang w:val="ru-RU"/>
              </w:rPr>
              <w:t xml:space="preserve">Второй закон Ньютона для материальной точки в инерциальной системе отсчёта (ИСО). </w:t>
            </w:r>
            <w:r>
              <w:rPr>
                <w:rFonts w:ascii="Times New Roman" w:hAnsi="Times New Roman"/>
                <w:color w:val="000000"/>
                <w:sz w:val="24"/>
              </w:rPr>
              <w:t>Третий закон Ньютона для материальных точек</w:t>
            </w:r>
          </w:p>
        </w:tc>
      </w:tr>
      <w:tr w:rsidR="00DB2010" w:rsidRPr="004470C7">
        <w:trPr>
          <w:trHeight w:val="144"/>
        </w:trPr>
        <w:tc>
          <w:tcPr>
            <w:tcW w:w="0" w:type="auto"/>
            <w:vMerge/>
            <w:tcBorders>
              <w:top w:val="nil"/>
            </w:tcBorders>
            <w:tcMar>
              <w:top w:w="50" w:type="dxa"/>
              <w:left w:w="100" w:type="dxa"/>
            </w:tcMar>
          </w:tcPr>
          <w:p w:rsidR="00DB2010" w:rsidRDefault="00DB2010"/>
        </w:tc>
        <w:tc>
          <w:tcPr>
            <w:tcW w:w="3564" w:type="dxa"/>
            <w:tcMar>
              <w:top w:w="50" w:type="dxa"/>
              <w:left w:w="100" w:type="dxa"/>
            </w:tcMar>
            <w:vAlign w:val="center"/>
          </w:tcPr>
          <w:p w:rsidR="00DB2010" w:rsidRDefault="00277B58">
            <w:pPr>
              <w:spacing w:after="0" w:line="336" w:lineRule="auto"/>
              <w:ind w:left="336"/>
              <w:jc w:val="center"/>
            </w:pPr>
            <w:r>
              <w:rPr>
                <w:rFonts w:ascii="Times New Roman" w:hAnsi="Times New Roman"/>
                <w:color w:val="000000"/>
                <w:sz w:val="24"/>
              </w:rPr>
              <w:t>2.2.4</w:t>
            </w:r>
          </w:p>
        </w:tc>
        <w:tc>
          <w:tcPr>
            <w:tcW w:w="6020" w:type="dxa"/>
            <w:tcMar>
              <w:top w:w="50" w:type="dxa"/>
              <w:left w:w="100" w:type="dxa"/>
            </w:tcMar>
            <w:vAlign w:val="center"/>
          </w:tcPr>
          <w:p w:rsidR="00DB2010" w:rsidRPr="004470C7" w:rsidRDefault="00277B58">
            <w:pPr>
              <w:spacing w:after="0" w:line="336" w:lineRule="auto"/>
              <w:ind w:left="336"/>
              <w:jc w:val="both"/>
              <w:rPr>
                <w:lang w:val="ru-RU"/>
              </w:rPr>
            </w:pPr>
            <w:r w:rsidRPr="004470C7">
              <w:rPr>
                <w:rFonts w:ascii="Times New Roman" w:hAnsi="Times New Roman"/>
                <w:color w:val="000000"/>
                <w:sz w:val="24"/>
                <w:lang w:val="ru-RU"/>
              </w:rPr>
              <w:t>Закон всемирного тяготения. Сила тяжести. Первая космическая скорость. Вес тела</w:t>
            </w:r>
          </w:p>
        </w:tc>
      </w:tr>
      <w:tr w:rsidR="00DB2010">
        <w:trPr>
          <w:trHeight w:val="144"/>
        </w:trPr>
        <w:tc>
          <w:tcPr>
            <w:tcW w:w="0" w:type="auto"/>
            <w:vMerge/>
            <w:tcBorders>
              <w:top w:val="nil"/>
            </w:tcBorders>
            <w:tcMar>
              <w:top w:w="50" w:type="dxa"/>
              <w:left w:w="100" w:type="dxa"/>
            </w:tcMar>
          </w:tcPr>
          <w:p w:rsidR="00DB2010" w:rsidRPr="004470C7" w:rsidRDefault="00DB2010">
            <w:pPr>
              <w:rPr>
                <w:lang w:val="ru-RU"/>
              </w:rPr>
            </w:pPr>
          </w:p>
        </w:tc>
        <w:tc>
          <w:tcPr>
            <w:tcW w:w="3564" w:type="dxa"/>
            <w:tcMar>
              <w:top w:w="50" w:type="dxa"/>
              <w:left w:w="100" w:type="dxa"/>
            </w:tcMar>
            <w:vAlign w:val="center"/>
          </w:tcPr>
          <w:p w:rsidR="00DB2010" w:rsidRDefault="00277B58">
            <w:pPr>
              <w:spacing w:after="0" w:line="336" w:lineRule="auto"/>
              <w:ind w:left="336"/>
              <w:jc w:val="center"/>
            </w:pPr>
            <w:r>
              <w:rPr>
                <w:rFonts w:ascii="Times New Roman" w:hAnsi="Times New Roman"/>
                <w:color w:val="000000"/>
                <w:sz w:val="24"/>
              </w:rPr>
              <w:t>2.2.5</w:t>
            </w:r>
          </w:p>
        </w:tc>
        <w:tc>
          <w:tcPr>
            <w:tcW w:w="6020" w:type="dxa"/>
            <w:tcMar>
              <w:top w:w="50" w:type="dxa"/>
              <w:left w:w="100" w:type="dxa"/>
            </w:tcMar>
            <w:vAlign w:val="center"/>
          </w:tcPr>
          <w:p w:rsidR="00DB2010" w:rsidRDefault="00277B58">
            <w:pPr>
              <w:spacing w:after="0" w:line="336" w:lineRule="auto"/>
              <w:ind w:left="336"/>
              <w:jc w:val="both"/>
            </w:pPr>
            <w:r>
              <w:rPr>
                <w:rFonts w:ascii="Times New Roman" w:hAnsi="Times New Roman"/>
                <w:color w:val="000000"/>
                <w:sz w:val="24"/>
              </w:rPr>
              <w:t>Сила упругости. Закон Гука</w:t>
            </w:r>
          </w:p>
        </w:tc>
      </w:tr>
      <w:tr w:rsidR="00DB2010" w:rsidRPr="004470C7">
        <w:trPr>
          <w:trHeight w:val="144"/>
        </w:trPr>
        <w:tc>
          <w:tcPr>
            <w:tcW w:w="0" w:type="auto"/>
            <w:vMerge/>
            <w:tcBorders>
              <w:top w:val="nil"/>
            </w:tcBorders>
            <w:tcMar>
              <w:top w:w="50" w:type="dxa"/>
              <w:left w:w="100" w:type="dxa"/>
            </w:tcMar>
          </w:tcPr>
          <w:p w:rsidR="00DB2010" w:rsidRDefault="00DB2010"/>
        </w:tc>
        <w:tc>
          <w:tcPr>
            <w:tcW w:w="3564" w:type="dxa"/>
            <w:tcMar>
              <w:top w:w="50" w:type="dxa"/>
              <w:left w:w="100" w:type="dxa"/>
            </w:tcMar>
            <w:vAlign w:val="center"/>
          </w:tcPr>
          <w:p w:rsidR="00DB2010" w:rsidRDefault="00277B58">
            <w:pPr>
              <w:spacing w:after="0" w:line="336" w:lineRule="auto"/>
              <w:ind w:left="336"/>
              <w:jc w:val="center"/>
            </w:pPr>
            <w:r>
              <w:rPr>
                <w:rFonts w:ascii="Times New Roman" w:hAnsi="Times New Roman"/>
                <w:color w:val="000000"/>
                <w:sz w:val="24"/>
              </w:rPr>
              <w:t>2.2.6</w:t>
            </w:r>
          </w:p>
        </w:tc>
        <w:tc>
          <w:tcPr>
            <w:tcW w:w="6020" w:type="dxa"/>
            <w:tcMar>
              <w:top w:w="50" w:type="dxa"/>
              <w:left w:w="100" w:type="dxa"/>
            </w:tcMar>
            <w:vAlign w:val="center"/>
          </w:tcPr>
          <w:p w:rsidR="00DB2010" w:rsidRPr="004470C7" w:rsidRDefault="00277B58">
            <w:pPr>
              <w:spacing w:after="0" w:line="336" w:lineRule="auto"/>
              <w:ind w:left="336"/>
              <w:jc w:val="both"/>
              <w:rPr>
                <w:lang w:val="ru-RU"/>
              </w:rPr>
            </w:pPr>
            <w:r w:rsidRPr="004470C7">
              <w:rPr>
                <w:rFonts w:ascii="Times New Roman" w:hAnsi="Times New Roman"/>
                <w:color w:val="000000"/>
                <w:sz w:val="24"/>
                <w:lang w:val="ru-RU"/>
              </w:rPr>
              <w:t xml:space="preserve">Сила трения. Сухое трение. Сила трения скольжения и сила трения покоя. Коэффициент трения. Сила сопротивления </w:t>
            </w:r>
            <w:r w:rsidRPr="004470C7">
              <w:rPr>
                <w:rFonts w:ascii="Times New Roman" w:hAnsi="Times New Roman"/>
                <w:color w:val="000000"/>
                <w:sz w:val="24"/>
                <w:lang w:val="ru-RU"/>
              </w:rPr>
              <w:lastRenderedPageBreak/>
              <w:t>при движении тела в жидкости или газе</w:t>
            </w:r>
          </w:p>
        </w:tc>
      </w:tr>
      <w:tr w:rsidR="00DB2010" w:rsidRPr="004470C7">
        <w:trPr>
          <w:trHeight w:val="144"/>
        </w:trPr>
        <w:tc>
          <w:tcPr>
            <w:tcW w:w="0" w:type="auto"/>
            <w:vMerge/>
            <w:tcBorders>
              <w:top w:val="nil"/>
            </w:tcBorders>
            <w:tcMar>
              <w:top w:w="50" w:type="dxa"/>
              <w:left w:w="100" w:type="dxa"/>
            </w:tcMar>
          </w:tcPr>
          <w:p w:rsidR="00DB2010" w:rsidRPr="004470C7" w:rsidRDefault="00DB2010">
            <w:pPr>
              <w:rPr>
                <w:lang w:val="ru-RU"/>
              </w:rPr>
            </w:pPr>
          </w:p>
        </w:tc>
        <w:tc>
          <w:tcPr>
            <w:tcW w:w="3564" w:type="dxa"/>
            <w:tcMar>
              <w:top w:w="50" w:type="dxa"/>
              <w:left w:w="100" w:type="dxa"/>
            </w:tcMar>
            <w:vAlign w:val="center"/>
          </w:tcPr>
          <w:p w:rsidR="00DB2010" w:rsidRDefault="00277B58">
            <w:pPr>
              <w:spacing w:after="0" w:line="336" w:lineRule="auto"/>
              <w:ind w:left="336"/>
              <w:jc w:val="center"/>
            </w:pPr>
            <w:r>
              <w:rPr>
                <w:rFonts w:ascii="Times New Roman" w:hAnsi="Times New Roman"/>
                <w:color w:val="000000"/>
                <w:sz w:val="24"/>
              </w:rPr>
              <w:t>2.2.7</w:t>
            </w:r>
          </w:p>
        </w:tc>
        <w:tc>
          <w:tcPr>
            <w:tcW w:w="6020" w:type="dxa"/>
            <w:tcMar>
              <w:top w:w="50" w:type="dxa"/>
              <w:left w:w="100" w:type="dxa"/>
            </w:tcMar>
            <w:vAlign w:val="center"/>
          </w:tcPr>
          <w:p w:rsidR="00DB2010" w:rsidRPr="004470C7" w:rsidRDefault="00277B58">
            <w:pPr>
              <w:spacing w:after="0" w:line="336" w:lineRule="auto"/>
              <w:ind w:left="336"/>
              <w:jc w:val="both"/>
              <w:rPr>
                <w:lang w:val="ru-RU"/>
              </w:rPr>
            </w:pPr>
            <w:r w:rsidRPr="004470C7">
              <w:rPr>
                <w:rFonts w:ascii="Times New Roman" w:hAnsi="Times New Roman"/>
                <w:color w:val="000000"/>
                <w:sz w:val="24"/>
                <w:lang w:val="ru-RU"/>
              </w:rPr>
              <w:t>Поступательное и вращательное движение абсолютно твёрдого тела</w:t>
            </w:r>
          </w:p>
        </w:tc>
      </w:tr>
      <w:tr w:rsidR="00DB2010" w:rsidRPr="004470C7">
        <w:trPr>
          <w:trHeight w:val="144"/>
        </w:trPr>
        <w:tc>
          <w:tcPr>
            <w:tcW w:w="0" w:type="auto"/>
            <w:vMerge/>
            <w:tcBorders>
              <w:top w:val="nil"/>
            </w:tcBorders>
            <w:tcMar>
              <w:top w:w="50" w:type="dxa"/>
              <w:left w:w="100" w:type="dxa"/>
            </w:tcMar>
          </w:tcPr>
          <w:p w:rsidR="00DB2010" w:rsidRPr="004470C7" w:rsidRDefault="00DB2010">
            <w:pPr>
              <w:rPr>
                <w:lang w:val="ru-RU"/>
              </w:rPr>
            </w:pPr>
          </w:p>
        </w:tc>
        <w:tc>
          <w:tcPr>
            <w:tcW w:w="3564" w:type="dxa"/>
            <w:tcMar>
              <w:top w:w="50" w:type="dxa"/>
              <w:left w:w="100" w:type="dxa"/>
            </w:tcMar>
            <w:vAlign w:val="center"/>
          </w:tcPr>
          <w:p w:rsidR="00DB2010" w:rsidRDefault="00277B58">
            <w:pPr>
              <w:spacing w:after="0" w:line="336" w:lineRule="auto"/>
              <w:ind w:left="336"/>
              <w:jc w:val="center"/>
            </w:pPr>
            <w:r>
              <w:rPr>
                <w:rFonts w:ascii="Times New Roman" w:hAnsi="Times New Roman"/>
                <w:color w:val="000000"/>
                <w:sz w:val="24"/>
              </w:rPr>
              <w:t>2.2.8</w:t>
            </w:r>
          </w:p>
        </w:tc>
        <w:tc>
          <w:tcPr>
            <w:tcW w:w="6020" w:type="dxa"/>
            <w:tcMar>
              <w:top w:w="50" w:type="dxa"/>
              <w:left w:w="100" w:type="dxa"/>
            </w:tcMar>
            <w:vAlign w:val="center"/>
          </w:tcPr>
          <w:p w:rsidR="00DB2010" w:rsidRPr="004470C7" w:rsidRDefault="00277B58">
            <w:pPr>
              <w:keepNext/>
              <w:spacing w:after="0" w:line="336" w:lineRule="auto"/>
              <w:ind w:left="336"/>
              <w:jc w:val="both"/>
              <w:rPr>
                <w:lang w:val="ru-RU"/>
              </w:rPr>
            </w:pPr>
            <w:r w:rsidRPr="004470C7">
              <w:rPr>
                <w:rFonts w:ascii="Times New Roman" w:hAnsi="Times New Roman"/>
                <w:color w:val="000000"/>
                <w:sz w:val="24"/>
                <w:lang w:val="ru-RU"/>
              </w:rPr>
              <w:t>Момент силы относительно оси вращения. Плечо силы. Условия равновесия твёрдого тела в ИСО</w:t>
            </w:r>
          </w:p>
        </w:tc>
      </w:tr>
      <w:tr w:rsidR="00DB2010" w:rsidRPr="004470C7">
        <w:trPr>
          <w:trHeight w:val="144"/>
        </w:trPr>
        <w:tc>
          <w:tcPr>
            <w:tcW w:w="0" w:type="auto"/>
            <w:vMerge/>
            <w:tcBorders>
              <w:top w:val="nil"/>
            </w:tcBorders>
            <w:tcMar>
              <w:top w:w="50" w:type="dxa"/>
              <w:left w:w="100" w:type="dxa"/>
            </w:tcMar>
          </w:tcPr>
          <w:p w:rsidR="00DB2010" w:rsidRPr="004470C7" w:rsidRDefault="00DB2010">
            <w:pPr>
              <w:rPr>
                <w:lang w:val="ru-RU"/>
              </w:rPr>
            </w:pPr>
          </w:p>
        </w:tc>
        <w:tc>
          <w:tcPr>
            <w:tcW w:w="3564" w:type="dxa"/>
            <w:tcMar>
              <w:top w:w="50" w:type="dxa"/>
              <w:left w:w="100" w:type="dxa"/>
            </w:tcMar>
            <w:vAlign w:val="center"/>
          </w:tcPr>
          <w:p w:rsidR="00DB2010" w:rsidRDefault="00277B58">
            <w:pPr>
              <w:spacing w:after="0" w:line="336" w:lineRule="auto"/>
              <w:ind w:left="336"/>
              <w:jc w:val="center"/>
            </w:pPr>
            <w:r>
              <w:rPr>
                <w:rFonts w:ascii="Times New Roman" w:hAnsi="Times New Roman"/>
                <w:color w:val="000000"/>
                <w:sz w:val="24"/>
              </w:rPr>
              <w:t>2.2.9</w:t>
            </w:r>
          </w:p>
        </w:tc>
        <w:tc>
          <w:tcPr>
            <w:tcW w:w="6020" w:type="dxa"/>
            <w:tcMar>
              <w:top w:w="50" w:type="dxa"/>
              <w:left w:w="100" w:type="dxa"/>
            </w:tcMar>
            <w:vAlign w:val="center"/>
          </w:tcPr>
          <w:p w:rsidR="00DB2010" w:rsidRPr="004470C7" w:rsidRDefault="00277B58">
            <w:pPr>
              <w:spacing w:after="0" w:line="336" w:lineRule="auto"/>
              <w:ind w:left="336"/>
              <w:jc w:val="both"/>
              <w:rPr>
                <w:lang w:val="ru-RU"/>
              </w:rPr>
            </w:pPr>
            <w:r w:rsidRPr="004470C7">
              <w:rPr>
                <w:rFonts w:ascii="Times New Roman" w:hAnsi="Times New Roman"/>
                <w:color w:val="000000"/>
                <w:sz w:val="24"/>
                <w:lang w:val="ru-RU"/>
              </w:rPr>
              <w:t>Технические устройства: подшипники, движение искусственных спутников</w:t>
            </w:r>
          </w:p>
        </w:tc>
      </w:tr>
      <w:tr w:rsidR="00DB2010">
        <w:trPr>
          <w:trHeight w:val="144"/>
        </w:trPr>
        <w:tc>
          <w:tcPr>
            <w:tcW w:w="0" w:type="auto"/>
            <w:vMerge/>
            <w:tcBorders>
              <w:top w:val="nil"/>
            </w:tcBorders>
            <w:tcMar>
              <w:top w:w="50" w:type="dxa"/>
              <w:left w:w="100" w:type="dxa"/>
            </w:tcMar>
          </w:tcPr>
          <w:p w:rsidR="00DB2010" w:rsidRPr="004470C7" w:rsidRDefault="00DB2010">
            <w:pPr>
              <w:rPr>
                <w:lang w:val="ru-RU"/>
              </w:rPr>
            </w:pPr>
          </w:p>
        </w:tc>
        <w:tc>
          <w:tcPr>
            <w:tcW w:w="3564" w:type="dxa"/>
            <w:tcMar>
              <w:top w:w="50" w:type="dxa"/>
              <w:left w:w="100" w:type="dxa"/>
            </w:tcMar>
            <w:vAlign w:val="center"/>
          </w:tcPr>
          <w:p w:rsidR="00DB2010" w:rsidRDefault="00277B58">
            <w:pPr>
              <w:spacing w:after="0" w:line="336" w:lineRule="auto"/>
              <w:ind w:left="336"/>
              <w:jc w:val="center"/>
            </w:pPr>
            <w:r>
              <w:rPr>
                <w:rFonts w:ascii="Times New Roman" w:hAnsi="Times New Roman"/>
                <w:color w:val="000000"/>
                <w:sz w:val="24"/>
              </w:rPr>
              <w:t>2.2.10</w:t>
            </w:r>
          </w:p>
        </w:tc>
        <w:tc>
          <w:tcPr>
            <w:tcW w:w="6020" w:type="dxa"/>
            <w:tcMar>
              <w:top w:w="50" w:type="dxa"/>
              <w:left w:w="100" w:type="dxa"/>
            </w:tcMar>
            <w:vAlign w:val="center"/>
          </w:tcPr>
          <w:p w:rsidR="00DB2010" w:rsidRDefault="00277B58">
            <w:pPr>
              <w:spacing w:after="0" w:line="336" w:lineRule="auto"/>
              <w:ind w:left="336"/>
              <w:jc w:val="both"/>
            </w:pPr>
            <w:r w:rsidRPr="004470C7">
              <w:rPr>
                <w:rFonts w:ascii="Times New Roman" w:hAnsi="Times New Roman"/>
                <w:color w:val="000000"/>
                <w:sz w:val="24"/>
                <w:lang w:val="ru-RU"/>
              </w:rPr>
              <w:t xml:space="preserve">Практические работы. Изучение движения бруска по наклонной плоскости под действием нескольких сил. Исследование зависимости сил упругости, возникающих в деформируемой пружине и резиновом образце, от величины их деформации. </w:t>
            </w:r>
            <w:r>
              <w:rPr>
                <w:rFonts w:ascii="Times New Roman" w:hAnsi="Times New Roman"/>
                <w:color w:val="000000"/>
                <w:sz w:val="24"/>
              </w:rPr>
              <w:t>Исследование условий равновесия твёрдого тела, имеющего ось вращения</w:t>
            </w:r>
          </w:p>
        </w:tc>
      </w:tr>
      <w:tr w:rsidR="00DB2010" w:rsidRPr="004470C7">
        <w:trPr>
          <w:trHeight w:val="144"/>
        </w:trPr>
        <w:tc>
          <w:tcPr>
            <w:tcW w:w="1204" w:type="dxa"/>
            <w:vMerge w:val="restart"/>
            <w:tcMar>
              <w:top w:w="50" w:type="dxa"/>
              <w:left w:w="100" w:type="dxa"/>
            </w:tcMar>
            <w:vAlign w:val="center"/>
          </w:tcPr>
          <w:p w:rsidR="00DB2010" w:rsidRDefault="00277B58">
            <w:pPr>
              <w:spacing w:after="0" w:line="336" w:lineRule="auto"/>
              <w:ind w:left="336"/>
              <w:jc w:val="center"/>
            </w:pPr>
            <w:r>
              <w:rPr>
                <w:rFonts w:ascii="Times New Roman" w:hAnsi="Times New Roman"/>
                <w:color w:val="000000"/>
                <w:sz w:val="24"/>
              </w:rPr>
              <w:t>2.3</w:t>
            </w:r>
          </w:p>
        </w:tc>
        <w:tc>
          <w:tcPr>
            <w:tcW w:w="0" w:type="auto"/>
            <w:gridSpan w:val="2"/>
            <w:tcMar>
              <w:top w:w="50" w:type="dxa"/>
              <w:left w:w="100" w:type="dxa"/>
            </w:tcMar>
            <w:vAlign w:val="center"/>
          </w:tcPr>
          <w:p w:rsidR="00DB2010" w:rsidRPr="004470C7" w:rsidRDefault="00277B58">
            <w:pPr>
              <w:spacing w:after="0" w:line="336" w:lineRule="auto"/>
              <w:ind w:left="336"/>
              <w:jc w:val="center"/>
              <w:rPr>
                <w:lang w:val="ru-RU"/>
              </w:rPr>
            </w:pPr>
            <w:r w:rsidRPr="004470C7">
              <w:rPr>
                <w:rFonts w:ascii="Times New Roman" w:hAnsi="Times New Roman"/>
                <w:color w:val="000000"/>
                <w:sz w:val="24"/>
                <w:lang w:val="ru-RU"/>
              </w:rPr>
              <w:t>ЗАКОНЫ СОХРАНЕНИЯ В МЕХАНИКЕ</w:t>
            </w:r>
          </w:p>
        </w:tc>
      </w:tr>
      <w:tr w:rsidR="00DB2010" w:rsidRPr="004470C7">
        <w:trPr>
          <w:trHeight w:val="144"/>
        </w:trPr>
        <w:tc>
          <w:tcPr>
            <w:tcW w:w="0" w:type="auto"/>
            <w:vMerge/>
            <w:tcBorders>
              <w:top w:val="nil"/>
            </w:tcBorders>
            <w:tcMar>
              <w:top w:w="50" w:type="dxa"/>
              <w:left w:w="100" w:type="dxa"/>
            </w:tcMar>
          </w:tcPr>
          <w:p w:rsidR="00DB2010" w:rsidRPr="004470C7" w:rsidRDefault="00DB2010">
            <w:pPr>
              <w:rPr>
                <w:lang w:val="ru-RU"/>
              </w:rPr>
            </w:pPr>
          </w:p>
        </w:tc>
        <w:tc>
          <w:tcPr>
            <w:tcW w:w="3564" w:type="dxa"/>
            <w:tcMar>
              <w:top w:w="50" w:type="dxa"/>
              <w:left w:w="100" w:type="dxa"/>
            </w:tcMar>
            <w:vAlign w:val="center"/>
          </w:tcPr>
          <w:p w:rsidR="00DB2010" w:rsidRDefault="00277B58">
            <w:pPr>
              <w:spacing w:after="0" w:line="336" w:lineRule="auto"/>
              <w:ind w:left="336"/>
              <w:jc w:val="center"/>
            </w:pPr>
            <w:r>
              <w:rPr>
                <w:rFonts w:ascii="Times New Roman" w:hAnsi="Times New Roman"/>
                <w:color w:val="000000"/>
                <w:sz w:val="24"/>
              </w:rPr>
              <w:t>2.3.1</w:t>
            </w:r>
          </w:p>
        </w:tc>
        <w:tc>
          <w:tcPr>
            <w:tcW w:w="6020" w:type="dxa"/>
            <w:tcMar>
              <w:top w:w="50" w:type="dxa"/>
              <w:left w:w="100" w:type="dxa"/>
            </w:tcMar>
            <w:vAlign w:val="center"/>
          </w:tcPr>
          <w:p w:rsidR="00DB2010" w:rsidRPr="004470C7" w:rsidRDefault="00277B58">
            <w:pPr>
              <w:keepNext/>
              <w:spacing w:after="0" w:line="336" w:lineRule="auto"/>
              <w:ind w:left="336"/>
              <w:jc w:val="both"/>
              <w:rPr>
                <w:lang w:val="ru-RU"/>
              </w:rPr>
            </w:pPr>
            <w:r w:rsidRPr="004470C7">
              <w:rPr>
                <w:rFonts w:ascii="Times New Roman" w:hAnsi="Times New Roman"/>
                <w:color w:val="000000"/>
                <w:sz w:val="24"/>
                <w:lang w:val="ru-RU"/>
              </w:rPr>
              <w:t xml:space="preserve">Импульс материальной точки, системы материальных точек. Импульс силы и изменение импульса тела </w:t>
            </w:r>
          </w:p>
        </w:tc>
      </w:tr>
      <w:tr w:rsidR="00DB2010">
        <w:trPr>
          <w:trHeight w:val="144"/>
        </w:trPr>
        <w:tc>
          <w:tcPr>
            <w:tcW w:w="0" w:type="auto"/>
            <w:vMerge/>
            <w:tcBorders>
              <w:top w:val="nil"/>
            </w:tcBorders>
            <w:tcMar>
              <w:top w:w="50" w:type="dxa"/>
              <w:left w:w="100" w:type="dxa"/>
            </w:tcMar>
          </w:tcPr>
          <w:p w:rsidR="00DB2010" w:rsidRPr="004470C7" w:rsidRDefault="00DB2010">
            <w:pPr>
              <w:rPr>
                <w:lang w:val="ru-RU"/>
              </w:rPr>
            </w:pPr>
          </w:p>
        </w:tc>
        <w:tc>
          <w:tcPr>
            <w:tcW w:w="3564" w:type="dxa"/>
            <w:tcMar>
              <w:top w:w="50" w:type="dxa"/>
              <w:left w:w="100" w:type="dxa"/>
            </w:tcMar>
            <w:vAlign w:val="center"/>
          </w:tcPr>
          <w:p w:rsidR="00DB2010" w:rsidRDefault="00277B58">
            <w:pPr>
              <w:spacing w:after="0" w:line="336" w:lineRule="auto"/>
              <w:ind w:left="336"/>
              <w:jc w:val="center"/>
            </w:pPr>
            <w:r>
              <w:rPr>
                <w:rFonts w:ascii="Times New Roman" w:hAnsi="Times New Roman"/>
                <w:color w:val="000000"/>
                <w:sz w:val="24"/>
              </w:rPr>
              <w:t>2.3.2</w:t>
            </w:r>
          </w:p>
        </w:tc>
        <w:tc>
          <w:tcPr>
            <w:tcW w:w="6020" w:type="dxa"/>
            <w:tcMar>
              <w:top w:w="50" w:type="dxa"/>
              <w:left w:w="100" w:type="dxa"/>
            </w:tcMar>
            <w:vAlign w:val="center"/>
          </w:tcPr>
          <w:p w:rsidR="00DB2010" w:rsidRDefault="00277B58">
            <w:pPr>
              <w:keepNext/>
              <w:spacing w:after="0" w:line="336" w:lineRule="auto"/>
              <w:ind w:left="336"/>
              <w:jc w:val="both"/>
            </w:pPr>
            <w:r w:rsidRPr="004470C7">
              <w:rPr>
                <w:rFonts w:ascii="Times New Roman" w:hAnsi="Times New Roman"/>
                <w:color w:val="000000"/>
                <w:sz w:val="24"/>
                <w:lang w:val="ru-RU"/>
              </w:rPr>
              <w:t xml:space="preserve">Закон сохранения импульса в ИСО. </w:t>
            </w:r>
            <w:r>
              <w:rPr>
                <w:rFonts w:ascii="Times New Roman" w:hAnsi="Times New Roman"/>
                <w:color w:val="000000"/>
                <w:sz w:val="24"/>
              </w:rPr>
              <w:t>Реактивное движение</w:t>
            </w:r>
          </w:p>
        </w:tc>
      </w:tr>
      <w:tr w:rsidR="00DB2010">
        <w:trPr>
          <w:trHeight w:val="144"/>
        </w:trPr>
        <w:tc>
          <w:tcPr>
            <w:tcW w:w="0" w:type="auto"/>
            <w:vMerge/>
            <w:tcBorders>
              <w:top w:val="nil"/>
            </w:tcBorders>
            <w:tcMar>
              <w:top w:w="50" w:type="dxa"/>
              <w:left w:w="100" w:type="dxa"/>
            </w:tcMar>
          </w:tcPr>
          <w:p w:rsidR="00DB2010" w:rsidRDefault="00DB2010"/>
        </w:tc>
        <w:tc>
          <w:tcPr>
            <w:tcW w:w="3564" w:type="dxa"/>
            <w:tcMar>
              <w:top w:w="50" w:type="dxa"/>
              <w:left w:w="100" w:type="dxa"/>
            </w:tcMar>
            <w:vAlign w:val="center"/>
          </w:tcPr>
          <w:p w:rsidR="00DB2010" w:rsidRDefault="00277B58">
            <w:pPr>
              <w:spacing w:after="0" w:line="336" w:lineRule="auto"/>
              <w:ind w:left="336"/>
              <w:jc w:val="center"/>
            </w:pPr>
            <w:r>
              <w:rPr>
                <w:rFonts w:ascii="Times New Roman" w:hAnsi="Times New Roman"/>
                <w:color w:val="000000"/>
                <w:sz w:val="24"/>
              </w:rPr>
              <w:t>2.3.3</w:t>
            </w:r>
          </w:p>
        </w:tc>
        <w:tc>
          <w:tcPr>
            <w:tcW w:w="6020" w:type="dxa"/>
            <w:tcMar>
              <w:top w:w="50" w:type="dxa"/>
              <w:left w:w="100" w:type="dxa"/>
            </w:tcMar>
            <w:vAlign w:val="center"/>
          </w:tcPr>
          <w:p w:rsidR="00DB2010" w:rsidRDefault="00277B58">
            <w:pPr>
              <w:spacing w:after="0" w:line="336" w:lineRule="auto"/>
              <w:ind w:left="336"/>
              <w:jc w:val="both"/>
            </w:pPr>
            <w:r>
              <w:rPr>
                <w:rFonts w:ascii="Times New Roman" w:hAnsi="Times New Roman"/>
                <w:color w:val="000000"/>
                <w:sz w:val="24"/>
              </w:rPr>
              <w:t>Работа силы</w:t>
            </w:r>
          </w:p>
        </w:tc>
      </w:tr>
      <w:tr w:rsidR="00DB2010">
        <w:trPr>
          <w:trHeight w:val="144"/>
        </w:trPr>
        <w:tc>
          <w:tcPr>
            <w:tcW w:w="0" w:type="auto"/>
            <w:vMerge/>
            <w:tcBorders>
              <w:top w:val="nil"/>
            </w:tcBorders>
            <w:tcMar>
              <w:top w:w="50" w:type="dxa"/>
              <w:left w:w="100" w:type="dxa"/>
            </w:tcMar>
          </w:tcPr>
          <w:p w:rsidR="00DB2010" w:rsidRDefault="00DB2010"/>
        </w:tc>
        <w:tc>
          <w:tcPr>
            <w:tcW w:w="3564" w:type="dxa"/>
            <w:tcMar>
              <w:top w:w="50" w:type="dxa"/>
              <w:left w:w="100" w:type="dxa"/>
            </w:tcMar>
            <w:vAlign w:val="center"/>
          </w:tcPr>
          <w:p w:rsidR="00DB2010" w:rsidRDefault="00277B58">
            <w:pPr>
              <w:spacing w:after="0" w:line="336" w:lineRule="auto"/>
              <w:ind w:left="336"/>
              <w:jc w:val="center"/>
            </w:pPr>
            <w:r>
              <w:rPr>
                <w:rFonts w:ascii="Times New Roman" w:hAnsi="Times New Roman"/>
                <w:color w:val="000000"/>
                <w:sz w:val="24"/>
              </w:rPr>
              <w:t>2.3.4</w:t>
            </w:r>
          </w:p>
        </w:tc>
        <w:tc>
          <w:tcPr>
            <w:tcW w:w="6020" w:type="dxa"/>
            <w:tcMar>
              <w:top w:w="50" w:type="dxa"/>
              <w:left w:w="100" w:type="dxa"/>
            </w:tcMar>
            <w:vAlign w:val="center"/>
          </w:tcPr>
          <w:p w:rsidR="00DB2010" w:rsidRDefault="00277B58">
            <w:pPr>
              <w:spacing w:after="0" w:line="336" w:lineRule="auto"/>
              <w:ind w:left="336"/>
              <w:jc w:val="both"/>
            </w:pPr>
            <w:r>
              <w:rPr>
                <w:rFonts w:ascii="Times New Roman" w:hAnsi="Times New Roman"/>
                <w:color w:val="000000"/>
                <w:sz w:val="24"/>
              </w:rPr>
              <w:t>Мощность силы</w:t>
            </w:r>
          </w:p>
        </w:tc>
      </w:tr>
      <w:tr w:rsidR="00DB2010" w:rsidRPr="004470C7">
        <w:trPr>
          <w:trHeight w:val="144"/>
        </w:trPr>
        <w:tc>
          <w:tcPr>
            <w:tcW w:w="0" w:type="auto"/>
            <w:vMerge/>
            <w:tcBorders>
              <w:top w:val="nil"/>
            </w:tcBorders>
            <w:tcMar>
              <w:top w:w="50" w:type="dxa"/>
              <w:left w:w="100" w:type="dxa"/>
            </w:tcMar>
          </w:tcPr>
          <w:p w:rsidR="00DB2010" w:rsidRDefault="00DB2010"/>
        </w:tc>
        <w:tc>
          <w:tcPr>
            <w:tcW w:w="3564" w:type="dxa"/>
            <w:tcMar>
              <w:top w:w="50" w:type="dxa"/>
              <w:left w:w="100" w:type="dxa"/>
            </w:tcMar>
            <w:vAlign w:val="center"/>
          </w:tcPr>
          <w:p w:rsidR="00DB2010" w:rsidRDefault="00277B58">
            <w:pPr>
              <w:spacing w:after="0" w:line="336" w:lineRule="auto"/>
              <w:ind w:left="336"/>
              <w:jc w:val="center"/>
            </w:pPr>
            <w:r>
              <w:rPr>
                <w:rFonts w:ascii="Times New Roman" w:hAnsi="Times New Roman"/>
                <w:color w:val="000000"/>
                <w:sz w:val="24"/>
              </w:rPr>
              <w:t>2.3.5</w:t>
            </w:r>
          </w:p>
        </w:tc>
        <w:tc>
          <w:tcPr>
            <w:tcW w:w="6020" w:type="dxa"/>
            <w:tcMar>
              <w:top w:w="50" w:type="dxa"/>
              <w:left w:w="100" w:type="dxa"/>
            </w:tcMar>
            <w:vAlign w:val="center"/>
          </w:tcPr>
          <w:p w:rsidR="00DB2010" w:rsidRPr="004470C7" w:rsidRDefault="00277B58">
            <w:pPr>
              <w:spacing w:after="0" w:line="336" w:lineRule="auto"/>
              <w:ind w:left="336"/>
              <w:jc w:val="both"/>
              <w:rPr>
                <w:lang w:val="ru-RU"/>
              </w:rPr>
            </w:pPr>
            <w:r w:rsidRPr="004470C7">
              <w:rPr>
                <w:rFonts w:ascii="Times New Roman" w:hAnsi="Times New Roman"/>
                <w:color w:val="000000"/>
                <w:sz w:val="24"/>
                <w:lang w:val="ru-RU"/>
              </w:rPr>
              <w:t>Кинетическая энергия материальной точки. Теорема о кинетической энергии</w:t>
            </w:r>
          </w:p>
        </w:tc>
      </w:tr>
      <w:tr w:rsidR="00DB2010">
        <w:trPr>
          <w:trHeight w:val="144"/>
        </w:trPr>
        <w:tc>
          <w:tcPr>
            <w:tcW w:w="0" w:type="auto"/>
            <w:vMerge/>
            <w:tcBorders>
              <w:top w:val="nil"/>
            </w:tcBorders>
            <w:tcMar>
              <w:top w:w="50" w:type="dxa"/>
              <w:left w:w="100" w:type="dxa"/>
            </w:tcMar>
          </w:tcPr>
          <w:p w:rsidR="00DB2010" w:rsidRPr="004470C7" w:rsidRDefault="00DB2010">
            <w:pPr>
              <w:rPr>
                <w:lang w:val="ru-RU"/>
              </w:rPr>
            </w:pPr>
          </w:p>
        </w:tc>
        <w:tc>
          <w:tcPr>
            <w:tcW w:w="3564" w:type="dxa"/>
            <w:tcMar>
              <w:top w:w="50" w:type="dxa"/>
              <w:left w:w="100" w:type="dxa"/>
            </w:tcMar>
            <w:vAlign w:val="center"/>
          </w:tcPr>
          <w:p w:rsidR="00DB2010" w:rsidRDefault="00277B58">
            <w:pPr>
              <w:spacing w:after="0" w:line="336" w:lineRule="auto"/>
              <w:ind w:left="336"/>
              <w:jc w:val="center"/>
            </w:pPr>
            <w:r>
              <w:rPr>
                <w:rFonts w:ascii="Times New Roman" w:hAnsi="Times New Roman"/>
                <w:color w:val="000000"/>
                <w:sz w:val="24"/>
              </w:rPr>
              <w:t>2.3.6</w:t>
            </w:r>
          </w:p>
        </w:tc>
        <w:tc>
          <w:tcPr>
            <w:tcW w:w="6020" w:type="dxa"/>
            <w:tcMar>
              <w:top w:w="50" w:type="dxa"/>
              <w:left w:w="100" w:type="dxa"/>
            </w:tcMar>
            <w:vAlign w:val="center"/>
          </w:tcPr>
          <w:p w:rsidR="00DB2010" w:rsidRDefault="00277B58">
            <w:pPr>
              <w:spacing w:after="0" w:line="336" w:lineRule="auto"/>
              <w:ind w:left="336"/>
              <w:jc w:val="both"/>
            </w:pPr>
            <w:r w:rsidRPr="004470C7">
              <w:rPr>
                <w:rFonts w:ascii="Times New Roman" w:hAnsi="Times New Roman"/>
                <w:color w:val="000000"/>
                <w:sz w:val="24"/>
                <w:lang w:val="ru-RU"/>
              </w:rPr>
              <w:t xml:space="preserve">Потенциальная энергия. Потенциальная энергия упруго деформированной пружины. </w:t>
            </w:r>
            <w:r>
              <w:rPr>
                <w:rFonts w:ascii="Times New Roman" w:hAnsi="Times New Roman"/>
                <w:color w:val="000000"/>
                <w:sz w:val="24"/>
              </w:rPr>
              <w:t>Потенциальная энергия тела вблизи поверхности Земли</w:t>
            </w:r>
          </w:p>
        </w:tc>
      </w:tr>
      <w:tr w:rsidR="00DB2010">
        <w:trPr>
          <w:trHeight w:val="144"/>
        </w:trPr>
        <w:tc>
          <w:tcPr>
            <w:tcW w:w="0" w:type="auto"/>
            <w:vMerge/>
            <w:tcBorders>
              <w:top w:val="nil"/>
            </w:tcBorders>
            <w:tcMar>
              <w:top w:w="50" w:type="dxa"/>
              <w:left w:w="100" w:type="dxa"/>
            </w:tcMar>
          </w:tcPr>
          <w:p w:rsidR="00DB2010" w:rsidRDefault="00DB2010"/>
        </w:tc>
        <w:tc>
          <w:tcPr>
            <w:tcW w:w="3564" w:type="dxa"/>
            <w:tcMar>
              <w:top w:w="50" w:type="dxa"/>
              <w:left w:w="100" w:type="dxa"/>
            </w:tcMar>
            <w:vAlign w:val="center"/>
          </w:tcPr>
          <w:p w:rsidR="00DB2010" w:rsidRDefault="00277B58">
            <w:pPr>
              <w:spacing w:after="0" w:line="336" w:lineRule="auto"/>
              <w:ind w:left="336"/>
              <w:jc w:val="center"/>
            </w:pPr>
            <w:r>
              <w:rPr>
                <w:rFonts w:ascii="Times New Roman" w:hAnsi="Times New Roman"/>
                <w:color w:val="000000"/>
                <w:sz w:val="24"/>
              </w:rPr>
              <w:t>2.3.7</w:t>
            </w:r>
          </w:p>
        </w:tc>
        <w:tc>
          <w:tcPr>
            <w:tcW w:w="6020" w:type="dxa"/>
            <w:tcMar>
              <w:top w:w="50" w:type="dxa"/>
              <w:left w:w="100" w:type="dxa"/>
            </w:tcMar>
            <w:vAlign w:val="center"/>
          </w:tcPr>
          <w:p w:rsidR="00DB2010" w:rsidRDefault="00277B58">
            <w:pPr>
              <w:spacing w:after="0" w:line="336" w:lineRule="auto"/>
              <w:ind w:left="336"/>
              <w:jc w:val="both"/>
            </w:pPr>
            <w:r w:rsidRPr="004470C7">
              <w:rPr>
                <w:rFonts w:ascii="Times New Roman" w:hAnsi="Times New Roman"/>
                <w:color w:val="000000"/>
                <w:sz w:val="24"/>
                <w:lang w:val="ru-RU"/>
              </w:rPr>
              <w:t xml:space="preserve">Потенциальные и непотенциальные силы. Связь работы непотенциальных сил с изменением механической энергии системы тел. </w:t>
            </w:r>
            <w:r>
              <w:rPr>
                <w:rFonts w:ascii="Times New Roman" w:hAnsi="Times New Roman"/>
                <w:color w:val="000000"/>
                <w:sz w:val="24"/>
              </w:rPr>
              <w:t xml:space="preserve">Закон сохранения </w:t>
            </w:r>
            <w:r>
              <w:rPr>
                <w:rFonts w:ascii="Times New Roman" w:hAnsi="Times New Roman"/>
                <w:color w:val="000000"/>
                <w:sz w:val="24"/>
              </w:rPr>
              <w:lastRenderedPageBreak/>
              <w:t>механической энергии</w:t>
            </w:r>
          </w:p>
        </w:tc>
      </w:tr>
      <w:tr w:rsidR="00DB2010">
        <w:trPr>
          <w:trHeight w:val="144"/>
        </w:trPr>
        <w:tc>
          <w:tcPr>
            <w:tcW w:w="0" w:type="auto"/>
            <w:vMerge/>
            <w:tcBorders>
              <w:top w:val="nil"/>
            </w:tcBorders>
            <w:tcMar>
              <w:top w:w="50" w:type="dxa"/>
              <w:left w:w="100" w:type="dxa"/>
            </w:tcMar>
          </w:tcPr>
          <w:p w:rsidR="00DB2010" w:rsidRDefault="00DB2010"/>
        </w:tc>
        <w:tc>
          <w:tcPr>
            <w:tcW w:w="3564" w:type="dxa"/>
            <w:tcMar>
              <w:top w:w="50" w:type="dxa"/>
              <w:left w:w="100" w:type="dxa"/>
            </w:tcMar>
            <w:vAlign w:val="center"/>
          </w:tcPr>
          <w:p w:rsidR="00DB2010" w:rsidRDefault="00277B58">
            <w:pPr>
              <w:spacing w:after="0" w:line="336" w:lineRule="auto"/>
              <w:ind w:left="336"/>
              <w:jc w:val="center"/>
            </w:pPr>
            <w:r>
              <w:rPr>
                <w:rFonts w:ascii="Times New Roman" w:hAnsi="Times New Roman"/>
                <w:color w:val="000000"/>
                <w:sz w:val="24"/>
              </w:rPr>
              <w:t>2.3.8</w:t>
            </w:r>
          </w:p>
        </w:tc>
        <w:tc>
          <w:tcPr>
            <w:tcW w:w="6020" w:type="dxa"/>
            <w:tcMar>
              <w:top w:w="50" w:type="dxa"/>
              <w:left w:w="100" w:type="dxa"/>
            </w:tcMar>
            <w:vAlign w:val="center"/>
          </w:tcPr>
          <w:p w:rsidR="00DB2010" w:rsidRDefault="00277B58">
            <w:pPr>
              <w:keepNext/>
              <w:spacing w:after="0" w:line="336" w:lineRule="auto"/>
              <w:ind w:left="336"/>
              <w:jc w:val="both"/>
            </w:pPr>
            <w:r>
              <w:rPr>
                <w:rFonts w:ascii="Times New Roman" w:hAnsi="Times New Roman"/>
                <w:color w:val="000000"/>
                <w:sz w:val="24"/>
              </w:rPr>
              <w:t>Упругие и неупругие столкновения</w:t>
            </w:r>
          </w:p>
        </w:tc>
      </w:tr>
      <w:tr w:rsidR="00DB2010" w:rsidRPr="004470C7">
        <w:trPr>
          <w:trHeight w:val="144"/>
        </w:trPr>
        <w:tc>
          <w:tcPr>
            <w:tcW w:w="0" w:type="auto"/>
            <w:vMerge/>
            <w:tcBorders>
              <w:top w:val="nil"/>
            </w:tcBorders>
            <w:tcMar>
              <w:top w:w="50" w:type="dxa"/>
              <w:left w:w="100" w:type="dxa"/>
            </w:tcMar>
          </w:tcPr>
          <w:p w:rsidR="00DB2010" w:rsidRDefault="00DB2010"/>
        </w:tc>
        <w:tc>
          <w:tcPr>
            <w:tcW w:w="3564" w:type="dxa"/>
            <w:tcMar>
              <w:top w:w="50" w:type="dxa"/>
              <w:left w:w="100" w:type="dxa"/>
            </w:tcMar>
            <w:vAlign w:val="center"/>
          </w:tcPr>
          <w:p w:rsidR="00DB2010" w:rsidRDefault="00277B58">
            <w:pPr>
              <w:spacing w:after="0" w:line="336" w:lineRule="auto"/>
              <w:ind w:left="336"/>
              <w:jc w:val="center"/>
            </w:pPr>
            <w:r>
              <w:rPr>
                <w:rFonts w:ascii="Times New Roman" w:hAnsi="Times New Roman"/>
                <w:color w:val="000000"/>
                <w:sz w:val="24"/>
              </w:rPr>
              <w:t>2.3.9</w:t>
            </w:r>
          </w:p>
        </w:tc>
        <w:tc>
          <w:tcPr>
            <w:tcW w:w="6020" w:type="dxa"/>
            <w:tcMar>
              <w:top w:w="50" w:type="dxa"/>
              <w:left w:w="100" w:type="dxa"/>
            </w:tcMar>
            <w:vAlign w:val="center"/>
          </w:tcPr>
          <w:p w:rsidR="00DB2010" w:rsidRPr="004470C7" w:rsidRDefault="00277B58">
            <w:pPr>
              <w:spacing w:after="0" w:line="336" w:lineRule="auto"/>
              <w:ind w:left="336"/>
              <w:jc w:val="both"/>
              <w:rPr>
                <w:lang w:val="ru-RU"/>
              </w:rPr>
            </w:pPr>
            <w:r w:rsidRPr="004470C7">
              <w:rPr>
                <w:rFonts w:ascii="Times New Roman" w:hAnsi="Times New Roman"/>
                <w:color w:val="000000"/>
                <w:sz w:val="24"/>
                <w:lang w:val="ru-RU"/>
              </w:rPr>
              <w:t>Технические устройства: движение ракет, водомёт, копер, пружинный пистолет</w:t>
            </w:r>
          </w:p>
        </w:tc>
      </w:tr>
      <w:tr w:rsidR="00DB2010">
        <w:trPr>
          <w:trHeight w:val="144"/>
        </w:trPr>
        <w:tc>
          <w:tcPr>
            <w:tcW w:w="0" w:type="auto"/>
            <w:vMerge/>
            <w:tcBorders>
              <w:top w:val="nil"/>
            </w:tcBorders>
            <w:tcMar>
              <w:top w:w="50" w:type="dxa"/>
              <w:left w:w="100" w:type="dxa"/>
            </w:tcMar>
          </w:tcPr>
          <w:p w:rsidR="00DB2010" w:rsidRPr="004470C7" w:rsidRDefault="00DB2010">
            <w:pPr>
              <w:rPr>
                <w:lang w:val="ru-RU"/>
              </w:rPr>
            </w:pPr>
          </w:p>
        </w:tc>
        <w:tc>
          <w:tcPr>
            <w:tcW w:w="3564" w:type="dxa"/>
            <w:tcMar>
              <w:top w:w="50" w:type="dxa"/>
              <w:left w:w="100" w:type="dxa"/>
            </w:tcMar>
            <w:vAlign w:val="center"/>
          </w:tcPr>
          <w:p w:rsidR="00DB2010" w:rsidRDefault="00277B58">
            <w:pPr>
              <w:spacing w:after="0" w:line="336" w:lineRule="auto"/>
              <w:ind w:left="336"/>
              <w:jc w:val="center"/>
            </w:pPr>
            <w:r>
              <w:rPr>
                <w:rFonts w:ascii="Times New Roman" w:hAnsi="Times New Roman"/>
                <w:color w:val="000000"/>
                <w:sz w:val="24"/>
              </w:rPr>
              <w:t>2.3.10</w:t>
            </w:r>
          </w:p>
        </w:tc>
        <w:tc>
          <w:tcPr>
            <w:tcW w:w="6020" w:type="dxa"/>
            <w:tcMar>
              <w:top w:w="50" w:type="dxa"/>
              <w:left w:w="100" w:type="dxa"/>
            </w:tcMar>
            <w:vAlign w:val="center"/>
          </w:tcPr>
          <w:p w:rsidR="00DB2010" w:rsidRDefault="00277B58">
            <w:pPr>
              <w:spacing w:after="0" w:line="336" w:lineRule="auto"/>
              <w:ind w:left="336"/>
              <w:jc w:val="both"/>
            </w:pPr>
            <w:r w:rsidRPr="004470C7">
              <w:rPr>
                <w:rFonts w:ascii="Times New Roman" w:hAnsi="Times New Roman"/>
                <w:color w:val="000000"/>
                <w:sz w:val="24"/>
                <w:lang w:val="ru-RU"/>
              </w:rPr>
              <w:t xml:space="preserve">Практические работы. Изучение связи скоростей тел при неупругом ударе. </w:t>
            </w:r>
            <w:r>
              <w:rPr>
                <w:rFonts w:ascii="Times New Roman" w:hAnsi="Times New Roman"/>
                <w:color w:val="000000"/>
                <w:sz w:val="24"/>
              </w:rPr>
              <w:t>Исследование связи работы силы с изменением механической энергии тела</w:t>
            </w:r>
          </w:p>
        </w:tc>
      </w:tr>
      <w:tr w:rsidR="00DB2010">
        <w:trPr>
          <w:trHeight w:val="144"/>
        </w:trPr>
        <w:tc>
          <w:tcPr>
            <w:tcW w:w="1204" w:type="dxa"/>
            <w:tcMar>
              <w:top w:w="50" w:type="dxa"/>
              <w:left w:w="100" w:type="dxa"/>
            </w:tcMar>
            <w:vAlign w:val="center"/>
          </w:tcPr>
          <w:p w:rsidR="00DB2010" w:rsidRDefault="00277B58">
            <w:pPr>
              <w:spacing w:after="0" w:line="336" w:lineRule="auto"/>
              <w:ind w:left="336"/>
              <w:jc w:val="center"/>
            </w:pPr>
            <w:r>
              <w:rPr>
                <w:rFonts w:ascii="Times New Roman" w:hAnsi="Times New Roman"/>
                <w:color w:val="000000"/>
                <w:sz w:val="24"/>
              </w:rPr>
              <w:t>3</w:t>
            </w:r>
          </w:p>
        </w:tc>
        <w:tc>
          <w:tcPr>
            <w:tcW w:w="0" w:type="auto"/>
            <w:gridSpan w:val="2"/>
            <w:tcMar>
              <w:top w:w="50" w:type="dxa"/>
              <w:left w:w="100" w:type="dxa"/>
            </w:tcMar>
            <w:vAlign w:val="center"/>
          </w:tcPr>
          <w:p w:rsidR="00DB2010" w:rsidRDefault="00277B58">
            <w:pPr>
              <w:spacing w:after="0" w:line="336" w:lineRule="auto"/>
              <w:ind w:left="336"/>
              <w:jc w:val="center"/>
            </w:pPr>
            <w:r>
              <w:rPr>
                <w:rFonts w:ascii="Times New Roman" w:hAnsi="Times New Roman"/>
                <w:color w:val="000000"/>
                <w:sz w:val="24"/>
              </w:rPr>
              <w:t>МОЛЕКУЛЯРНАЯ ФИЗИКА И ТЕРМОДИНАМИКА</w:t>
            </w:r>
          </w:p>
        </w:tc>
      </w:tr>
      <w:tr w:rsidR="00DB2010" w:rsidRPr="004470C7">
        <w:trPr>
          <w:trHeight w:val="144"/>
        </w:trPr>
        <w:tc>
          <w:tcPr>
            <w:tcW w:w="1204" w:type="dxa"/>
            <w:vMerge w:val="restart"/>
            <w:tcMar>
              <w:top w:w="50" w:type="dxa"/>
              <w:left w:w="100" w:type="dxa"/>
            </w:tcMar>
            <w:vAlign w:val="center"/>
          </w:tcPr>
          <w:p w:rsidR="00DB2010" w:rsidRDefault="00277B58">
            <w:pPr>
              <w:spacing w:after="0" w:line="336" w:lineRule="auto"/>
              <w:ind w:left="336"/>
              <w:jc w:val="center"/>
            </w:pPr>
            <w:r>
              <w:rPr>
                <w:rFonts w:ascii="Times New Roman" w:hAnsi="Times New Roman"/>
                <w:color w:val="000000"/>
                <w:sz w:val="24"/>
              </w:rPr>
              <w:t>3.1</w:t>
            </w:r>
          </w:p>
        </w:tc>
        <w:tc>
          <w:tcPr>
            <w:tcW w:w="0" w:type="auto"/>
            <w:gridSpan w:val="2"/>
            <w:tcMar>
              <w:top w:w="50" w:type="dxa"/>
              <w:left w:w="100" w:type="dxa"/>
            </w:tcMar>
            <w:vAlign w:val="center"/>
          </w:tcPr>
          <w:p w:rsidR="00DB2010" w:rsidRPr="004470C7" w:rsidRDefault="00277B58">
            <w:pPr>
              <w:spacing w:after="0" w:line="336" w:lineRule="auto"/>
              <w:ind w:left="336"/>
              <w:jc w:val="center"/>
              <w:rPr>
                <w:lang w:val="ru-RU"/>
              </w:rPr>
            </w:pPr>
            <w:r w:rsidRPr="004470C7">
              <w:rPr>
                <w:rFonts w:ascii="Times New Roman" w:hAnsi="Times New Roman"/>
                <w:color w:val="000000"/>
                <w:sz w:val="24"/>
                <w:lang w:val="ru-RU"/>
              </w:rPr>
              <w:t>ОСНОВЫ МОЛЕКУЛЯРНО-КИНЕТИЧЕСКОЙ ТЕОРИИ</w:t>
            </w:r>
          </w:p>
        </w:tc>
      </w:tr>
      <w:tr w:rsidR="00DB2010" w:rsidRPr="004470C7">
        <w:trPr>
          <w:trHeight w:val="144"/>
        </w:trPr>
        <w:tc>
          <w:tcPr>
            <w:tcW w:w="0" w:type="auto"/>
            <w:vMerge/>
            <w:tcBorders>
              <w:top w:val="nil"/>
            </w:tcBorders>
            <w:tcMar>
              <w:top w:w="50" w:type="dxa"/>
              <w:left w:w="100" w:type="dxa"/>
            </w:tcMar>
          </w:tcPr>
          <w:p w:rsidR="00DB2010" w:rsidRPr="004470C7" w:rsidRDefault="00DB2010">
            <w:pPr>
              <w:rPr>
                <w:lang w:val="ru-RU"/>
              </w:rPr>
            </w:pPr>
          </w:p>
        </w:tc>
        <w:tc>
          <w:tcPr>
            <w:tcW w:w="3564" w:type="dxa"/>
            <w:tcMar>
              <w:top w:w="50" w:type="dxa"/>
              <w:left w:w="100" w:type="dxa"/>
            </w:tcMar>
            <w:vAlign w:val="center"/>
          </w:tcPr>
          <w:p w:rsidR="00DB2010" w:rsidRDefault="00277B58">
            <w:pPr>
              <w:spacing w:after="0" w:line="336" w:lineRule="auto"/>
              <w:ind w:left="336"/>
              <w:jc w:val="center"/>
            </w:pPr>
            <w:r>
              <w:rPr>
                <w:rFonts w:ascii="Times New Roman" w:hAnsi="Times New Roman"/>
                <w:color w:val="000000"/>
                <w:sz w:val="24"/>
              </w:rPr>
              <w:t>3.1.1</w:t>
            </w:r>
          </w:p>
        </w:tc>
        <w:tc>
          <w:tcPr>
            <w:tcW w:w="6020" w:type="dxa"/>
            <w:tcMar>
              <w:top w:w="50" w:type="dxa"/>
              <w:left w:w="100" w:type="dxa"/>
            </w:tcMar>
            <w:vAlign w:val="center"/>
          </w:tcPr>
          <w:p w:rsidR="00DB2010" w:rsidRPr="004470C7" w:rsidRDefault="00277B58">
            <w:pPr>
              <w:keepNext/>
              <w:spacing w:after="0" w:line="336" w:lineRule="auto"/>
              <w:ind w:left="336"/>
              <w:jc w:val="both"/>
              <w:rPr>
                <w:lang w:val="ru-RU"/>
              </w:rPr>
            </w:pPr>
            <w:r w:rsidRPr="004470C7">
              <w:rPr>
                <w:rFonts w:ascii="Times New Roman" w:hAnsi="Times New Roman"/>
                <w:color w:val="000000"/>
                <w:sz w:val="24"/>
                <w:lang w:val="ru-RU"/>
              </w:rPr>
              <w:t>Основные положения молекулярно-кинетической теории. Броуновское движение. Диффузия. Характер движения и взаимодействия частиц вещества</w:t>
            </w:r>
          </w:p>
        </w:tc>
      </w:tr>
      <w:tr w:rsidR="00DB2010" w:rsidRPr="004470C7">
        <w:trPr>
          <w:trHeight w:val="144"/>
        </w:trPr>
        <w:tc>
          <w:tcPr>
            <w:tcW w:w="0" w:type="auto"/>
            <w:vMerge/>
            <w:tcBorders>
              <w:top w:val="nil"/>
            </w:tcBorders>
            <w:tcMar>
              <w:top w:w="50" w:type="dxa"/>
              <w:left w:w="100" w:type="dxa"/>
            </w:tcMar>
          </w:tcPr>
          <w:p w:rsidR="00DB2010" w:rsidRPr="004470C7" w:rsidRDefault="00DB2010">
            <w:pPr>
              <w:rPr>
                <w:lang w:val="ru-RU"/>
              </w:rPr>
            </w:pPr>
          </w:p>
        </w:tc>
        <w:tc>
          <w:tcPr>
            <w:tcW w:w="3564" w:type="dxa"/>
            <w:tcMar>
              <w:top w:w="50" w:type="dxa"/>
              <w:left w:w="100" w:type="dxa"/>
            </w:tcMar>
            <w:vAlign w:val="center"/>
          </w:tcPr>
          <w:p w:rsidR="00DB2010" w:rsidRDefault="00277B58">
            <w:pPr>
              <w:spacing w:after="0" w:line="336" w:lineRule="auto"/>
              <w:ind w:left="336"/>
              <w:jc w:val="center"/>
            </w:pPr>
            <w:r>
              <w:rPr>
                <w:rFonts w:ascii="Times New Roman" w:hAnsi="Times New Roman"/>
                <w:color w:val="000000"/>
                <w:sz w:val="24"/>
              </w:rPr>
              <w:t>3.1.2</w:t>
            </w:r>
          </w:p>
        </w:tc>
        <w:tc>
          <w:tcPr>
            <w:tcW w:w="6020" w:type="dxa"/>
            <w:tcMar>
              <w:top w:w="50" w:type="dxa"/>
              <w:left w:w="100" w:type="dxa"/>
            </w:tcMar>
            <w:vAlign w:val="center"/>
          </w:tcPr>
          <w:p w:rsidR="00DB2010" w:rsidRPr="004470C7" w:rsidRDefault="00277B58">
            <w:pPr>
              <w:keepNext/>
              <w:spacing w:after="0" w:line="336" w:lineRule="auto"/>
              <w:ind w:left="336"/>
              <w:jc w:val="both"/>
              <w:rPr>
                <w:lang w:val="ru-RU"/>
              </w:rPr>
            </w:pPr>
            <w:r w:rsidRPr="004470C7">
              <w:rPr>
                <w:rFonts w:ascii="Times New Roman" w:hAnsi="Times New Roman"/>
                <w:color w:val="000000"/>
                <w:sz w:val="24"/>
                <w:lang w:val="ru-RU"/>
              </w:rPr>
              <w:t>Модели строения газов, жидкостей и твёрдых тел и объяснение свойств вещества на основе этих моделей</w:t>
            </w:r>
          </w:p>
        </w:tc>
      </w:tr>
      <w:tr w:rsidR="00DB2010" w:rsidRPr="004470C7">
        <w:trPr>
          <w:trHeight w:val="144"/>
        </w:trPr>
        <w:tc>
          <w:tcPr>
            <w:tcW w:w="0" w:type="auto"/>
            <w:vMerge/>
            <w:tcBorders>
              <w:top w:val="nil"/>
            </w:tcBorders>
            <w:tcMar>
              <w:top w:w="50" w:type="dxa"/>
              <w:left w:w="100" w:type="dxa"/>
            </w:tcMar>
          </w:tcPr>
          <w:p w:rsidR="00DB2010" w:rsidRPr="004470C7" w:rsidRDefault="00DB2010">
            <w:pPr>
              <w:rPr>
                <w:lang w:val="ru-RU"/>
              </w:rPr>
            </w:pPr>
          </w:p>
        </w:tc>
        <w:tc>
          <w:tcPr>
            <w:tcW w:w="3564" w:type="dxa"/>
            <w:tcMar>
              <w:top w:w="50" w:type="dxa"/>
              <w:left w:w="100" w:type="dxa"/>
            </w:tcMar>
            <w:vAlign w:val="center"/>
          </w:tcPr>
          <w:p w:rsidR="00DB2010" w:rsidRDefault="00277B58">
            <w:pPr>
              <w:spacing w:after="0" w:line="336" w:lineRule="auto"/>
              <w:ind w:left="336"/>
              <w:jc w:val="center"/>
            </w:pPr>
            <w:r>
              <w:rPr>
                <w:rFonts w:ascii="Times New Roman" w:hAnsi="Times New Roman"/>
                <w:color w:val="000000"/>
                <w:sz w:val="24"/>
              </w:rPr>
              <w:t>3.1.3</w:t>
            </w:r>
          </w:p>
        </w:tc>
        <w:tc>
          <w:tcPr>
            <w:tcW w:w="6020" w:type="dxa"/>
            <w:tcMar>
              <w:top w:w="50" w:type="dxa"/>
              <w:left w:w="100" w:type="dxa"/>
            </w:tcMar>
            <w:vAlign w:val="center"/>
          </w:tcPr>
          <w:p w:rsidR="00DB2010" w:rsidRPr="004470C7" w:rsidRDefault="00277B58">
            <w:pPr>
              <w:spacing w:after="0" w:line="336" w:lineRule="auto"/>
              <w:ind w:left="336"/>
              <w:jc w:val="both"/>
              <w:rPr>
                <w:lang w:val="ru-RU"/>
              </w:rPr>
            </w:pPr>
            <w:r w:rsidRPr="004470C7">
              <w:rPr>
                <w:rFonts w:ascii="Times New Roman" w:hAnsi="Times New Roman"/>
                <w:color w:val="000000"/>
                <w:sz w:val="24"/>
                <w:lang w:val="ru-RU"/>
              </w:rPr>
              <w:t xml:space="preserve">Масса молекул. Количество вещества. </w:t>
            </w:r>
            <w:proofErr w:type="gramStart"/>
            <w:r w:rsidRPr="004470C7">
              <w:rPr>
                <w:rFonts w:ascii="Times New Roman" w:hAnsi="Times New Roman"/>
                <w:color w:val="000000"/>
                <w:sz w:val="24"/>
                <w:lang w:val="ru-RU"/>
              </w:rPr>
              <w:t>Постоянная</w:t>
            </w:r>
            <w:proofErr w:type="gramEnd"/>
            <w:r w:rsidRPr="004470C7">
              <w:rPr>
                <w:rFonts w:ascii="Times New Roman" w:hAnsi="Times New Roman"/>
                <w:color w:val="000000"/>
                <w:sz w:val="24"/>
                <w:lang w:val="ru-RU"/>
              </w:rPr>
              <w:t xml:space="preserve"> Авогадро</w:t>
            </w:r>
          </w:p>
        </w:tc>
      </w:tr>
      <w:tr w:rsidR="00DB2010">
        <w:trPr>
          <w:trHeight w:val="144"/>
        </w:trPr>
        <w:tc>
          <w:tcPr>
            <w:tcW w:w="0" w:type="auto"/>
            <w:vMerge/>
            <w:tcBorders>
              <w:top w:val="nil"/>
            </w:tcBorders>
            <w:tcMar>
              <w:top w:w="50" w:type="dxa"/>
              <w:left w:w="100" w:type="dxa"/>
            </w:tcMar>
          </w:tcPr>
          <w:p w:rsidR="00DB2010" w:rsidRPr="004470C7" w:rsidRDefault="00DB2010">
            <w:pPr>
              <w:rPr>
                <w:lang w:val="ru-RU"/>
              </w:rPr>
            </w:pPr>
          </w:p>
        </w:tc>
        <w:tc>
          <w:tcPr>
            <w:tcW w:w="3564" w:type="dxa"/>
            <w:tcMar>
              <w:top w:w="50" w:type="dxa"/>
              <w:left w:w="100" w:type="dxa"/>
            </w:tcMar>
            <w:vAlign w:val="center"/>
          </w:tcPr>
          <w:p w:rsidR="00DB2010" w:rsidRDefault="00277B58">
            <w:pPr>
              <w:spacing w:after="0" w:line="336" w:lineRule="auto"/>
              <w:ind w:left="336"/>
              <w:jc w:val="center"/>
            </w:pPr>
            <w:r>
              <w:rPr>
                <w:rFonts w:ascii="Times New Roman" w:hAnsi="Times New Roman"/>
                <w:color w:val="000000"/>
                <w:sz w:val="24"/>
              </w:rPr>
              <w:t>3.1.4</w:t>
            </w:r>
          </w:p>
        </w:tc>
        <w:tc>
          <w:tcPr>
            <w:tcW w:w="6020" w:type="dxa"/>
            <w:tcMar>
              <w:top w:w="50" w:type="dxa"/>
              <w:left w:w="100" w:type="dxa"/>
            </w:tcMar>
            <w:vAlign w:val="center"/>
          </w:tcPr>
          <w:p w:rsidR="00DB2010" w:rsidRDefault="00277B58">
            <w:pPr>
              <w:spacing w:after="0" w:line="336" w:lineRule="auto"/>
              <w:ind w:left="336"/>
              <w:jc w:val="both"/>
            </w:pPr>
            <w:r w:rsidRPr="004470C7">
              <w:rPr>
                <w:rFonts w:ascii="Times New Roman" w:hAnsi="Times New Roman"/>
                <w:color w:val="000000"/>
                <w:sz w:val="24"/>
                <w:lang w:val="ru-RU"/>
              </w:rPr>
              <w:t xml:space="preserve">Тепловое равновесие. Температура и её измерение. </w:t>
            </w:r>
            <w:r>
              <w:rPr>
                <w:rFonts w:ascii="Times New Roman" w:hAnsi="Times New Roman"/>
                <w:color w:val="000000"/>
                <w:sz w:val="24"/>
              </w:rPr>
              <w:t>Шкала температур Цельсия</w:t>
            </w:r>
          </w:p>
        </w:tc>
      </w:tr>
      <w:tr w:rsidR="00DB2010" w:rsidRPr="004470C7">
        <w:trPr>
          <w:trHeight w:val="144"/>
        </w:trPr>
        <w:tc>
          <w:tcPr>
            <w:tcW w:w="0" w:type="auto"/>
            <w:vMerge/>
            <w:tcBorders>
              <w:top w:val="nil"/>
            </w:tcBorders>
            <w:tcMar>
              <w:top w:w="50" w:type="dxa"/>
              <w:left w:w="100" w:type="dxa"/>
            </w:tcMar>
          </w:tcPr>
          <w:p w:rsidR="00DB2010" w:rsidRDefault="00DB2010"/>
        </w:tc>
        <w:tc>
          <w:tcPr>
            <w:tcW w:w="3564" w:type="dxa"/>
            <w:tcMar>
              <w:top w:w="50" w:type="dxa"/>
              <w:left w:w="100" w:type="dxa"/>
            </w:tcMar>
            <w:vAlign w:val="center"/>
          </w:tcPr>
          <w:p w:rsidR="00DB2010" w:rsidRDefault="00277B58">
            <w:pPr>
              <w:spacing w:after="0" w:line="336" w:lineRule="auto"/>
              <w:ind w:left="336"/>
              <w:jc w:val="center"/>
            </w:pPr>
            <w:r>
              <w:rPr>
                <w:rFonts w:ascii="Times New Roman" w:hAnsi="Times New Roman"/>
                <w:color w:val="000000"/>
                <w:sz w:val="24"/>
              </w:rPr>
              <w:t>3.1.5</w:t>
            </w:r>
          </w:p>
        </w:tc>
        <w:tc>
          <w:tcPr>
            <w:tcW w:w="6020" w:type="dxa"/>
            <w:tcMar>
              <w:top w:w="50" w:type="dxa"/>
              <w:left w:w="100" w:type="dxa"/>
            </w:tcMar>
            <w:vAlign w:val="center"/>
          </w:tcPr>
          <w:p w:rsidR="00DB2010" w:rsidRPr="004470C7" w:rsidRDefault="00277B58">
            <w:pPr>
              <w:spacing w:after="0" w:line="336" w:lineRule="auto"/>
              <w:ind w:left="336"/>
              <w:jc w:val="both"/>
              <w:rPr>
                <w:lang w:val="ru-RU"/>
              </w:rPr>
            </w:pPr>
            <w:r w:rsidRPr="004470C7">
              <w:rPr>
                <w:rFonts w:ascii="Times New Roman" w:hAnsi="Times New Roman"/>
                <w:color w:val="000000"/>
                <w:sz w:val="24"/>
                <w:lang w:val="ru-RU"/>
              </w:rPr>
              <w:t>Модель идеального газа. Основное уравнение молекулярно-кинетической теории идеального газа</w:t>
            </w:r>
          </w:p>
        </w:tc>
      </w:tr>
      <w:tr w:rsidR="00DB2010">
        <w:trPr>
          <w:trHeight w:val="144"/>
        </w:trPr>
        <w:tc>
          <w:tcPr>
            <w:tcW w:w="0" w:type="auto"/>
            <w:vMerge/>
            <w:tcBorders>
              <w:top w:val="nil"/>
            </w:tcBorders>
            <w:tcMar>
              <w:top w:w="50" w:type="dxa"/>
              <w:left w:w="100" w:type="dxa"/>
            </w:tcMar>
          </w:tcPr>
          <w:p w:rsidR="00DB2010" w:rsidRPr="004470C7" w:rsidRDefault="00DB2010">
            <w:pPr>
              <w:rPr>
                <w:lang w:val="ru-RU"/>
              </w:rPr>
            </w:pPr>
          </w:p>
        </w:tc>
        <w:tc>
          <w:tcPr>
            <w:tcW w:w="3564" w:type="dxa"/>
            <w:tcMar>
              <w:top w:w="50" w:type="dxa"/>
              <w:left w:w="100" w:type="dxa"/>
            </w:tcMar>
            <w:vAlign w:val="center"/>
          </w:tcPr>
          <w:p w:rsidR="00DB2010" w:rsidRDefault="00277B58">
            <w:pPr>
              <w:spacing w:after="0" w:line="336" w:lineRule="auto"/>
              <w:ind w:left="336"/>
              <w:jc w:val="center"/>
            </w:pPr>
            <w:r>
              <w:rPr>
                <w:rFonts w:ascii="Times New Roman" w:hAnsi="Times New Roman"/>
                <w:color w:val="000000"/>
                <w:sz w:val="24"/>
              </w:rPr>
              <w:t>3.1.6</w:t>
            </w:r>
          </w:p>
        </w:tc>
        <w:tc>
          <w:tcPr>
            <w:tcW w:w="6020" w:type="dxa"/>
            <w:tcMar>
              <w:top w:w="50" w:type="dxa"/>
              <w:left w:w="100" w:type="dxa"/>
            </w:tcMar>
            <w:vAlign w:val="center"/>
          </w:tcPr>
          <w:p w:rsidR="00DB2010" w:rsidRDefault="00277B58">
            <w:pPr>
              <w:spacing w:after="0" w:line="336" w:lineRule="auto"/>
              <w:ind w:left="336"/>
              <w:jc w:val="both"/>
            </w:pPr>
            <w:r w:rsidRPr="004470C7">
              <w:rPr>
                <w:rFonts w:ascii="Times New Roman" w:hAnsi="Times New Roman"/>
                <w:color w:val="000000"/>
                <w:sz w:val="24"/>
                <w:lang w:val="ru-RU"/>
              </w:rPr>
              <w:t xml:space="preserve">Абсолютная температура как мера средней кинетической энергии теплового движения частиц газа. </w:t>
            </w:r>
            <w:r>
              <w:rPr>
                <w:rFonts w:ascii="Times New Roman" w:hAnsi="Times New Roman"/>
                <w:color w:val="000000"/>
                <w:sz w:val="24"/>
              </w:rPr>
              <w:t>Шкала температур Кельвина</w:t>
            </w:r>
          </w:p>
        </w:tc>
      </w:tr>
      <w:tr w:rsidR="00DB2010" w:rsidRPr="004470C7">
        <w:trPr>
          <w:trHeight w:val="144"/>
        </w:trPr>
        <w:tc>
          <w:tcPr>
            <w:tcW w:w="0" w:type="auto"/>
            <w:vMerge/>
            <w:tcBorders>
              <w:top w:val="nil"/>
            </w:tcBorders>
            <w:tcMar>
              <w:top w:w="50" w:type="dxa"/>
              <w:left w:w="100" w:type="dxa"/>
            </w:tcMar>
          </w:tcPr>
          <w:p w:rsidR="00DB2010" w:rsidRDefault="00DB2010"/>
        </w:tc>
        <w:tc>
          <w:tcPr>
            <w:tcW w:w="3564" w:type="dxa"/>
            <w:tcMar>
              <w:top w:w="50" w:type="dxa"/>
              <w:left w:w="100" w:type="dxa"/>
            </w:tcMar>
            <w:vAlign w:val="center"/>
          </w:tcPr>
          <w:p w:rsidR="00DB2010" w:rsidRDefault="00277B58">
            <w:pPr>
              <w:spacing w:after="0" w:line="336" w:lineRule="auto"/>
              <w:ind w:left="336"/>
              <w:jc w:val="center"/>
            </w:pPr>
            <w:r>
              <w:rPr>
                <w:rFonts w:ascii="Times New Roman" w:hAnsi="Times New Roman"/>
                <w:color w:val="000000"/>
                <w:sz w:val="24"/>
              </w:rPr>
              <w:t>3.1.7</w:t>
            </w:r>
          </w:p>
        </w:tc>
        <w:tc>
          <w:tcPr>
            <w:tcW w:w="6020" w:type="dxa"/>
            <w:tcMar>
              <w:top w:w="50" w:type="dxa"/>
              <w:left w:w="100" w:type="dxa"/>
            </w:tcMar>
            <w:vAlign w:val="center"/>
          </w:tcPr>
          <w:p w:rsidR="00DB2010" w:rsidRPr="004470C7" w:rsidRDefault="00277B58">
            <w:pPr>
              <w:spacing w:after="0" w:line="336" w:lineRule="auto"/>
              <w:ind w:left="336"/>
              <w:jc w:val="both"/>
              <w:rPr>
                <w:lang w:val="ru-RU"/>
              </w:rPr>
            </w:pPr>
            <w:r w:rsidRPr="004470C7">
              <w:rPr>
                <w:rFonts w:ascii="Times New Roman" w:hAnsi="Times New Roman"/>
                <w:color w:val="000000"/>
                <w:sz w:val="24"/>
                <w:lang w:val="ru-RU"/>
              </w:rPr>
              <w:t xml:space="preserve">Уравнение Клапейрона – Менделеева. Закон Дальтона </w:t>
            </w:r>
          </w:p>
        </w:tc>
      </w:tr>
      <w:tr w:rsidR="00DB2010" w:rsidRPr="004470C7">
        <w:trPr>
          <w:trHeight w:val="144"/>
        </w:trPr>
        <w:tc>
          <w:tcPr>
            <w:tcW w:w="0" w:type="auto"/>
            <w:vMerge/>
            <w:tcBorders>
              <w:top w:val="nil"/>
            </w:tcBorders>
            <w:tcMar>
              <w:top w:w="50" w:type="dxa"/>
              <w:left w:w="100" w:type="dxa"/>
            </w:tcMar>
          </w:tcPr>
          <w:p w:rsidR="00DB2010" w:rsidRPr="004470C7" w:rsidRDefault="00DB2010">
            <w:pPr>
              <w:rPr>
                <w:lang w:val="ru-RU"/>
              </w:rPr>
            </w:pPr>
          </w:p>
        </w:tc>
        <w:tc>
          <w:tcPr>
            <w:tcW w:w="3564" w:type="dxa"/>
            <w:tcMar>
              <w:top w:w="50" w:type="dxa"/>
              <w:left w:w="100" w:type="dxa"/>
            </w:tcMar>
            <w:vAlign w:val="center"/>
          </w:tcPr>
          <w:p w:rsidR="00DB2010" w:rsidRDefault="00277B58">
            <w:pPr>
              <w:spacing w:after="0" w:line="336" w:lineRule="auto"/>
              <w:ind w:left="336"/>
              <w:jc w:val="center"/>
            </w:pPr>
            <w:r>
              <w:rPr>
                <w:rFonts w:ascii="Times New Roman" w:hAnsi="Times New Roman"/>
                <w:color w:val="000000"/>
                <w:sz w:val="24"/>
              </w:rPr>
              <w:t>3.1.8</w:t>
            </w:r>
          </w:p>
        </w:tc>
        <w:tc>
          <w:tcPr>
            <w:tcW w:w="6020" w:type="dxa"/>
            <w:tcMar>
              <w:top w:w="50" w:type="dxa"/>
              <w:left w:w="100" w:type="dxa"/>
            </w:tcMar>
            <w:vAlign w:val="center"/>
          </w:tcPr>
          <w:p w:rsidR="00DB2010" w:rsidRPr="004470C7" w:rsidRDefault="00277B58">
            <w:pPr>
              <w:keepNext/>
              <w:spacing w:after="0" w:line="336" w:lineRule="auto"/>
              <w:ind w:left="336"/>
              <w:jc w:val="both"/>
              <w:rPr>
                <w:lang w:val="ru-RU"/>
              </w:rPr>
            </w:pPr>
            <w:r w:rsidRPr="004470C7">
              <w:rPr>
                <w:rFonts w:ascii="Times New Roman" w:hAnsi="Times New Roman"/>
                <w:color w:val="000000"/>
                <w:sz w:val="24"/>
                <w:lang w:val="ru-RU"/>
              </w:rPr>
              <w:t>Газовые законы. Изопроцессы в идеальном газе с постоянным количеством вещества: изотерма, изохора, изобара</w:t>
            </w:r>
          </w:p>
        </w:tc>
      </w:tr>
      <w:tr w:rsidR="00DB2010">
        <w:trPr>
          <w:trHeight w:val="144"/>
        </w:trPr>
        <w:tc>
          <w:tcPr>
            <w:tcW w:w="0" w:type="auto"/>
            <w:vMerge/>
            <w:tcBorders>
              <w:top w:val="nil"/>
            </w:tcBorders>
            <w:tcMar>
              <w:top w:w="50" w:type="dxa"/>
              <w:left w:w="100" w:type="dxa"/>
            </w:tcMar>
          </w:tcPr>
          <w:p w:rsidR="00DB2010" w:rsidRPr="004470C7" w:rsidRDefault="00DB2010">
            <w:pPr>
              <w:rPr>
                <w:lang w:val="ru-RU"/>
              </w:rPr>
            </w:pPr>
          </w:p>
        </w:tc>
        <w:tc>
          <w:tcPr>
            <w:tcW w:w="3564" w:type="dxa"/>
            <w:tcMar>
              <w:top w:w="50" w:type="dxa"/>
              <w:left w:w="100" w:type="dxa"/>
            </w:tcMar>
            <w:vAlign w:val="center"/>
          </w:tcPr>
          <w:p w:rsidR="00DB2010" w:rsidRDefault="00277B58">
            <w:pPr>
              <w:spacing w:after="0" w:line="336" w:lineRule="auto"/>
              <w:ind w:left="336"/>
              <w:jc w:val="center"/>
            </w:pPr>
            <w:r>
              <w:rPr>
                <w:rFonts w:ascii="Times New Roman" w:hAnsi="Times New Roman"/>
                <w:color w:val="000000"/>
                <w:sz w:val="24"/>
              </w:rPr>
              <w:t>3.1.9</w:t>
            </w:r>
          </w:p>
        </w:tc>
        <w:tc>
          <w:tcPr>
            <w:tcW w:w="6020" w:type="dxa"/>
            <w:tcMar>
              <w:top w:w="50" w:type="dxa"/>
              <w:left w:w="100" w:type="dxa"/>
            </w:tcMar>
            <w:vAlign w:val="center"/>
          </w:tcPr>
          <w:p w:rsidR="00DB2010" w:rsidRDefault="00277B58">
            <w:pPr>
              <w:spacing w:after="0" w:line="336" w:lineRule="auto"/>
              <w:ind w:left="336"/>
              <w:jc w:val="both"/>
            </w:pPr>
            <w:r>
              <w:rPr>
                <w:rFonts w:ascii="Times New Roman" w:hAnsi="Times New Roman"/>
                <w:color w:val="000000"/>
                <w:sz w:val="24"/>
              </w:rPr>
              <w:t>Технические устройства: термометр, барометр</w:t>
            </w:r>
          </w:p>
        </w:tc>
      </w:tr>
      <w:tr w:rsidR="00DB2010">
        <w:trPr>
          <w:trHeight w:val="144"/>
        </w:trPr>
        <w:tc>
          <w:tcPr>
            <w:tcW w:w="0" w:type="auto"/>
            <w:vMerge/>
            <w:tcBorders>
              <w:top w:val="nil"/>
            </w:tcBorders>
            <w:tcMar>
              <w:top w:w="50" w:type="dxa"/>
              <w:left w:w="100" w:type="dxa"/>
            </w:tcMar>
          </w:tcPr>
          <w:p w:rsidR="00DB2010" w:rsidRDefault="00DB2010"/>
        </w:tc>
        <w:tc>
          <w:tcPr>
            <w:tcW w:w="3564" w:type="dxa"/>
            <w:tcMar>
              <w:top w:w="50" w:type="dxa"/>
              <w:left w:w="100" w:type="dxa"/>
            </w:tcMar>
            <w:vAlign w:val="center"/>
          </w:tcPr>
          <w:p w:rsidR="00DB2010" w:rsidRDefault="00277B58">
            <w:pPr>
              <w:spacing w:after="0" w:line="336" w:lineRule="auto"/>
              <w:ind w:left="336"/>
              <w:jc w:val="center"/>
            </w:pPr>
            <w:r>
              <w:rPr>
                <w:rFonts w:ascii="Times New Roman" w:hAnsi="Times New Roman"/>
                <w:color w:val="000000"/>
                <w:sz w:val="24"/>
              </w:rPr>
              <w:t>3.1.10</w:t>
            </w:r>
          </w:p>
        </w:tc>
        <w:tc>
          <w:tcPr>
            <w:tcW w:w="6020" w:type="dxa"/>
            <w:tcMar>
              <w:top w:w="50" w:type="dxa"/>
              <w:left w:w="100" w:type="dxa"/>
            </w:tcMar>
            <w:vAlign w:val="center"/>
          </w:tcPr>
          <w:p w:rsidR="00DB2010" w:rsidRDefault="00277B58">
            <w:pPr>
              <w:spacing w:after="0" w:line="336" w:lineRule="auto"/>
              <w:ind w:left="336"/>
              <w:jc w:val="both"/>
            </w:pPr>
            <w:r w:rsidRPr="004470C7">
              <w:rPr>
                <w:rFonts w:ascii="Times New Roman" w:hAnsi="Times New Roman"/>
                <w:color w:val="000000"/>
                <w:sz w:val="24"/>
                <w:lang w:val="ru-RU"/>
              </w:rPr>
              <w:t xml:space="preserve">Практические работы. Измерение массы воздуха в классной комнате. </w:t>
            </w:r>
            <w:r>
              <w:rPr>
                <w:rFonts w:ascii="Times New Roman" w:hAnsi="Times New Roman"/>
                <w:color w:val="000000"/>
                <w:sz w:val="24"/>
              </w:rPr>
              <w:t>Исследование зависимости между параметрами состояния разреженного газа</w:t>
            </w:r>
          </w:p>
        </w:tc>
      </w:tr>
      <w:tr w:rsidR="00DB2010">
        <w:trPr>
          <w:trHeight w:val="144"/>
        </w:trPr>
        <w:tc>
          <w:tcPr>
            <w:tcW w:w="1204" w:type="dxa"/>
            <w:vMerge w:val="restart"/>
            <w:tcMar>
              <w:top w:w="50" w:type="dxa"/>
              <w:left w:w="100" w:type="dxa"/>
            </w:tcMar>
            <w:vAlign w:val="center"/>
          </w:tcPr>
          <w:p w:rsidR="00DB2010" w:rsidRDefault="00277B58">
            <w:pPr>
              <w:spacing w:after="0" w:line="336" w:lineRule="auto"/>
              <w:ind w:left="336"/>
              <w:jc w:val="center"/>
            </w:pPr>
            <w:r>
              <w:rPr>
                <w:rFonts w:ascii="Times New Roman" w:hAnsi="Times New Roman"/>
                <w:color w:val="000000"/>
                <w:sz w:val="24"/>
              </w:rPr>
              <w:t>3.2</w:t>
            </w:r>
          </w:p>
        </w:tc>
        <w:tc>
          <w:tcPr>
            <w:tcW w:w="0" w:type="auto"/>
            <w:gridSpan w:val="2"/>
            <w:tcMar>
              <w:top w:w="50" w:type="dxa"/>
              <w:left w:w="100" w:type="dxa"/>
            </w:tcMar>
            <w:vAlign w:val="center"/>
          </w:tcPr>
          <w:p w:rsidR="00DB2010" w:rsidRDefault="00277B58">
            <w:pPr>
              <w:spacing w:after="0" w:line="336" w:lineRule="auto"/>
              <w:ind w:left="336"/>
              <w:jc w:val="center"/>
            </w:pPr>
            <w:r>
              <w:rPr>
                <w:rFonts w:ascii="Times New Roman" w:hAnsi="Times New Roman"/>
                <w:color w:val="000000"/>
                <w:sz w:val="24"/>
              </w:rPr>
              <w:t>ОСНОВЫ ТЕРМОДИНАМИКИ</w:t>
            </w:r>
          </w:p>
        </w:tc>
      </w:tr>
      <w:tr w:rsidR="00DB2010" w:rsidRPr="004470C7">
        <w:trPr>
          <w:trHeight w:val="144"/>
        </w:trPr>
        <w:tc>
          <w:tcPr>
            <w:tcW w:w="0" w:type="auto"/>
            <w:vMerge/>
            <w:tcBorders>
              <w:top w:val="nil"/>
            </w:tcBorders>
            <w:tcMar>
              <w:top w:w="50" w:type="dxa"/>
              <w:left w:w="100" w:type="dxa"/>
            </w:tcMar>
          </w:tcPr>
          <w:p w:rsidR="00DB2010" w:rsidRDefault="00DB2010"/>
        </w:tc>
        <w:tc>
          <w:tcPr>
            <w:tcW w:w="3564" w:type="dxa"/>
            <w:tcMar>
              <w:top w:w="50" w:type="dxa"/>
              <w:left w:w="100" w:type="dxa"/>
            </w:tcMar>
            <w:vAlign w:val="center"/>
          </w:tcPr>
          <w:p w:rsidR="00DB2010" w:rsidRDefault="00277B58">
            <w:pPr>
              <w:spacing w:after="0" w:line="336" w:lineRule="auto"/>
              <w:ind w:left="336"/>
              <w:jc w:val="center"/>
            </w:pPr>
            <w:r>
              <w:rPr>
                <w:rFonts w:ascii="Times New Roman" w:hAnsi="Times New Roman"/>
                <w:color w:val="000000"/>
                <w:sz w:val="24"/>
              </w:rPr>
              <w:t>3.2.1</w:t>
            </w:r>
          </w:p>
        </w:tc>
        <w:tc>
          <w:tcPr>
            <w:tcW w:w="6020" w:type="dxa"/>
            <w:tcMar>
              <w:top w:w="50" w:type="dxa"/>
              <w:left w:w="100" w:type="dxa"/>
            </w:tcMar>
            <w:vAlign w:val="center"/>
          </w:tcPr>
          <w:p w:rsidR="00DB2010" w:rsidRPr="004470C7" w:rsidRDefault="00277B58">
            <w:pPr>
              <w:spacing w:after="0" w:line="336" w:lineRule="auto"/>
              <w:ind w:left="336"/>
              <w:jc w:val="both"/>
              <w:rPr>
                <w:lang w:val="ru-RU"/>
              </w:rPr>
            </w:pPr>
            <w:r w:rsidRPr="004470C7">
              <w:rPr>
                <w:rFonts w:ascii="Times New Roman" w:hAnsi="Times New Roman"/>
                <w:color w:val="000000"/>
                <w:sz w:val="24"/>
                <w:lang w:val="ru-RU"/>
              </w:rPr>
              <w:t>Термодинамическая система. Внутренняя энергия термодинамической системы и способы её изменения</w:t>
            </w:r>
          </w:p>
        </w:tc>
      </w:tr>
      <w:tr w:rsidR="00DB2010" w:rsidRPr="004470C7">
        <w:trPr>
          <w:trHeight w:val="144"/>
        </w:trPr>
        <w:tc>
          <w:tcPr>
            <w:tcW w:w="0" w:type="auto"/>
            <w:vMerge/>
            <w:tcBorders>
              <w:top w:val="nil"/>
            </w:tcBorders>
            <w:tcMar>
              <w:top w:w="50" w:type="dxa"/>
              <w:left w:w="100" w:type="dxa"/>
            </w:tcMar>
          </w:tcPr>
          <w:p w:rsidR="00DB2010" w:rsidRPr="004470C7" w:rsidRDefault="00DB2010">
            <w:pPr>
              <w:rPr>
                <w:lang w:val="ru-RU"/>
              </w:rPr>
            </w:pPr>
          </w:p>
        </w:tc>
        <w:tc>
          <w:tcPr>
            <w:tcW w:w="3564" w:type="dxa"/>
            <w:tcMar>
              <w:top w:w="50" w:type="dxa"/>
              <w:left w:w="100" w:type="dxa"/>
            </w:tcMar>
            <w:vAlign w:val="center"/>
          </w:tcPr>
          <w:p w:rsidR="00DB2010" w:rsidRDefault="00277B58">
            <w:pPr>
              <w:spacing w:after="0" w:line="336" w:lineRule="auto"/>
              <w:ind w:left="336"/>
              <w:jc w:val="center"/>
            </w:pPr>
            <w:r>
              <w:rPr>
                <w:rFonts w:ascii="Times New Roman" w:hAnsi="Times New Roman"/>
                <w:color w:val="000000"/>
                <w:sz w:val="24"/>
              </w:rPr>
              <w:t>3.2.2</w:t>
            </w:r>
          </w:p>
        </w:tc>
        <w:tc>
          <w:tcPr>
            <w:tcW w:w="6020" w:type="dxa"/>
            <w:tcMar>
              <w:top w:w="50" w:type="dxa"/>
              <w:left w:w="100" w:type="dxa"/>
            </w:tcMar>
            <w:vAlign w:val="center"/>
          </w:tcPr>
          <w:p w:rsidR="00DB2010" w:rsidRPr="004470C7" w:rsidRDefault="00277B58">
            <w:pPr>
              <w:spacing w:after="0" w:line="336" w:lineRule="auto"/>
              <w:ind w:left="336"/>
              <w:jc w:val="both"/>
              <w:rPr>
                <w:lang w:val="ru-RU"/>
              </w:rPr>
            </w:pPr>
            <w:r w:rsidRPr="004470C7">
              <w:rPr>
                <w:rFonts w:ascii="Times New Roman" w:hAnsi="Times New Roman"/>
                <w:color w:val="000000"/>
                <w:sz w:val="24"/>
                <w:lang w:val="ru-RU"/>
              </w:rPr>
              <w:t>Количество теплоты и работа. Внутренняя энергия одноатомного идеального газа</w:t>
            </w:r>
          </w:p>
        </w:tc>
      </w:tr>
      <w:tr w:rsidR="00DB2010">
        <w:trPr>
          <w:trHeight w:val="144"/>
        </w:trPr>
        <w:tc>
          <w:tcPr>
            <w:tcW w:w="0" w:type="auto"/>
            <w:vMerge/>
            <w:tcBorders>
              <w:top w:val="nil"/>
            </w:tcBorders>
            <w:tcMar>
              <w:top w:w="50" w:type="dxa"/>
              <w:left w:w="100" w:type="dxa"/>
            </w:tcMar>
          </w:tcPr>
          <w:p w:rsidR="00DB2010" w:rsidRPr="004470C7" w:rsidRDefault="00DB2010">
            <w:pPr>
              <w:rPr>
                <w:lang w:val="ru-RU"/>
              </w:rPr>
            </w:pPr>
          </w:p>
        </w:tc>
        <w:tc>
          <w:tcPr>
            <w:tcW w:w="3564" w:type="dxa"/>
            <w:tcMar>
              <w:top w:w="50" w:type="dxa"/>
              <w:left w:w="100" w:type="dxa"/>
            </w:tcMar>
            <w:vAlign w:val="center"/>
          </w:tcPr>
          <w:p w:rsidR="00DB2010" w:rsidRDefault="00277B58">
            <w:pPr>
              <w:spacing w:after="0" w:line="336" w:lineRule="auto"/>
              <w:ind w:left="336"/>
              <w:jc w:val="center"/>
            </w:pPr>
            <w:r>
              <w:rPr>
                <w:rFonts w:ascii="Times New Roman" w:hAnsi="Times New Roman"/>
                <w:color w:val="000000"/>
                <w:sz w:val="24"/>
              </w:rPr>
              <w:t>3.2.3</w:t>
            </w:r>
          </w:p>
        </w:tc>
        <w:tc>
          <w:tcPr>
            <w:tcW w:w="6020" w:type="dxa"/>
            <w:tcMar>
              <w:top w:w="50" w:type="dxa"/>
              <w:left w:w="100" w:type="dxa"/>
            </w:tcMar>
            <w:vAlign w:val="center"/>
          </w:tcPr>
          <w:p w:rsidR="00DB2010" w:rsidRDefault="00277B58">
            <w:pPr>
              <w:spacing w:after="0" w:line="336" w:lineRule="auto"/>
              <w:ind w:left="336"/>
              <w:jc w:val="both"/>
            </w:pPr>
            <w:r w:rsidRPr="004470C7">
              <w:rPr>
                <w:rFonts w:ascii="Times New Roman" w:hAnsi="Times New Roman"/>
                <w:color w:val="000000"/>
                <w:sz w:val="24"/>
                <w:lang w:val="ru-RU"/>
              </w:rPr>
              <w:t xml:space="preserve">Виды теплопередачи: теплопроводность, конвекция, излучение. Теплоёмкость тела. Удельная теплоёмкость вещества. </w:t>
            </w:r>
            <w:r>
              <w:rPr>
                <w:rFonts w:ascii="Times New Roman" w:hAnsi="Times New Roman"/>
                <w:color w:val="000000"/>
                <w:sz w:val="24"/>
              </w:rPr>
              <w:t xml:space="preserve">Расчёт количества теплоты при теплопередаче </w:t>
            </w:r>
          </w:p>
        </w:tc>
      </w:tr>
      <w:tr w:rsidR="00DB2010">
        <w:trPr>
          <w:trHeight w:val="144"/>
        </w:trPr>
        <w:tc>
          <w:tcPr>
            <w:tcW w:w="0" w:type="auto"/>
            <w:vMerge/>
            <w:tcBorders>
              <w:top w:val="nil"/>
            </w:tcBorders>
            <w:tcMar>
              <w:top w:w="50" w:type="dxa"/>
              <w:left w:w="100" w:type="dxa"/>
            </w:tcMar>
          </w:tcPr>
          <w:p w:rsidR="00DB2010" w:rsidRDefault="00DB2010"/>
        </w:tc>
        <w:tc>
          <w:tcPr>
            <w:tcW w:w="3564" w:type="dxa"/>
            <w:tcMar>
              <w:top w:w="50" w:type="dxa"/>
              <w:left w:w="100" w:type="dxa"/>
            </w:tcMar>
            <w:vAlign w:val="center"/>
          </w:tcPr>
          <w:p w:rsidR="00DB2010" w:rsidRDefault="00277B58">
            <w:pPr>
              <w:spacing w:after="0" w:line="336" w:lineRule="auto"/>
              <w:ind w:left="336"/>
              <w:jc w:val="center"/>
            </w:pPr>
            <w:r>
              <w:rPr>
                <w:rFonts w:ascii="Times New Roman" w:hAnsi="Times New Roman"/>
                <w:color w:val="000000"/>
                <w:sz w:val="24"/>
              </w:rPr>
              <w:t>3.2.4</w:t>
            </w:r>
          </w:p>
        </w:tc>
        <w:tc>
          <w:tcPr>
            <w:tcW w:w="6020" w:type="dxa"/>
            <w:tcMar>
              <w:top w:w="50" w:type="dxa"/>
              <w:left w:w="100" w:type="dxa"/>
            </w:tcMar>
            <w:vAlign w:val="center"/>
          </w:tcPr>
          <w:p w:rsidR="00DB2010" w:rsidRDefault="00277B58">
            <w:pPr>
              <w:spacing w:after="0" w:line="336" w:lineRule="auto"/>
              <w:ind w:left="336"/>
              <w:jc w:val="both"/>
            </w:pPr>
            <w:r w:rsidRPr="004470C7">
              <w:rPr>
                <w:rFonts w:ascii="Times New Roman" w:hAnsi="Times New Roman"/>
                <w:color w:val="000000"/>
                <w:sz w:val="24"/>
                <w:lang w:val="ru-RU"/>
              </w:rPr>
              <w:t xml:space="preserve">Первый закон термодинамики. Применение первого закона термодинамики к изопроцессам. </w:t>
            </w:r>
            <w:r>
              <w:rPr>
                <w:rFonts w:ascii="Times New Roman" w:hAnsi="Times New Roman"/>
                <w:color w:val="000000"/>
                <w:sz w:val="24"/>
              </w:rPr>
              <w:t>Графическая интерпретация работы газа</w:t>
            </w:r>
          </w:p>
        </w:tc>
      </w:tr>
      <w:tr w:rsidR="00DB2010" w:rsidRPr="004470C7">
        <w:trPr>
          <w:trHeight w:val="144"/>
        </w:trPr>
        <w:tc>
          <w:tcPr>
            <w:tcW w:w="0" w:type="auto"/>
            <w:vMerge/>
            <w:tcBorders>
              <w:top w:val="nil"/>
            </w:tcBorders>
            <w:tcMar>
              <w:top w:w="50" w:type="dxa"/>
              <w:left w:w="100" w:type="dxa"/>
            </w:tcMar>
          </w:tcPr>
          <w:p w:rsidR="00DB2010" w:rsidRDefault="00DB2010"/>
        </w:tc>
        <w:tc>
          <w:tcPr>
            <w:tcW w:w="3564" w:type="dxa"/>
            <w:tcMar>
              <w:top w:w="50" w:type="dxa"/>
              <w:left w:w="100" w:type="dxa"/>
            </w:tcMar>
            <w:vAlign w:val="center"/>
          </w:tcPr>
          <w:p w:rsidR="00DB2010" w:rsidRDefault="00277B58">
            <w:pPr>
              <w:spacing w:after="0" w:line="336" w:lineRule="auto"/>
              <w:ind w:left="336"/>
              <w:jc w:val="center"/>
            </w:pPr>
            <w:r>
              <w:rPr>
                <w:rFonts w:ascii="Times New Roman" w:hAnsi="Times New Roman"/>
                <w:color w:val="000000"/>
                <w:sz w:val="24"/>
              </w:rPr>
              <w:t>3.2.5</w:t>
            </w:r>
          </w:p>
        </w:tc>
        <w:tc>
          <w:tcPr>
            <w:tcW w:w="6020" w:type="dxa"/>
            <w:tcMar>
              <w:top w:w="50" w:type="dxa"/>
              <w:left w:w="100" w:type="dxa"/>
            </w:tcMar>
            <w:vAlign w:val="center"/>
          </w:tcPr>
          <w:p w:rsidR="00DB2010" w:rsidRPr="004470C7" w:rsidRDefault="00277B58">
            <w:pPr>
              <w:spacing w:after="0" w:line="336" w:lineRule="auto"/>
              <w:ind w:left="336"/>
              <w:jc w:val="both"/>
              <w:rPr>
                <w:lang w:val="ru-RU"/>
              </w:rPr>
            </w:pPr>
            <w:r w:rsidRPr="004470C7">
              <w:rPr>
                <w:rFonts w:ascii="Times New Roman" w:hAnsi="Times New Roman"/>
                <w:color w:val="000000"/>
                <w:sz w:val="24"/>
                <w:lang w:val="ru-RU"/>
              </w:rPr>
              <w:t>Тепловые машины. Принципы действия тепловых машин. Преобразования энергии в тепловых машинах. Коэффициент полезного действия (далее – КПД) тепловой машины. Цикл Карно и его КПД</w:t>
            </w:r>
          </w:p>
        </w:tc>
      </w:tr>
      <w:tr w:rsidR="00DB2010" w:rsidRPr="004470C7">
        <w:trPr>
          <w:trHeight w:val="144"/>
        </w:trPr>
        <w:tc>
          <w:tcPr>
            <w:tcW w:w="0" w:type="auto"/>
            <w:vMerge/>
            <w:tcBorders>
              <w:top w:val="nil"/>
            </w:tcBorders>
            <w:tcMar>
              <w:top w:w="50" w:type="dxa"/>
              <w:left w:w="100" w:type="dxa"/>
            </w:tcMar>
          </w:tcPr>
          <w:p w:rsidR="00DB2010" w:rsidRPr="004470C7" w:rsidRDefault="00DB2010">
            <w:pPr>
              <w:rPr>
                <w:lang w:val="ru-RU"/>
              </w:rPr>
            </w:pPr>
          </w:p>
        </w:tc>
        <w:tc>
          <w:tcPr>
            <w:tcW w:w="3564" w:type="dxa"/>
            <w:tcMar>
              <w:top w:w="50" w:type="dxa"/>
              <w:left w:w="100" w:type="dxa"/>
            </w:tcMar>
            <w:vAlign w:val="center"/>
          </w:tcPr>
          <w:p w:rsidR="00DB2010" w:rsidRDefault="00277B58">
            <w:pPr>
              <w:spacing w:after="0" w:line="336" w:lineRule="auto"/>
              <w:ind w:left="336"/>
              <w:jc w:val="center"/>
            </w:pPr>
            <w:r>
              <w:rPr>
                <w:rFonts w:ascii="Times New Roman" w:hAnsi="Times New Roman"/>
                <w:color w:val="000000"/>
                <w:sz w:val="24"/>
              </w:rPr>
              <w:t>3.2.6</w:t>
            </w:r>
          </w:p>
        </w:tc>
        <w:tc>
          <w:tcPr>
            <w:tcW w:w="6020" w:type="dxa"/>
            <w:tcMar>
              <w:top w:w="50" w:type="dxa"/>
              <w:left w:w="100" w:type="dxa"/>
            </w:tcMar>
            <w:vAlign w:val="center"/>
          </w:tcPr>
          <w:p w:rsidR="00DB2010" w:rsidRPr="004470C7" w:rsidRDefault="00277B58">
            <w:pPr>
              <w:spacing w:after="0" w:line="336" w:lineRule="auto"/>
              <w:ind w:left="336"/>
              <w:jc w:val="both"/>
              <w:rPr>
                <w:lang w:val="ru-RU"/>
              </w:rPr>
            </w:pPr>
            <w:r w:rsidRPr="004470C7">
              <w:rPr>
                <w:rFonts w:ascii="Times New Roman" w:hAnsi="Times New Roman"/>
                <w:color w:val="000000"/>
                <w:sz w:val="24"/>
                <w:lang w:val="ru-RU"/>
              </w:rPr>
              <w:t>Второй закон термодинамики. Необратимость процессов в природе. Тепловые двигатели. Экологические проблемы теплоэнергетики</w:t>
            </w:r>
          </w:p>
        </w:tc>
      </w:tr>
      <w:tr w:rsidR="00DB2010" w:rsidRPr="004470C7">
        <w:trPr>
          <w:trHeight w:val="144"/>
        </w:trPr>
        <w:tc>
          <w:tcPr>
            <w:tcW w:w="0" w:type="auto"/>
            <w:vMerge/>
            <w:tcBorders>
              <w:top w:val="nil"/>
            </w:tcBorders>
            <w:tcMar>
              <w:top w:w="50" w:type="dxa"/>
              <w:left w:w="100" w:type="dxa"/>
            </w:tcMar>
          </w:tcPr>
          <w:p w:rsidR="00DB2010" w:rsidRPr="004470C7" w:rsidRDefault="00DB2010">
            <w:pPr>
              <w:rPr>
                <w:lang w:val="ru-RU"/>
              </w:rPr>
            </w:pPr>
          </w:p>
        </w:tc>
        <w:tc>
          <w:tcPr>
            <w:tcW w:w="3564" w:type="dxa"/>
            <w:tcMar>
              <w:top w:w="50" w:type="dxa"/>
              <w:left w:w="100" w:type="dxa"/>
            </w:tcMar>
            <w:vAlign w:val="center"/>
          </w:tcPr>
          <w:p w:rsidR="00DB2010" w:rsidRDefault="00277B58">
            <w:pPr>
              <w:spacing w:after="0" w:line="336" w:lineRule="auto"/>
              <w:ind w:left="336"/>
              <w:jc w:val="center"/>
            </w:pPr>
            <w:r>
              <w:rPr>
                <w:rFonts w:ascii="Times New Roman" w:hAnsi="Times New Roman"/>
                <w:color w:val="000000"/>
                <w:sz w:val="24"/>
              </w:rPr>
              <w:t>3.2.7</w:t>
            </w:r>
          </w:p>
        </w:tc>
        <w:tc>
          <w:tcPr>
            <w:tcW w:w="6020" w:type="dxa"/>
            <w:tcMar>
              <w:top w:w="50" w:type="dxa"/>
              <w:left w:w="100" w:type="dxa"/>
            </w:tcMar>
            <w:vAlign w:val="center"/>
          </w:tcPr>
          <w:p w:rsidR="00DB2010" w:rsidRPr="004470C7" w:rsidRDefault="00277B58">
            <w:pPr>
              <w:spacing w:after="0" w:line="336" w:lineRule="auto"/>
              <w:ind w:left="336"/>
              <w:jc w:val="both"/>
              <w:rPr>
                <w:lang w:val="ru-RU"/>
              </w:rPr>
            </w:pPr>
            <w:r w:rsidRPr="004470C7">
              <w:rPr>
                <w:rFonts w:ascii="Times New Roman" w:hAnsi="Times New Roman"/>
                <w:color w:val="000000"/>
                <w:sz w:val="24"/>
                <w:lang w:val="ru-RU"/>
              </w:rPr>
              <w:t>Технические устройства: двигатель внутреннего сгорания, бытовой холодильник, кондиционер</w:t>
            </w:r>
          </w:p>
        </w:tc>
      </w:tr>
      <w:tr w:rsidR="00DB2010" w:rsidRPr="004470C7">
        <w:trPr>
          <w:trHeight w:val="144"/>
        </w:trPr>
        <w:tc>
          <w:tcPr>
            <w:tcW w:w="0" w:type="auto"/>
            <w:vMerge/>
            <w:tcBorders>
              <w:top w:val="nil"/>
            </w:tcBorders>
            <w:tcMar>
              <w:top w:w="50" w:type="dxa"/>
              <w:left w:w="100" w:type="dxa"/>
            </w:tcMar>
          </w:tcPr>
          <w:p w:rsidR="00DB2010" w:rsidRPr="004470C7" w:rsidRDefault="00DB2010">
            <w:pPr>
              <w:rPr>
                <w:lang w:val="ru-RU"/>
              </w:rPr>
            </w:pPr>
          </w:p>
        </w:tc>
        <w:tc>
          <w:tcPr>
            <w:tcW w:w="3564" w:type="dxa"/>
            <w:tcMar>
              <w:top w:w="50" w:type="dxa"/>
              <w:left w:w="100" w:type="dxa"/>
            </w:tcMar>
            <w:vAlign w:val="center"/>
          </w:tcPr>
          <w:p w:rsidR="00DB2010" w:rsidRDefault="00277B58">
            <w:pPr>
              <w:spacing w:after="0" w:line="336" w:lineRule="auto"/>
              <w:ind w:left="336"/>
              <w:jc w:val="center"/>
            </w:pPr>
            <w:r>
              <w:rPr>
                <w:rFonts w:ascii="Times New Roman" w:hAnsi="Times New Roman"/>
                <w:color w:val="000000"/>
                <w:sz w:val="24"/>
              </w:rPr>
              <w:t>3.2.8</w:t>
            </w:r>
          </w:p>
        </w:tc>
        <w:tc>
          <w:tcPr>
            <w:tcW w:w="6020" w:type="dxa"/>
            <w:tcMar>
              <w:top w:w="50" w:type="dxa"/>
              <w:left w:w="100" w:type="dxa"/>
            </w:tcMar>
            <w:vAlign w:val="center"/>
          </w:tcPr>
          <w:p w:rsidR="00DB2010" w:rsidRPr="004470C7" w:rsidRDefault="00277B58">
            <w:pPr>
              <w:spacing w:after="0" w:line="336" w:lineRule="auto"/>
              <w:ind w:left="336"/>
              <w:jc w:val="both"/>
              <w:rPr>
                <w:lang w:val="ru-RU"/>
              </w:rPr>
            </w:pPr>
            <w:r w:rsidRPr="004470C7">
              <w:rPr>
                <w:rFonts w:ascii="Times New Roman" w:hAnsi="Times New Roman"/>
                <w:color w:val="000000"/>
                <w:sz w:val="24"/>
                <w:lang w:val="ru-RU"/>
              </w:rPr>
              <w:t>Практические работы. Измерение удельной теплоёмкости</w:t>
            </w:r>
          </w:p>
        </w:tc>
      </w:tr>
      <w:tr w:rsidR="00DB2010" w:rsidRPr="004470C7">
        <w:trPr>
          <w:trHeight w:val="144"/>
        </w:trPr>
        <w:tc>
          <w:tcPr>
            <w:tcW w:w="1204" w:type="dxa"/>
            <w:vMerge w:val="restart"/>
            <w:tcMar>
              <w:top w:w="50" w:type="dxa"/>
              <w:left w:w="100" w:type="dxa"/>
            </w:tcMar>
            <w:vAlign w:val="center"/>
          </w:tcPr>
          <w:p w:rsidR="00DB2010" w:rsidRDefault="00277B58">
            <w:pPr>
              <w:spacing w:after="0" w:line="336" w:lineRule="auto"/>
              <w:ind w:left="336"/>
              <w:jc w:val="center"/>
            </w:pPr>
            <w:r>
              <w:rPr>
                <w:rFonts w:ascii="Times New Roman" w:hAnsi="Times New Roman"/>
                <w:color w:val="000000"/>
                <w:sz w:val="24"/>
              </w:rPr>
              <w:t>3.3</w:t>
            </w:r>
          </w:p>
        </w:tc>
        <w:tc>
          <w:tcPr>
            <w:tcW w:w="0" w:type="auto"/>
            <w:gridSpan w:val="2"/>
            <w:tcMar>
              <w:top w:w="50" w:type="dxa"/>
              <w:left w:w="100" w:type="dxa"/>
            </w:tcMar>
            <w:vAlign w:val="center"/>
          </w:tcPr>
          <w:p w:rsidR="00DB2010" w:rsidRPr="004470C7" w:rsidRDefault="00277B58">
            <w:pPr>
              <w:spacing w:after="0" w:line="336" w:lineRule="auto"/>
              <w:ind w:left="336"/>
              <w:jc w:val="center"/>
              <w:rPr>
                <w:lang w:val="ru-RU"/>
              </w:rPr>
            </w:pPr>
            <w:r w:rsidRPr="004470C7">
              <w:rPr>
                <w:rFonts w:ascii="Times New Roman" w:hAnsi="Times New Roman"/>
                <w:color w:val="000000"/>
                <w:sz w:val="24"/>
                <w:lang w:val="ru-RU"/>
              </w:rPr>
              <w:t>АГРЕГАТНЫЕ СОСТОЯНИЯ ВЕЩЕСВА. ФАЗОВЫЕ ПЕРЕХОДЫ</w:t>
            </w:r>
          </w:p>
        </w:tc>
      </w:tr>
      <w:tr w:rsidR="00DB2010" w:rsidRPr="004470C7">
        <w:trPr>
          <w:trHeight w:val="144"/>
        </w:trPr>
        <w:tc>
          <w:tcPr>
            <w:tcW w:w="0" w:type="auto"/>
            <w:vMerge/>
            <w:tcBorders>
              <w:top w:val="nil"/>
            </w:tcBorders>
            <w:tcMar>
              <w:top w:w="50" w:type="dxa"/>
              <w:left w:w="100" w:type="dxa"/>
            </w:tcMar>
          </w:tcPr>
          <w:p w:rsidR="00DB2010" w:rsidRPr="004470C7" w:rsidRDefault="00DB2010">
            <w:pPr>
              <w:rPr>
                <w:lang w:val="ru-RU"/>
              </w:rPr>
            </w:pPr>
          </w:p>
        </w:tc>
        <w:tc>
          <w:tcPr>
            <w:tcW w:w="3564" w:type="dxa"/>
            <w:tcMar>
              <w:top w:w="50" w:type="dxa"/>
              <w:left w:w="100" w:type="dxa"/>
            </w:tcMar>
            <w:vAlign w:val="center"/>
          </w:tcPr>
          <w:p w:rsidR="00DB2010" w:rsidRDefault="00277B58">
            <w:pPr>
              <w:spacing w:after="0" w:line="336" w:lineRule="auto"/>
              <w:ind w:left="336"/>
              <w:jc w:val="center"/>
            </w:pPr>
            <w:r>
              <w:rPr>
                <w:rFonts w:ascii="Times New Roman" w:hAnsi="Times New Roman"/>
                <w:color w:val="000000"/>
                <w:sz w:val="24"/>
              </w:rPr>
              <w:t>3.3.1</w:t>
            </w:r>
          </w:p>
        </w:tc>
        <w:tc>
          <w:tcPr>
            <w:tcW w:w="6020" w:type="dxa"/>
            <w:tcMar>
              <w:top w:w="50" w:type="dxa"/>
              <w:left w:w="100" w:type="dxa"/>
            </w:tcMar>
            <w:vAlign w:val="center"/>
          </w:tcPr>
          <w:p w:rsidR="00DB2010" w:rsidRPr="004470C7" w:rsidRDefault="00277B58">
            <w:pPr>
              <w:spacing w:after="0" w:line="336" w:lineRule="auto"/>
              <w:ind w:left="336"/>
              <w:jc w:val="both"/>
              <w:rPr>
                <w:lang w:val="ru-RU"/>
              </w:rPr>
            </w:pPr>
            <w:r w:rsidRPr="004470C7">
              <w:rPr>
                <w:rFonts w:ascii="Times New Roman" w:hAnsi="Times New Roman"/>
                <w:color w:val="000000"/>
                <w:spacing w:val="-2"/>
                <w:sz w:val="24"/>
                <w:lang w:val="ru-RU"/>
              </w:rPr>
              <w:t xml:space="preserve">Парообразование и конденсация. Испарение </w:t>
            </w:r>
            <w:r w:rsidRPr="004470C7">
              <w:rPr>
                <w:rFonts w:ascii="Times New Roman" w:hAnsi="Times New Roman"/>
                <w:color w:val="000000"/>
                <w:spacing w:val="-2"/>
                <w:sz w:val="24"/>
                <w:lang w:val="ru-RU"/>
              </w:rPr>
              <w:lastRenderedPageBreak/>
              <w:t>и кипение. Удельная теплота парообразования. Зависимость температуры кипения от давления</w:t>
            </w:r>
          </w:p>
        </w:tc>
      </w:tr>
      <w:tr w:rsidR="00DB2010">
        <w:trPr>
          <w:trHeight w:val="144"/>
        </w:trPr>
        <w:tc>
          <w:tcPr>
            <w:tcW w:w="0" w:type="auto"/>
            <w:vMerge/>
            <w:tcBorders>
              <w:top w:val="nil"/>
            </w:tcBorders>
            <w:tcMar>
              <w:top w:w="50" w:type="dxa"/>
              <w:left w:w="100" w:type="dxa"/>
            </w:tcMar>
          </w:tcPr>
          <w:p w:rsidR="00DB2010" w:rsidRPr="004470C7" w:rsidRDefault="00DB2010">
            <w:pPr>
              <w:rPr>
                <w:lang w:val="ru-RU"/>
              </w:rPr>
            </w:pPr>
          </w:p>
        </w:tc>
        <w:tc>
          <w:tcPr>
            <w:tcW w:w="3564" w:type="dxa"/>
            <w:tcMar>
              <w:top w:w="50" w:type="dxa"/>
              <w:left w:w="100" w:type="dxa"/>
            </w:tcMar>
            <w:vAlign w:val="center"/>
          </w:tcPr>
          <w:p w:rsidR="00DB2010" w:rsidRDefault="00277B58">
            <w:pPr>
              <w:spacing w:after="0" w:line="336" w:lineRule="auto"/>
              <w:ind w:left="336"/>
              <w:jc w:val="center"/>
            </w:pPr>
            <w:r>
              <w:rPr>
                <w:rFonts w:ascii="Times New Roman" w:hAnsi="Times New Roman"/>
                <w:color w:val="000000"/>
                <w:sz w:val="24"/>
              </w:rPr>
              <w:t>3.3.2</w:t>
            </w:r>
          </w:p>
        </w:tc>
        <w:tc>
          <w:tcPr>
            <w:tcW w:w="6020" w:type="dxa"/>
            <w:tcMar>
              <w:top w:w="50" w:type="dxa"/>
              <w:left w:w="100" w:type="dxa"/>
            </w:tcMar>
            <w:vAlign w:val="center"/>
          </w:tcPr>
          <w:p w:rsidR="00DB2010" w:rsidRDefault="00277B58">
            <w:pPr>
              <w:spacing w:after="0" w:line="336" w:lineRule="auto"/>
              <w:ind w:left="336"/>
              <w:jc w:val="both"/>
            </w:pPr>
            <w:r w:rsidRPr="004470C7">
              <w:rPr>
                <w:rFonts w:ascii="Times New Roman" w:hAnsi="Times New Roman"/>
                <w:color w:val="000000"/>
                <w:sz w:val="24"/>
                <w:lang w:val="ru-RU"/>
              </w:rPr>
              <w:t xml:space="preserve">Абсолютная и относительная влажность воздуха. </w:t>
            </w:r>
            <w:r>
              <w:rPr>
                <w:rFonts w:ascii="Times New Roman" w:hAnsi="Times New Roman"/>
                <w:color w:val="000000"/>
                <w:sz w:val="24"/>
              </w:rPr>
              <w:t>Насыщенный пар</w:t>
            </w:r>
          </w:p>
        </w:tc>
      </w:tr>
      <w:tr w:rsidR="00DB2010">
        <w:trPr>
          <w:trHeight w:val="144"/>
        </w:trPr>
        <w:tc>
          <w:tcPr>
            <w:tcW w:w="0" w:type="auto"/>
            <w:vMerge/>
            <w:tcBorders>
              <w:top w:val="nil"/>
            </w:tcBorders>
            <w:tcMar>
              <w:top w:w="50" w:type="dxa"/>
              <w:left w:w="100" w:type="dxa"/>
            </w:tcMar>
          </w:tcPr>
          <w:p w:rsidR="00DB2010" w:rsidRDefault="00DB2010"/>
        </w:tc>
        <w:tc>
          <w:tcPr>
            <w:tcW w:w="3564" w:type="dxa"/>
            <w:tcMar>
              <w:top w:w="50" w:type="dxa"/>
              <w:left w:w="100" w:type="dxa"/>
            </w:tcMar>
            <w:vAlign w:val="center"/>
          </w:tcPr>
          <w:p w:rsidR="00DB2010" w:rsidRDefault="00277B58">
            <w:pPr>
              <w:spacing w:after="0" w:line="336" w:lineRule="auto"/>
              <w:ind w:left="336"/>
              <w:jc w:val="center"/>
            </w:pPr>
            <w:r>
              <w:rPr>
                <w:rFonts w:ascii="Times New Roman" w:hAnsi="Times New Roman"/>
                <w:color w:val="000000"/>
                <w:sz w:val="24"/>
              </w:rPr>
              <w:t>3.3.3</w:t>
            </w:r>
          </w:p>
        </w:tc>
        <w:tc>
          <w:tcPr>
            <w:tcW w:w="6020" w:type="dxa"/>
            <w:tcMar>
              <w:top w:w="50" w:type="dxa"/>
              <w:left w:w="100" w:type="dxa"/>
            </w:tcMar>
            <w:vAlign w:val="center"/>
          </w:tcPr>
          <w:p w:rsidR="00DB2010" w:rsidRDefault="00277B58">
            <w:pPr>
              <w:spacing w:after="0" w:line="336" w:lineRule="auto"/>
              <w:ind w:left="336"/>
              <w:jc w:val="both"/>
            </w:pPr>
            <w:r w:rsidRPr="004470C7">
              <w:rPr>
                <w:rFonts w:ascii="Times New Roman" w:hAnsi="Times New Roman"/>
                <w:color w:val="000000"/>
                <w:sz w:val="24"/>
                <w:lang w:val="ru-RU"/>
              </w:rPr>
              <w:t>Твёрдое тело. Кристаллические и аморфные тела. Анизотропия свой</w:t>
            </w:r>
            <w:proofErr w:type="gramStart"/>
            <w:r w:rsidRPr="004470C7">
              <w:rPr>
                <w:rFonts w:ascii="Times New Roman" w:hAnsi="Times New Roman"/>
                <w:color w:val="000000"/>
                <w:sz w:val="24"/>
                <w:lang w:val="ru-RU"/>
              </w:rPr>
              <w:t>ств кр</w:t>
            </w:r>
            <w:proofErr w:type="gramEnd"/>
            <w:r w:rsidRPr="004470C7">
              <w:rPr>
                <w:rFonts w:ascii="Times New Roman" w:hAnsi="Times New Roman"/>
                <w:color w:val="000000"/>
                <w:sz w:val="24"/>
                <w:lang w:val="ru-RU"/>
              </w:rPr>
              <w:t xml:space="preserve">исталлов. Жидкие кристаллы. </w:t>
            </w:r>
            <w:r>
              <w:rPr>
                <w:rFonts w:ascii="Times New Roman" w:hAnsi="Times New Roman"/>
                <w:color w:val="000000"/>
                <w:sz w:val="24"/>
              </w:rPr>
              <w:t>Современные материалы</w:t>
            </w:r>
          </w:p>
        </w:tc>
      </w:tr>
      <w:tr w:rsidR="00DB2010">
        <w:trPr>
          <w:trHeight w:val="144"/>
        </w:trPr>
        <w:tc>
          <w:tcPr>
            <w:tcW w:w="0" w:type="auto"/>
            <w:vMerge/>
            <w:tcBorders>
              <w:top w:val="nil"/>
            </w:tcBorders>
            <w:tcMar>
              <w:top w:w="50" w:type="dxa"/>
              <w:left w:w="100" w:type="dxa"/>
            </w:tcMar>
          </w:tcPr>
          <w:p w:rsidR="00DB2010" w:rsidRDefault="00DB2010"/>
        </w:tc>
        <w:tc>
          <w:tcPr>
            <w:tcW w:w="3564" w:type="dxa"/>
            <w:tcMar>
              <w:top w:w="50" w:type="dxa"/>
              <w:left w:w="100" w:type="dxa"/>
            </w:tcMar>
            <w:vAlign w:val="center"/>
          </w:tcPr>
          <w:p w:rsidR="00DB2010" w:rsidRDefault="00277B58">
            <w:pPr>
              <w:spacing w:after="0" w:line="336" w:lineRule="auto"/>
              <w:ind w:left="336"/>
              <w:jc w:val="center"/>
            </w:pPr>
            <w:r>
              <w:rPr>
                <w:rFonts w:ascii="Times New Roman" w:hAnsi="Times New Roman"/>
                <w:color w:val="000000"/>
                <w:sz w:val="24"/>
              </w:rPr>
              <w:t>3.3.4</w:t>
            </w:r>
          </w:p>
        </w:tc>
        <w:tc>
          <w:tcPr>
            <w:tcW w:w="6020" w:type="dxa"/>
            <w:tcMar>
              <w:top w:w="50" w:type="dxa"/>
              <w:left w:w="100" w:type="dxa"/>
            </w:tcMar>
            <w:vAlign w:val="center"/>
          </w:tcPr>
          <w:p w:rsidR="00DB2010" w:rsidRDefault="00277B58">
            <w:pPr>
              <w:spacing w:after="0" w:line="336" w:lineRule="auto"/>
              <w:ind w:left="336"/>
              <w:jc w:val="both"/>
            </w:pPr>
            <w:r w:rsidRPr="004470C7">
              <w:rPr>
                <w:rFonts w:ascii="Times New Roman" w:hAnsi="Times New Roman"/>
                <w:color w:val="000000"/>
                <w:sz w:val="24"/>
                <w:lang w:val="ru-RU"/>
              </w:rPr>
              <w:t xml:space="preserve">Плавление и кристаллизация. Удельная теплота плавления. </w:t>
            </w:r>
            <w:r>
              <w:rPr>
                <w:rFonts w:ascii="Times New Roman" w:hAnsi="Times New Roman"/>
                <w:color w:val="000000"/>
                <w:sz w:val="24"/>
              </w:rPr>
              <w:t>Сублимация</w:t>
            </w:r>
          </w:p>
        </w:tc>
      </w:tr>
      <w:tr w:rsidR="00DB2010">
        <w:trPr>
          <w:trHeight w:val="144"/>
        </w:trPr>
        <w:tc>
          <w:tcPr>
            <w:tcW w:w="0" w:type="auto"/>
            <w:vMerge/>
            <w:tcBorders>
              <w:top w:val="nil"/>
            </w:tcBorders>
            <w:tcMar>
              <w:top w:w="50" w:type="dxa"/>
              <w:left w:w="100" w:type="dxa"/>
            </w:tcMar>
          </w:tcPr>
          <w:p w:rsidR="00DB2010" w:rsidRDefault="00DB2010"/>
        </w:tc>
        <w:tc>
          <w:tcPr>
            <w:tcW w:w="3564" w:type="dxa"/>
            <w:tcMar>
              <w:top w:w="50" w:type="dxa"/>
              <w:left w:w="100" w:type="dxa"/>
            </w:tcMar>
            <w:vAlign w:val="center"/>
          </w:tcPr>
          <w:p w:rsidR="00DB2010" w:rsidRDefault="00277B58">
            <w:pPr>
              <w:spacing w:after="0" w:line="336" w:lineRule="auto"/>
              <w:ind w:left="336"/>
              <w:jc w:val="center"/>
            </w:pPr>
            <w:r>
              <w:rPr>
                <w:rFonts w:ascii="Times New Roman" w:hAnsi="Times New Roman"/>
                <w:color w:val="000000"/>
                <w:sz w:val="24"/>
              </w:rPr>
              <w:t>3.3.5</w:t>
            </w:r>
          </w:p>
        </w:tc>
        <w:tc>
          <w:tcPr>
            <w:tcW w:w="6020" w:type="dxa"/>
            <w:tcMar>
              <w:top w:w="50" w:type="dxa"/>
              <w:left w:w="100" w:type="dxa"/>
            </w:tcMar>
            <w:vAlign w:val="center"/>
          </w:tcPr>
          <w:p w:rsidR="00DB2010" w:rsidRDefault="00277B58">
            <w:pPr>
              <w:spacing w:after="0" w:line="336" w:lineRule="auto"/>
              <w:ind w:left="336"/>
              <w:jc w:val="both"/>
            </w:pPr>
            <w:r>
              <w:rPr>
                <w:rFonts w:ascii="Times New Roman" w:hAnsi="Times New Roman"/>
                <w:color w:val="000000"/>
                <w:sz w:val="24"/>
              </w:rPr>
              <w:t>Уравнение теплового баланса</w:t>
            </w:r>
          </w:p>
        </w:tc>
      </w:tr>
      <w:tr w:rsidR="00DB2010" w:rsidRPr="004470C7">
        <w:trPr>
          <w:trHeight w:val="144"/>
        </w:trPr>
        <w:tc>
          <w:tcPr>
            <w:tcW w:w="0" w:type="auto"/>
            <w:vMerge/>
            <w:tcBorders>
              <w:top w:val="nil"/>
            </w:tcBorders>
            <w:tcMar>
              <w:top w:w="50" w:type="dxa"/>
              <w:left w:w="100" w:type="dxa"/>
            </w:tcMar>
          </w:tcPr>
          <w:p w:rsidR="00DB2010" w:rsidRDefault="00DB2010"/>
        </w:tc>
        <w:tc>
          <w:tcPr>
            <w:tcW w:w="3564" w:type="dxa"/>
            <w:tcMar>
              <w:top w:w="50" w:type="dxa"/>
              <w:left w:w="100" w:type="dxa"/>
            </w:tcMar>
            <w:vAlign w:val="center"/>
          </w:tcPr>
          <w:p w:rsidR="00DB2010" w:rsidRDefault="00277B58">
            <w:pPr>
              <w:spacing w:after="0" w:line="336" w:lineRule="auto"/>
              <w:ind w:left="336"/>
              <w:jc w:val="center"/>
            </w:pPr>
            <w:r>
              <w:rPr>
                <w:rFonts w:ascii="Times New Roman" w:hAnsi="Times New Roman"/>
                <w:color w:val="000000"/>
                <w:sz w:val="24"/>
              </w:rPr>
              <w:t>3.3.6</w:t>
            </w:r>
          </w:p>
        </w:tc>
        <w:tc>
          <w:tcPr>
            <w:tcW w:w="6020" w:type="dxa"/>
            <w:tcMar>
              <w:top w:w="50" w:type="dxa"/>
              <w:left w:w="100" w:type="dxa"/>
            </w:tcMar>
            <w:vAlign w:val="center"/>
          </w:tcPr>
          <w:p w:rsidR="00DB2010" w:rsidRPr="004470C7" w:rsidRDefault="00277B58">
            <w:pPr>
              <w:spacing w:after="0" w:line="336" w:lineRule="auto"/>
              <w:ind w:left="336"/>
              <w:jc w:val="both"/>
              <w:rPr>
                <w:lang w:val="ru-RU"/>
              </w:rPr>
            </w:pPr>
            <w:r w:rsidRPr="004470C7">
              <w:rPr>
                <w:rFonts w:ascii="Times New Roman" w:hAnsi="Times New Roman"/>
                <w:color w:val="000000"/>
                <w:sz w:val="24"/>
                <w:lang w:val="ru-RU"/>
              </w:rPr>
              <w:t>Технические устройства: гигрометр и психрометр, калориметр, технологии получения современных материалов, в том числе наноматериалов, и нанотехнологии</w:t>
            </w:r>
          </w:p>
        </w:tc>
      </w:tr>
      <w:tr w:rsidR="00DB2010" w:rsidRPr="004470C7">
        <w:trPr>
          <w:trHeight w:val="144"/>
        </w:trPr>
        <w:tc>
          <w:tcPr>
            <w:tcW w:w="0" w:type="auto"/>
            <w:vMerge/>
            <w:tcBorders>
              <w:top w:val="nil"/>
            </w:tcBorders>
            <w:tcMar>
              <w:top w:w="50" w:type="dxa"/>
              <w:left w:w="100" w:type="dxa"/>
            </w:tcMar>
          </w:tcPr>
          <w:p w:rsidR="00DB2010" w:rsidRPr="004470C7" w:rsidRDefault="00DB2010">
            <w:pPr>
              <w:rPr>
                <w:lang w:val="ru-RU"/>
              </w:rPr>
            </w:pPr>
          </w:p>
        </w:tc>
        <w:tc>
          <w:tcPr>
            <w:tcW w:w="3564" w:type="dxa"/>
            <w:tcMar>
              <w:top w:w="50" w:type="dxa"/>
              <w:left w:w="100" w:type="dxa"/>
            </w:tcMar>
            <w:vAlign w:val="center"/>
          </w:tcPr>
          <w:p w:rsidR="00DB2010" w:rsidRDefault="00277B58">
            <w:pPr>
              <w:spacing w:after="0" w:line="336" w:lineRule="auto"/>
              <w:ind w:left="336"/>
              <w:jc w:val="center"/>
            </w:pPr>
            <w:r>
              <w:rPr>
                <w:rFonts w:ascii="Times New Roman" w:hAnsi="Times New Roman"/>
                <w:color w:val="000000"/>
                <w:sz w:val="24"/>
              </w:rPr>
              <w:t>3.3.7</w:t>
            </w:r>
          </w:p>
        </w:tc>
        <w:tc>
          <w:tcPr>
            <w:tcW w:w="6020" w:type="dxa"/>
            <w:tcMar>
              <w:top w:w="50" w:type="dxa"/>
              <w:left w:w="100" w:type="dxa"/>
            </w:tcMar>
            <w:vAlign w:val="center"/>
          </w:tcPr>
          <w:p w:rsidR="00DB2010" w:rsidRPr="004470C7" w:rsidRDefault="00277B58">
            <w:pPr>
              <w:keepNext/>
              <w:spacing w:after="0" w:line="336" w:lineRule="auto"/>
              <w:ind w:left="336"/>
              <w:jc w:val="both"/>
              <w:rPr>
                <w:lang w:val="ru-RU"/>
              </w:rPr>
            </w:pPr>
            <w:r w:rsidRPr="004470C7">
              <w:rPr>
                <w:rFonts w:ascii="Times New Roman" w:hAnsi="Times New Roman"/>
                <w:color w:val="000000"/>
                <w:sz w:val="24"/>
                <w:lang w:val="ru-RU"/>
              </w:rPr>
              <w:t>Практические работы. Измерение влажности воздуха</w:t>
            </w:r>
          </w:p>
        </w:tc>
      </w:tr>
      <w:tr w:rsidR="00DB2010">
        <w:trPr>
          <w:trHeight w:val="144"/>
        </w:trPr>
        <w:tc>
          <w:tcPr>
            <w:tcW w:w="1204" w:type="dxa"/>
            <w:tcMar>
              <w:top w:w="50" w:type="dxa"/>
              <w:left w:w="100" w:type="dxa"/>
            </w:tcMar>
            <w:vAlign w:val="center"/>
          </w:tcPr>
          <w:p w:rsidR="00DB2010" w:rsidRDefault="00277B58">
            <w:pPr>
              <w:spacing w:after="0" w:line="336" w:lineRule="auto"/>
              <w:ind w:left="336"/>
              <w:jc w:val="center"/>
            </w:pPr>
            <w:r>
              <w:rPr>
                <w:rFonts w:ascii="Times New Roman" w:hAnsi="Times New Roman"/>
                <w:color w:val="000000"/>
                <w:sz w:val="24"/>
              </w:rPr>
              <w:t>4</w:t>
            </w:r>
          </w:p>
        </w:tc>
        <w:tc>
          <w:tcPr>
            <w:tcW w:w="0" w:type="auto"/>
            <w:gridSpan w:val="2"/>
            <w:tcMar>
              <w:top w:w="50" w:type="dxa"/>
              <w:left w:w="100" w:type="dxa"/>
            </w:tcMar>
            <w:vAlign w:val="center"/>
          </w:tcPr>
          <w:p w:rsidR="00DB2010" w:rsidRDefault="00277B58">
            <w:pPr>
              <w:spacing w:after="0" w:line="336" w:lineRule="auto"/>
              <w:ind w:left="336"/>
              <w:jc w:val="center"/>
            </w:pPr>
            <w:r>
              <w:rPr>
                <w:rFonts w:ascii="Times New Roman" w:hAnsi="Times New Roman"/>
                <w:color w:val="000000"/>
                <w:sz w:val="24"/>
              </w:rPr>
              <w:t>ЭЛЕКТРОДИНАМИКА</w:t>
            </w:r>
          </w:p>
        </w:tc>
      </w:tr>
      <w:tr w:rsidR="00DB2010">
        <w:trPr>
          <w:trHeight w:val="144"/>
        </w:trPr>
        <w:tc>
          <w:tcPr>
            <w:tcW w:w="1204" w:type="dxa"/>
            <w:vMerge w:val="restart"/>
            <w:tcMar>
              <w:top w:w="50" w:type="dxa"/>
              <w:left w:w="100" w:type="dxa"/>
            </w:tcMar>
            <w:vAlign w:val="center"/>
          </w:tcPr>
          <w:p w:rsidR="00DB2010" w:rsidRDefault="00277B58">
            <w:pPr>
              <w:spacing w:after="0" w:line="336" w:lineRule="auto"/>
              <w:ind w:left="336"/>
              <w:jc w:val="center"/>
            </w:pPr>
            <w:r>
              <w:rPr>
                <w:rFonts w:ascii="Times New Roman" w:hAnsi="Times New Roman"/>
                <w:color w:val="000000"/>
                <w:sz w:val="24"/>
              </w:rPr>
              <w:t>4.1</w:t>
            </w:r>
          </w:p>
        </w:tc>
        <w:tc>
          <w:tcPr>
            <w:tcW w:w="0" w:type="auto"/>
            <w:gridSpan w:val="2"/>
            <w:tcMar>
              <w:top w:w="50" w:type="dxa"/>
              <w:left w:w="100" w:type="dxa"/>
            </w:tcMar>
            <w:vAlign w:val="center"/>
          </w:tcPr>
          <w:p w:rsidR="00DB2010" w:rsidRDefault="00277B58">
            <w:pPr>
              <w:spacing w:after="0" w:line="336" w:lineRule="auto"/>
              <w:ind w:left="336"/>
              <w:jc w:val="center"/>
            </w:pPr>
            <w:r>
              <w:rPr>
                <w:rFonts w:ascii="Times New Roman" w:hAnsi="Times New Roman"/>
                <w:color w:val="000000"/>
                <w:sz w:val="24"/>
              </w:rPr>
              <w:t>ЭЛЕКТРОСТАТИКА</w:t>
            </w:r>
          </w:p>
        </w:tc>
      </w:tr>
      <w:tr w:rsidR="00DB2010" w:rsidRPr="004470C7">
        <w:trPr>
          <w:trHeight w:val="144"/>
        </w:trPr>
        <w:tc>
          <w:tcPr>
            <w:tcW w:w="0" w:type="auto"/>
            <w:vMerge/>
            <w:tcBorders>
              <w:top w:val="nil"/>
            </w:tcBorders>
            <w:tcMar>
              <w:top w:w="50" w:type="dxa"/>
              <w:left w:w="100" w:type="dxa"/>
            </w:tcMar>
          </w:tcPr>
          <w:p w:rsidR="00DB2010" w:rsidRDefault="00DB2010"/>
        </w:tc>
        <w:tc>
          <w:tcPr>
            <w:tcW w:w="3564" w:type="dxa"/>
            <w:tcMar>
              <w:top w:w="50" w:type="dxa"/>
              <w:left w:w="100" w:type="dxa"/>
            </w:tcMar>
            <w:vAlign w:val="center"/>
          </w:tcPr>
          <w:p w:rsidR="00DB2010" w:rsidRDefault="00277B58">
            <w:pPr>
              <w:spacing w:after="0" w:line="336" w:lineRule="auto"/>
              <w:ind w:left="336"/>
              <w:jc w:val="center"/>
            </w:pPr>
            <w:r>
              <w:rPr>
                <w:rFonts w:ascii="Times New Roman" w:hAnsi="Times New Roman"/>
                <w:color w:val="000000"/>
                <w:sz w:val="24"/>
              </w:rPr>
              <w:t>4.1.1</w:t>
            </w:r>
          </w:p>
        </w:tc>
        <w:tc>
          <w:tcPr>
            <w:tcW w:w="6020" w:type="dxa"/>
            <w:tcMar>
              <w:top w:w="50" w:type="dxa"/>
              <w:left w:w="100" w:type="dxa"/>
            </w:tcMar>
            <w:vAlign w:val="center"/>
          </w:tcPr>
          <w:p w:rsidR="00DB2010" w:rsidRPr="004470C7" w:rsidRDefault="00277B58">
            <w:pPr>
              <w:keepNext/>
              <w:spacing w:after="0" w:line="336" w:lineRule="auto"/>
              <w:ind w:left="336"/>
              <w:jc w:val="both"/>
              <w:rPr>
                <w:lang w:val="ru-RU"/>
              </w:rPr>
            </w:pPr>
            <w:r w:rsidRPr="004470C7">
              <w:rPr>
                <w:rFonts w:ascii="Times New Roman" w:hAnsi="Times New Roman"/>
                <w:color w:val="000000"/>
                <w:spacing w:val="-4"/>
                <w:sz w:val="24"/>
                <w:lang w:val="ru-RU"/>
              </w:rPr>
              <w:t>Электризация тел. Электрический заряд. Два вида электрических зарядов</w:t>
            </w:r>
          </w:p>
        </w:tc>
      </w:tr>
      <w:tr w:rsidR="00DB2010">
        <w:trPr>
          <w:trHeight w:val="144"/>
        </w:trPr>
        <w:tc>
          <w:tcPr>
            <w:tcW w:w="0" w:type="auto"/>
            <w:vMerge/>
            <w:tcBorders>
              <w:top w:val="nil"/>
            </w:tcBorders>
            <w:tcMar>
              <w:top w:w="50" w:type="dxa"/>
              <w:left w:w="100" w:type="dxa"/>
            </w:tcMar>
          </w:tcPr>
          <w:p w:rsidR="00DB2010" w:rsidRPr="004470C7" w:rsidRDefault="00DB2010">
            <w:pPr>
              <w:rPr>
                <w:lang w:val="ru-RU"/>
              </w:rPr>
            </w:pPr>
          </w:p>
        </w:tc>
        <w:tc>
          <w:tcPr>
            <w:tcW w:w="3564" w:type="dxa"/>
            <w:tcMar>
              <w:top w:w="50" w:type="dxa"/>
              <w:left w:w="100" w:type="dxa"/>
            </w:tcMar>
            <w:vAlign w:val="center"/>
          </w:tcPr>
          <w:p w:rsidR="00DB2010" w:rsidRDefault="00277B58">
            <w:pPr>
              <w:spacing w:after="0" w:line="336" w:lineRule="auto"/>
              <w:ind w:left="336"/>
              <w:jc w:val="center"/>
            </w:pPr>
            <w:r>
              <w:rPr>
                <w:rFonts w:ascii="Times New Roman" w:hAnsi="Times New Roman"/>
                <w:color w:val="000000"/>
                <w:sz w:val="24"/>
              </w:rPr>
              <w:t>4.1.2</w:t>
            </w:r>
          </w:p>
        </w:tc>
        <w:tc>
          <w:tcPr>
            <w:tcW w:w="6020" w:type="dxa"/>
            <w:tcMar>
              <w:top w:w="50" w:type="dxa"/>
              <w:left w:w="100" w:type="dxa"/>
            </w:tcMar>
            <w:vAlign w:val="center"/>
          </w:tcPr>
          <w:p w:rsidR="00DB2010" w:rsidRDefault="00277B58">
            <w:pPr>
              <w:keepNext/>
              <w:spacing w:after="0" w:line="336" w:lineRule="auto"/>
              <w:ind w:left="336"/>
              <w:jc w:val="both"/>
            </w:pPr>
            <w:r>
              <w:rPr>
                <w:rFonts w:ascii="Times New Roman" w:hAnsi="Times New Roman"/>
                <w:color w:val="000000"/>
                <w:sz w:val="24"/>
              </w:rPr>
              <w:t>Проводники, диэлектрики и полупроводники</w:t>
            </w:r>
          </w:p>
        </w:tc>
      </w:tr>
      <w:tr w:rsidR="00DB2010">
        <w:trPr>
          <w:trHeight w:val="144"/>
        </w:trPr>
        <w:tc>
          <w:tcPr>
            <w:tcW w:w="0" w:type="auto"/>
            <w:vMerge/>
            <w:tcBorders>
              <w:top w:val="nil"/>
            </w:tcBorders>
            <w:tcMar>
              <w:top w:w="50" w:type="dxa"/>
              <w:left w:w="100" w:type="dxa"/>
            </w:tcMar>
          </w:tcPr>
          <w:p w:rsidR="00DB2010" w:rsidRDefault="00DB2010"/>
        </w:tc>
        <w:tc>
          <w:tcPr>
            <w:tcW w:w="3564" w:type="dxa"/>
            <w:tcMar>
              <w:top w:w="50" w:type="dxa"/>
              <w:left w:w="100" w:type="dxa"/>
            </w:tcMar>
            <w:vAlign w:val="center"/>
          </w:tcPr>
          <w:p w:rsidR="00DB2010" w:rsidRDefault="00277B58">
            <w:pPr>
              <w:spacing w:after="0" w:line="336" w:lineRule="auto"/>
              <w:ind w:left="336"/>
              <w:jc w:val="center"/>
            </w:pPr>
            <w:r>
              <w:rPr>
                <w:rFonts w:ascii="Times New Roman" w:hAnsi="Times New Roman"/>
                <w:color w:val="000000"/>
                <w:sz w:val="24"/>
              </w:rPr>
              <w:t>4.1.3</w:t>
            </w:r>
          </w:p>
        </w:tc>
        <w:tc>
          <w:tcPr>
            <w:tcW w:w="6020" w:type="dxa"/>
            <w:tcMar>
              <w:top w:w="50" w:type="dxa"/>
              <w:left w:w="100" w:type="dxa"/>
            </w:tcMar>
            <w:vAlign w:val="center"/>
          </w:tcPr>
          <w:p w:rsidR="00DB2010" w:rsidRDefault="00277B58">
            <w:pPr>
              <w:spacing w:after="0" w:line="336" w:lineRule="auto"/>
              <w:ind w:left="336"/>
              <w:jc w:val="both"/>
            </w:pPr>
            <w:r>
              <w:rPr>
                <w:rFonts w:ascii="Times New Roman" w:hAnsi="Times New Roman"/>
                <w:color w:val="000000"/>
                <w:sz w:val="24"/>
              </w:rPr>
              <w:t>Закон сохранения электрического заряда</w:t>
            </w:r>
          </w:p>
        </w:tc>
      </w:tr>
      <w:tr w:rsidR="00DB2010">
        <w:trPr>
          <w:trHeight w:val="144"/>
        </w:trPr>
        <w:tc>
          <w:tcPr>
            <w:tcW w:w="0" w:type="auto"/>
            <w:vMerge/>
            <w:tcBorders>
              <w:top w:val="nil"/>
            </w:tcBorders>
            <w:tcMar>
              <w:top w:w="50" w:type="dxa"/>
              <w:left w:w="100" w:type="dxa"/>
            </w:tcMar>
          </w:tcPr>
          <w:p w:rsidR="00DB2010" w:rsidRDefault="00DB2010"/>
        </w:tc>
        <w:tc>
          <w:tcPr>
            <w:tcW w:w="3564" w:type="dxa"/>
            <w:tcMar>
              <w:top w:w="50" w:type="dxa"/>
              <w:left w:w="100" w:type="dxa"/>
            </w:tcMar>
            <w:vAlign w:val="center"/>
          </w:tcPr>
          <w:p w:rsidR="00DB2010" w:rsidRDefault="00277B58">
            <w:pPr>
              <w:spacing w:after="0" w:line="336" w:lineRule="auto"/>
              <w:ind w:left="336"/>
              <w:jc w:val="center"/>
            </w:pPr>
            <w:r>
              <w:rPr>
                <w:rFonts w:ascii="Times New Roman" w:hAnsi="Times New Roman"/>
                <w:color w:val="000000"/>
                <w:sz w:val="24"/>
              </w:rPr>
              <w:t>4.1.4</w:t>
            </w:r>
          </w:p>
        </w:tc>
        <w:tc>
          <w:tcPr>
            <w:tcW w:w="6020" w:type="dxa"/>
            <w:tcMar>
              <w:top w:w="50" w:type="dxa"/>
              <w:left w:w="100" w:type="dxa"/>
            </w:tcMar>
            <w:vAlign w:val="center"/>
          </w:tcPr>
          <w:p w:rsidR="00DB2010" w:rsidRDefault="00277B58">
            <w:pPr>
              <w:spacing w:after="0" w:line="336" w:lineRule="auto"/>
              <w:ind w:left="336"/>
              <w:jc w:val="both"/>
            </w:pPr>
            <w:r>
              <w:rPr>
                <w:rFonts w:ascii="Times New Roman" w:hAnsi="Times New Roman"/>
                <w:color w:val="000000"/>
                <w:sz w:val="24"/>
              </w:rPr>
              <w:t>Взаимодействие зарядов. Закон Кулона</w:t>
            </w:r>
          </w:p>
        </w:tc>
      </w:tr>
      <w:tr w:rsidR="00DB2010" w:rsidRPr="004470C7">
        <w:trPr>
          <w:trHeight w:val="144"/>
        </w:trPr>
        <w:tc>
          <w:tcPr>
            <w:tcW w:w="0" w:type="auto"/>
            <w:vMerge/>
            <w:tcBorders>
              <w:top w:val="nil"/>
            </w:tcBorders>
            <w:tcMar>
              <w:top w:w="50" w:type="dxa"/>
              <w:left w:w="100" w:type="dxa"/>
            </w:tcMar>
          </w:tcPr>
          <w:p w:rsidR="00DB2010" w:rsidRDefault="00DB2010"/>
        </w:tc>
        <w:tc>
          <w:tcPr>
            <w:tcW w:w="3564" w:type="dxa"/>
            <w:tcMar>
              <w:top w:w="50" w:type="dxa"/>
              <w:left w:w="100" w:type="dxa"/>
            </w:tcMar>
            <w:vAlign w:val="center"/>
          </w:tcPr>
          <w:p w:rsidR="00DB2010" w:rsidRDefault="00277B58">
            <w:pPr>
              <w:spacing w:after="0" w:line="336" w:lineRule="auto"/>
              <w:ind w:left="336"/>
              <w:jc w:val="center"/>
            </w:pPr>
            <w:r>
              <w:rPr>
                <w:rFonts w:ascii="Times New Roman" w:hAnsi="Times New Roman"/>
                <w:color w:val="000000"/>
                <w:sz w:val="24"/>
              </w:rPr>
              <w:t>4.1.5</w:t>
            </w:r>
          </w:p>
        </w:tc>
        <w:tc>
          <w:tcPr>
            <w:tcW w:w="6020" w:type="dxa"/>
            <w:tcMar>
              <w:top w:w="50" w:type="dxa"/>
              <w:left w:w="100" w:type="dxa"/>
            </w:tcMar>
            <w:vAlign w:val="center"/>
          </w:tcPr>
          <w:p w:rsidR="00DB2010" w:rsidRPr="004470C7" w:rsidRDefault="00277B58">
            <w:pPr>
              <w:spacing w:after="0" w:line="336" w:lineRule="auto"/>
              <w:ind w:left="336"/>
              <w:jc w:val="both"/>
              <w:rPr>
                <w:lang w:val="ru-RU"/>
              </w:rPr>
            </w:pPr>
            <w:r w:rsidRPr="004470C7">
              <w:rPr>
                <w:rFonts w:ascii="Times New Roman" w:hAnsi="Times New Roman"/>
                <w:color w:val="000000"/>
                <w:sz w:val="24"/>
                <w:lang w:val="ru-RU"/>
              </w:rPr>
              <w:t>Электрическое поле. Напряжённость электрического поля. Принцип суперпозиции. Линии напряжённости электрического поля</w:t>
            </w:r>
          </w:p>
        </w:tc>
      </w:tr>
      <w:tr w:rsidR="00DB2010">
        <w:trPr>
          <w:trHeight w:val="144"/>
        </w:trPr>
        <w:tc>
          <w:tcPr>
            <w:tcW w:w="0" w:type="auto"/>
            <w:vMerge/>
            <w:tcBorders>
              <w:top w:val="nil"/>
            </w:tcBorders>
            <w:tcMar>
              <w:top w:w="50" w:type="dxa"/>
              <w:left w:w="100" w:type="dxa"/>
            </w:tcMar>
          </w:tcPr>
          <w:p w:rsidR="00DB2010" w:rsidRPr="004470C7" w:rsidRDefault="00DB2010">
            <w:pPr>
              <w:rPr>
                <w:lang w:val="ru-RU"/>
              </w:rPr>
            </w:pPr>
          </w:p>
        </w:tc>
        <w:tc>
          <w:tcPr>
            <w:tcW w:w="3564" w:type="dxa"/>
            <w:tcMar>
              <w:top w:w="50" w:type="dxa"/>
              <w:left w:w="100" w:type="dxa"/>
            </w:tcMar>
            <w:vAlign w:val="center"/>
          </w:tcPr>
          <w:p w:rsidR="00DB2010" w:rsidRDefault="00277B58">
            <w:pPr>
              <w:spacing w:after="0" w:line="336" w:lineRule="auto"/>
              <w:ind w:left="336"/>
              <w:jc w:val="center"/>
            </w:pPr>
            <w:r>
              <w:rPr>
                <w:rFonts w:ascii="Times New Roman" w:hAnsi="Times New Roman"/>
                <w:color w:val="000000"/>
                <w:sz w:val="24"/>
              </w:rPr>
              <w:t>4.1.6</w:t>
            </w:r>
          </w:p>
        </w:tc>
        <w:tc>
          <w:tcPr>
            <w:tcW w:w="6020" w:type="dxa"/>
            <w:tcMar>
              <w:top w:w="50" w:type="dxa"/>
              <w:left w:w="100" w:type="dxa"/>
            </w:tcMar>
            <w:vAlign w:val="center"/>
          </w:tcPr>
          <w:p w:rsidR="00DB2010" w:rsidRDefault="00277B58">
            <w:pPr>
              <w:spacing w:after="0" w:line="336" w:lineRule="auto"/>
              <w:ind w:left="336"/>
              <w:jc w:val="both"/>
            </w:pPr>
            <w:r w:rsidRPr="004470C7">
              <w:rPr>
                <w:rFonts w:ascii="Times New Roman" w:hAnsi="Times New Roman"/>
                <w:color w:val="000000"/>
                <w:sz w:val="24"/>
                <w:lang w:val="ru-RU"/>
              </w:rPr>
              <w:t xml:space="preserve">Работа сил электростатического поля. Потенциал. </w:t>
            </w:r>
            <w:r>
              <w:rPr>
                <w:rFonts w:ascii="Times New Roman" w:hAnsi="Times New Roman"/>
                <w:color w:val="000000"/>
                <w:sz w:val="24"/>
              </w:rPr>
              <w:t>Разность потенциалов</w:t>
            </w:r>
          </w:p>
        </w:tc>
      </w:tr>
      <w:tr w:rsidR="00DB2010">
        <w:trPr>
          <w:trHeight w:val="144"/>
        </w:trPr>
        <w:tc>
          <w:tcPr>
            <w:tcW w:w="0" w:type="auto"/>
            <w:vMerge/>
            <w:tcBorders>
              <w:top w:val="nil"/>
            </w:tcBorders>
            <w:tcMar>
              <w:top w:w="50" w:type="dxa"/>
              <w:left w:w="100" w:type="dxa"/>
            </w:tcMar>
          </w:tcPr>
          <w:p w:rsidR="00DB2010" w:rsidRDefault="00DB2010"/>
        </w:tc>
        <w:tc>
          <w:tcPr>
            <w:tcW w:w="3564" w:type="dxa"/>
            <w:tcMar>
              <w:top w:w="50" w:type="dxa"/>
              <w:left w:w="100" w:type="dxa"/>
            </w:tcMar>
            <w:vAlign w:val="center"/>
          </w:tcPr>
          <w:p w:rsidR="00DB2010" w:rsidRDefault="00277B58">
            <w:pPr>
              <w:spacing w:after="0" w:line="336" w:lineRule="auto"/>
              <w:ind w:left="336"/>
              <w:jc w:val="center"/>
            </w:pPr>
            <w:r>
              <w:rPr>
                <w:rFonts w:ascii="Times New Roman" w:hAnsi="Times New Roman"/>
                <w:color w:val="000000"/>
                <w:sz w:val="24"/>
              </w:rPr>
              <w:t>4.1.7</w:t>
            </w:r>
          </w:p>
        </w:tc>
        <w:tc>
          <w:tcPr>
            <w:tcW w:w="6020" w:type="dxa"/>
            <w:tcMar>
              <w:top w:w="50" w:type="dxa"/>
              <w:left w:w="100" w:type="dxa"/>
            </w:tcMar>
            <w:vAlign w:val="center"/>
          </w:tcPr>
          <w:p w:rsidR="00DB2010" w:rsidRDefault="00277B58">
            <w:pPr>
              <w:spacing w:after="0" w:line="336" w:lineRule="auto"/>
              <w:ind w:left="336"/>
              <w:jc w:val="both"/>
            </w:pPr>
            <w:r w:rsidRPr="004470C7">
              <w:rPr>
                <w:rFonts w:ascii="Times New Roman" w:hAnsi="Times New Roman"/>
                <w:color w:val="000000"/>
                <w:sz w:val="24"/>
                <w:lang w:val="ru-RU"/>
              </w:rPr>
              <w:t xml:space="preserve">Проводники и диэлектрики в постоянном электрическом поле. </w:t>
            </w:r>
            <w:r>
              <w:rPr>
                <w:rFonts w:ascii="Times New Roman" w:hAnsi="Times New Roman"/>
                <w:color w:val="000000"/>
                <w:sz w:val="24"/>
              </w:rPr>
              <w:t xml:space="preserve">Диэлектрическая </w:t>
            </w:r>
            <w:r>
              <w:rPr>
                <w:rFonts w:ascii="Times New Roman" w:hAnsi="Times New Roman"/>
                <w:color w:val="000000"/>
                <w:sz w:val="24"/>
              </w:rPr>
              <w:lastRenderedPageBreak/>
              <w:t xml:space="preserve">проницаемость </w:t>
            </w:r>
          </w:p>
        </w:tc>
      </w:tr>
      <w:tr w:rsidR="00DB2010">
        <w:trPr>
          <w:trHeight w:val="144"/>
        </w:trPr>
        <w:tc>
          <w:tcPr>
            <w:tcW w:w="0" w:type="auto"/>
            <w:vMerge/>
            <w:tcBorders>
              <w:top w:val="nil"/>
            </w:tcBorders>
            <w:tcMar>
              <w:top w:w="50" w:type="dxa"/>
              <w:left w:w="100" w:type="dxa"/>
            </w:tcMar>
          </w:tcPr>
          <w:p w:rsidR="00DB2010" w:rsidRDefault="00DB2010"/>
        </w:tc>
        <w:tc>
          <w:tcPr>
            <w:tcW w:w="3564" w:type="dxa"/>
            <w:tcMar>
              <w:top w:w="50" w:type="dxa"/>
              <w:left w:w="100" w:type="dxa"/>
            </w:tcMar>
            <w:vAlign w:val="center"/>
          </w:tcPr>
          <w:p w:rsidR="00DB2010" w:rsidRDefault="00277B58">
            <w:pPr>
              <w:spacing w:after="0" w:line="336" w:lineRule="auto"/>
              <w:ind w:left="336"/>
              <w:jc w:val="center"/>
            </w:pPr>
            <w:r>
              <w:rPr>
                <w:rFonts w:ascii="Times New Roman" w:hAnsi="Times New Roman"/>
                <w:color w:val="000000"/>
                <w:sz w:val="24"/>
              </w:rPr>
              <w:t>4.1.8</w:t>
            </w:r>
          </w:p>
        </w:tc>
        <w:tc>
          <w:tcPr>
            <w:tcW w:w="6020" w:type="dxa"/>
            <w:tcMar>
              <w:top w:w="50" w:type="dxa"/>
              <w:left w:w="100" w:type="dxa"/>
            </w:tcMar>
            <w:vAlign w:val="center"/>
          </w:tcPr>
          <w:p w:rsidR="00DB2010" w:rsidRDefault="00277B58">
            <w:pPr>
              <w:keepNext/>
              <w:spacing w:after="0" w:line="336" w:lineRule="auto"/>
              <w:ind w:left="336"/>
              <w:jc w:val="both"/>
            </w:pPr>
            <w:r w:rsidRPr="004470C7">
              <w:rPr>
                <w:rFonts w:ascii="Times New Roman" w:hAnsi="Times New Roman"/>
                <w:color w:val="000000"/>
                <w:sz w:val="24"/>
                <w:lang w:val="ru-RU"/>
              </w:rPr>
              <w:t xml:space="preserve">Электроёмкость. Конденсатор. Электроёмкость плоского конденсатора. </w:t>
            </w:r>
            <w:r>
              <w:rPr>
                <w:rFonts w:ascii="Times New Roman" w:hAnsi="Times New Roman"/>
                <w:color w:val="000000"/>
                <w:sz w:val="24"/>
              </w:rPr>
              <w:t>Энергия заряженного конденсатора</w:t>
            </w:r>
          </w:p>
        </w:tc>
      </w:tr>
      <w:tr w:rsidR="00DB2010" w:rsidRPr="004470C7">
        <w:trPr>
          <w:trHeight w:val="144"/>
        </w:trPr>
        <w:tc>
          <w:tcPr>
            <w:tcW w:w="0" w:type="auto"/>
            <w:vMerge/>
            <w:tcBorders>
              <w:top w:val="nil"/>
            </w:tcBorders>
            <w:tcMar>
              <w:top w:w="50" w:type="dxa"/>
              <w:left w:w="100" w:type="dxa"/>
            </w:tcMar>
          </w:tcPr>
          <w:p w:rsidR="00DB2010" w:rsidRDefault="00DB2010"/>
        </w:tc>
        <w:tc>
          <w:tcPr>
            <w:tcW w:w="3564" w:type="dxa"/>
            <w:tcMar>
              <w:top w:w="50" w:type="dxa"/>
              <w:left w:w="100" w:type="dxa"/>
            </w:tcMar>
            <w:vAlign w:val="center"/>
          </w:tcPr>
          <w:p w:rsidR="00DB2010" w:rsidRDefault="00277B58">
            <w:pPr>
              <w:spacing w:after="0" w:line="336" w:lineRule="auto"/>
              <w:ind w:left="336"/>
              <w:jc w:val="center"/>
            </w:pPr>
            <w:r>
              <w:rPr>
                <w:rFonts w:ascii="Times New Roman" w:hAnsi="Times New Roman"/>
                <w:color w:val="000000"/>
                <w:sz w:val="24"/>
              </w:rPr>
              <w:t>4.1.9</w:t>
            </w:r>
          </w:p>
        </w:tc>
        <w:tc>
          <w:tcPr>
            <w:tcW w:w="6020" w:type="dxa"/>
            <w:tcMar>
              <w:top w:w="50" w:type="dxa"/>
              <w:left w:w="100" w:type="dxa"/>
            </w:tcMar>
            <w:vAlign w:val="center"/>
          </w:tcPr>
          <w:p w:rsidR="00DB2010" w:rsidRPr="004470C7" w:rsidRDefault="00277B58">
            <w:pPr>
              <w:spacing w:after="0" w:line="336" w:lineRule="auto"/>
              <w:ind w:left="336"/>
              <w:jc w:val="both"/>
              <w:rPr>
                <w:lang w:val="ru-RU"/>
              </w:rPr>
            </w:pPr>
            <w:proofErr w:type="gramStart"/>
            <w:r w:rsidRPr="004470C7">
              <w:rPr>
                <w:rFonts w:ascii="Times New Roman" w:hAnsi="Times New Roman"/>
                <w:color w:val="000000"/>
                <w:sz w:val="24"/>
                <w:lang w:val="ru-RU"/>
              </w:rPr>
              <w:t>Технические устройства: электроскоп, электрометр, электростатическая защита, заземление электроприборов, конденсатор, ксерокс, струйный принтер</w:t>
            </w:r>
            <w:proofErr w:type="gramEnd"/>
          </w:p>
        </w:tc>
      </w:tr>
      <w:tr w:rsidR="00DB2010" w:rsidRPr="004470C7">
        <w:trPr>
          <w:trHeight w:val="144"/>
        </w:trPr>
        <w:tc>
          <w:tcPr>
            <w:tcW w:w="0" w:type="auto"/>
            <w:vMerge/>
            <w:tcBorders>
              <w:top w:val="nil"/>
            </w:tcBorders>
            <w:tcMar>
              <w:top w:w="50" w:type="dxa"/>
              <w:left w:w="100" w:type="dxa"/>
            </w:tcMar>
          </w:tcPr>
          <w:p w:rsidR="00DB2010" w:rsidRPr="004470C7" w:rsidRDefault="00DB2010">
            <w:pPr>
              <w:rPr>
                <w:lang w:val="ru-RU"/>
              </w:rPr>
            </w:pPr>
          </w:p>
        </w:tc>
        <w:tc>
          <w:tcPr>
            <w:tcW w:w="3564" w:type="dxa"/>
            <w:tcMar>
              <w:top w:w="50" w:type="dxa"/>
              <w:left w:w="100" w:type="dxa"/>
            </w:tcMar>
            <w:vAlign w:val="center"/>
          </w:tcPr>
          <w:p w:rsidR="00DB2010" w:rsidRDefault="00277B58">
            <w:pPr>
              <w:spacing w:after="0" w:line="336" w:lineRule="auto"/>
              <w:ind w:left="336"/>
              <w:jc w:val="center"/>
            </w:pPr>
            <w:r>
              <w:rPr>
                <w:rFonts w:ascii="Times New Roman" w:hAnsi="Times New Roman"/>
                <w:color w:val="000000"/>
                <w:sz w:val="24"/>
              </w:rPr>
              <w:t>4.1.10</w:t>
            </w:r>
          </w:p>
        </w:tc>
        <w:tc>
          <w:tcPr>
            <w:tcW w:w="6020" w:type="dxa"/>
            <w:tcMar>
              <w:top w:w="50" w:type="dxa"/>
              <w:left w:w="100" w:type="dxa"/>
            </w:tcMar>
            <w:vAlign w:val="center"/>
          </w:tcPr>
          <w:p w:rsidR="00DB2010" w:rsidRPr="004470C7" w:rsidRDefault="00277B58">
            <w:pPr>
              <w:spacing w:after="0" w:line="336" w:lineRule="auto"/>
              <w:ind w:left="336"/>
              <w:jc w:val="both"/>
              <w:rPr>
                <w:lang w:val="ru-RU"/>
              </w:rPr>
            </w:pPr>
            <w:r w:rsidRPr="004470C7">
              <w:rPr>
                <w:rFonts w:ascii="Times New Roman" w:hAnsi="Times New Roman"/>
                <w:color w:val="000000"/>
                <w:sz w:val="24"/>
                <w:lang w:val="ru-RU"/>
              </w:rPr>
              <w:t>Практические работы. Измерение электроёмкости конденсатора</w:t>
            </w:r>
          </w:p>
        </w:tc>
      </w:tr>
      <w:tr w:rsidR="00DB2010" w:rsidRPr="004470C7">
        <w:trPr>
          <w:trHeight w:val="144"/>
        </w:trPr>
        <w:tc>
          <w:tcPr>
            <w:tcW w:w="1204" w:type="dxa"/>
            <w:vMerge w:val="restart"/>
            <w:tcMar>
              <w:top w:w="50" w:type="dxa"/>
              <w:left w:w="100" w:type="dxa"/>
            </w:tcMar>
            <w:vAlign w:val="center"/>
          </w:tcPr>
          <w:p w:rsidR="00DB2010" w:rsidRDefault="00277B58">
            <w:pPr>
              <w:spacing w:after="0" w:line="336" w:lineRule="auto"/>
              <w:ind w:left="336"/>
              <w:jc w:val="center"/>
            </w:pPr>
            <w:r>
              <w:rPr>
                <w:rFonts w:ascii="Times New Roman" w:hAnsi="Times New Roman"/>
                <w:color w:val="000000"/>
                <w:sz w:val="24"/>
              </w:rPr>
              <w:t>4.2</w:t>
            </w:r>
          </w:p>
        </w:tc>
        <w:tc>
          <w:tcPr>
            <w:tcW w:w="0" w:type="auto"/>
            <w:gridSpan w:val="2"/>
            <w:tcMar>
              <w:top w:w="50" w:type="dxa"/>
              <w:left w:w="100" w:type="dxa"/>
            </w:tcMar>
            <w:vAlign w:val="center"/>
          </w:tcPr>
          <w:p w:rsidR="00DB2010" w:rsidRPr="004470C7" w:rsidRDefault="00277B58">
            <w:pPr>
              <w:spacing w:after="0" w:line="336" w:lineRule="auto"/>
              <w:ind w:left="336"/>
              <w:jc w:val="center"/>
              <w:rPr>
                <w:lang w:val="ru-RU"/>
              </w:rPr>
            </w:pPr>
            <w:r w:rsidRPr="004470C7">
              <w:rPr>
                <w:rFonts w:ascii="Times New Roman" w:hAnsi="Times New Roman"/>
                <w:color w:val="000000"/>
                <w:sz w:val="24"/>
                <w:lang w:val="ru-RU"/>
              </w:rPr>
              <w:t>ПОСТОЯННЫЙ ЭЛЕКТРИЧЕСКИЙ ТОК. ТОКИ В РАЗЛИЧНЫХ СРЕДАХ</w:t>
            </w:r>
          </w:p>
        </w:tc>
      </w:tr>
      <w:tr w:rsidR="00DB2010" w:rsidRPr="004470C7">
        <w:trPr>
          <w:trHeight w:val="144"/>
        </w:trPr>
        <w:tc>
          <w:tcPr>
            <w:tcW w:w="0" w:type="auto"/>
            <w:vMerge/>
            <w:tcBorders>
              <w:top w:val="nil"/>
            </w:tcBorders>
            <w:tcMar>
              <w:top w:w="50" w:type="dxa"/>
              <w:left w:w="100" w:type="dxa"/>
            </w:tcMar>
          </w:tcPr>
          <w:p w:rsidR="00DB2010" w:rsidRPr="004470C7" w:rsidRDefault="00DB2010">
            <w:pPr>
              <w:rPr>
                <w:lang w:val="ru-RU"/>
              </w:rPr>
            </w:pPr>
          </w:p>
        </w:tc>
        <w:tc>
          <w:tcPr>
            <w:tcW w:w="3564" w:type="dxa"/>
            <w:tcMar>
              <w:top w:w="50" w:type="dxa"/>
              <w:left w:w="100" w:type="dxa"/>
            </w:tcMar>
            <w:vAlign w:val="center"/>
          </w:tcPr>
          <w:p w:rsidR="00DB2010" w:rsidRDefault="00277B58">
            <w:pPr>
              <w:spacing w:after="0" w:line="336" w:lineRule="auto"/>
              <w:ind w:left="336"/>
              <w:jc w:val="center"/>
            </w:pPr>
            <w:r>
              <w:rPr>
                <w:rFonts w:ascii="Times New Roman" w:hAnsi="Times New Roman"/>
                <w:color w:val="000000"/>
                <w:sz w:val="24"/>
              </w:rPr>
              <w:t>4.2.1</w:t>
            </w:r>
          </w:p>
        </w:tc>
        <w:tc>
          <w:tcPr>
            <w:tcW w:w="6020" w:type="dxa"/>
            <w:tcMar>
              <w:top w:w="50" w:type="dxa"/>
              <w:left w:w="100" w:type="dxa"/>
            </w:tcMar>
            <w:vAlign w:val="center"/>
          </w:tcPr>
          <w:p w:rsidR="00DB2010" w:rsidRPr="004470C7" w:rsidRDefault="00277B58">
            <w:pPr>
              <w:spacing w:after="0" w:line="336" w:lineRule="auto"/>
              <w:ind w:left="336"/>
              <w:jc w:val="both"/>
              <w:rPr>
                <w:lang w:val="ru-RU"/>
              </w:rPr>
            </w:pPr>
            <w:r w:rsidRPr="004470C7">
              <w:rPr>
                <w:rFonts w:ascii="Times New Roman" w:hAnsi="Times New Roman"/>
                <w:color w:val="000000"/>
                <w:sz w:val="24"/>
                <w:lang w:val="ru-RU"/>
              </w:rPr>
              <w:t xml:space="preserve">Условия существования постоянного электрического тока. Источники тока. Сила тока. Постоянный ток </w:t>
            </w:r>
          </w:p>
        </w:tc>
      </w:tr>
      <w:tr w:rsidR="00DB2010" w:rsidRPr="004470C7">
        <w:trPr>
          <w:trHeight w:val="144"/>
        </w:trPr>
        <w:tc>
          <w:tcPr>
            <w:tcW w:w="0" w:type="auto"/>
            <w:vMerge/>
            <w:tcBorders>
              <w:top w:val="nil"/>
            </w:tcBorders>
            <w:tcMar>
              <w:top w:w="50" w:type="dxa"/>
              <w:left w:w="100" w:type="dxa"/>
            </w:tcMar>
          </w:tcPr>
          <w:p w:rsidR="00DB2010" w:rsidRPr="004470C7" w:rsidRDefault="00DB2010">
            <w:pPr>
              <w:rPr>
                <w:lang w:val="ru-RU"/>
              </w:rPr>
            </w:pPr>
          </w:p>
        </w:tc>
        <w:tc>
          <w:tcPr>
            <w:tcW w:w="3564" w:type="dxa"/>
            <w:tcMar>
              <w:top w:w="50" w:type="dxa"/>
              <w:left w:w="100" w:type="dxa"/>
            </w:tcMar>
            <w:vAlign w:val="center"/>
          </w:tcPr>
          <w:p w:rsidR="00DB2010" w:rsidRDefault="00277B58">
            <w:pPr>
              <w:spacing w:after="0" w:line="336" w:lineRule="auto"/>
              <w:ind w:left="336"/>
              <w:jc w:val="center"/>
            </w:pPr>
            <w:r>
              <w:rPr>
                <w:rFonts w:ascii="Times New Roman" w:hAnsi="Times New Roman"/>
                <w:color w:val="000000"/>
                <w:sz w:val="24"/>
              </w:rPr>
              <w:t>4.2.2</w:t>
            </w:r>
          </w:p>
        </w:tc>
        <w:tc>
          <w:tcPr>
            <w:tcW w:w="6020" w:type="dxa"/>
            <w:tcMar>
              <w:top w:w="50" w:type="dxa"/>
              <w:left w:w="100" w:type="dxa"/>
            </w:tcMar>
            <w:vAlign w:val="center"/>
          </w:tcPr>
          <w:p w:rsidR="00DB2010" w:rsidRPr="004470C7" w:rsidRDefault="00277B58">
            <w:pPr>
              <w:keepNext/>
              <w:spacing w:after="0" w:line="336" w:lineRule="auto"/>
              <w:ind w:left="336"/>
              <w:jc w:val="both"/>
              <w:rPr>
                <w:lang w:val="ru-RU"/>
              </w:rPr>
            </w:pPr>
            <w:r w:rsidRPr="004470C7">
              <w:rPr>
                <w:rFonts w:ascii="Times New Roman" w:hAnsi="Times New Roman"/>
                <w:color w:val="000000"/>
                <w:sz w:val="24"/>
                <w:lang w:val="ru-RU"/>
              </w:rPr>
              <w:t>Напряжение. Закон Ома для участка цепи</w:t>
            </w:r>
          </w:p>
        </w:tc>
      </w:tr>
      <w:tr w:rsidR="00DB2010" w:rsidRPr="004470C7">
        <w:trPr>
          <w:trHeight w:val="144"/>
        </w:trPr>
        <w:tc>
          <w:tcPr>
            <w:tcW w:w="0" w:type="auto"/>
            <w:vMerge/>
            <w:tcBorders>
              <w:top w:val="nil"/>
            </w:tcBorders>
            <w:tcMar>
              <w:top w:w="50" w:type="dxa"/>
              <w:left w:w="100" w:type="dxa"/>
            </w:tcMar>
          </w:tcPr>
          <w:p w:rsidR="00DB2010" w:rsidRPr="004470C7" w:rsidRDefault="00DB2010">
            <w:pPr>
              <w:rPr>
                <w:lang w:val="ru-RU"/>
              </w:rPr>
            </w:pPr>
          </w:p>
        </w:tc>
        <w:tc>
          <w:tcPr>
            <w:tcW w:w="3564" w:type="dxa"/>
            <w:tcMar>
              <w:top w:w="50" w:type="dxa"/>
              <w:left w:w="100" w:type="dxa"/>
            </w:tcMar>
            <w:vAlign w:val="center"/>
          </w:tcPr>
          <w:p w:rsidR="00DB2010" w:rsidRDefault="00277B58">
            <w:pPr>
              <w:spacing w:after="0" w:line="336" w:lineRule="auto"/>
              <w:ind w:left="336"/>
              <w:jc w:val="center"/>
            </w:pPr>
            <w:r>
              <w:rPr>
                <w:rFonts w:ascii="Times New Roman" w:hAnsi="Times New Roman"/>
                <w:color w:val="000000"/>
                <w:sz w:val="24"/>
              </w:rPr>
              <w:t>4.2.3</w:t>
            </w:r>
          </w:p>
        </w:tc>
        <w:tc>
          <w:tcPr>
            <w:tcW w:w="6020" w:type="dxa"/>
            <w:tcMar>
              <w:top w:w="50" w:type="dxa"/>
              <w:left w:w="100" w:type="dxa"/>
            </w:tcMar>
            <w:vAlign w:val="center"/>
          </w:tcPr>
          <w:p w:rsidR="00DB2010" w:rsidRPr="004470C7" w:rsidRDefault="00277B58">
            <w:pPr>
              <w:spacing w:after="0" w:line="336" w:lineRule="auto"/>
              <w:ind w:left="336"/>
              <w:jc w:val="both"/>
              <w:rPr>
                <w:lang w:val="ru-RU"/>
              </w:rPr>
            </w:pPr>
            <w:r w:rsidRPr="004470C7">
              <w:rPr>
                <w:rFonts w:ascii="Times New Roman" w:hAnsi="Times New Roman"/>
                <w:color w:val="000000"/>
                <w:sz w:val="24"/>
                <w:lang w:val="ru-RU"/>
              </w:rPr>
              <w:t>Электрическое сопротивление. Удельное сопротивление вещества</w:t>
            </w:r>
          </w:p>
        </w:tc>
      </w:tr>
      <w:tr w:rsidR="00DB2010" w:rsidRPr="004470C7">
        <w:trPr>
          <w:trHeight w:val="144"/>
        </w:trPr>
        <w:tc>
          <w:tcPr>
            <w:tcW w:w="0" w:type="auto"/>
            <w:vMerge/>
            <w:tcBorders>
              <w:top w:val="nil"/>
            </w:tcBorders>
            <w:tcMar>
              <w:top w:w="50" w:type="dxa"/>
              <w:left w:w="100" w:type="dxa"/>
            </w:tcMar>
          </w:tcPr>
          <w:p w:rsidR="00DB2010" w:rsidRPr="004470C7" w:rsidRDefault="00DB2010">
            <w:pPr>
              <w:rPr>
                <w:lang w:val="ru-RU"/>
              </w:rPr>
            </w:pPr>
          </w:p>
        </w:tc>
        <w:tc>
          <w:tcPr>
            <w:tcW w:w="3564" w:type="dxa"/>
            <w:tcMar>
              <w:top w:w="50" w:type="dxa"/>
              <w:left w:w="100" w:type="dxa"/>
            </w:tcMar>
            <w:vAlign w:val="center"/>
          </w:tcPr>
          <w:p w:rsidR="00DB2010" w:rsidRDefault="00277B58">
            <w:pPr>
              <w:spacing w:after="0" w:line="336" w:lineRule="auto"/>
              <w:ind w:left="336"/>
              <w:jc w:val="center"/>
            </w:pPr>
            <w:r>
              <w:rPr>
                <w:rFonts w:ascii="Times New Roman" w:hAnsi="Times New Roman"/>
                <w:color w:val="000000"/>
                <w:sz w:val="24"/>
              </w:rPr>
              <w:t>4.2.4</w:t>
            </w:r>
          </w:p>
        </w:tc>
        <w:tc>
          <w:tcPr>
            <w:tcW w:w="6020" w:type="dxa"/>
            <w:tcMar>
              <w:top w:w="50" w:type="dxa"/>
              <w:left w:w="100" w:type="dxa"/>
            </w:tcMar>
            <w:vAlign w:val="center"/>
          </w:tcPr>
          <w:p w:rsidR="00DB2010" w:rsidRPr="004470C7" w:rsidRDefault="00277B58">
            <w:pPr>
              <w:spacing w:after="0" w:line="336" w:lineRule="auto"/>
              <w:ind w:left="336"/>
              <w:jc w:val="both"/>
              <w:rPr>
                <w:lang w:val="ru-RU"/>
              </w:rPr>
            </w:pPr>
            <w:r w:rsidRPr="004470C7">
              <w:rPr>
                <w:rFonts w:ascii="Times New Roman" w:hAnsi="Times New Roman"/>
                <w:color w:val="000000"/>
                <w:sz w:val="24"/>
                <w:lang w:val="ru-RU"/>
              </w:rPr>
              <w:t>Последовательное, параллельное, смешанное соединение проводников</w:t>
            </w:r>
          </w:p>
        </w:tc>
      </w:tr>
      <w:tr w:rsidR="00DB2010" w:rsidRPr="004470C7">
        <w:trPr>
          <w:trHeight w:val="144"/>
        </w:trPr>
        <w:tc>
          <w:tcPr>
            <w:tcW w:w="0" w:type="auto"/>
            <w:vMerge/>
            <w:tcBorders>
              <w:top w:val="nil"/>
            </w:tcBorders>
            <w:tcMar>
              <w:top w:w="50" w:type="dxa"/>
              <w:left w:w="100" w:type="dxa"/>
            </w:tcMar>
          </w:tcPr>
          <w:p w:rsidR="00DB2010" w:rsidRPr="004470C7" w:rsidRDefault="00DB2010">
            <w:pPr>
              <w:rPr>
                <w:lang w:val="ru-RU"/>
              </w:rPr>
            </w:pPr>
          </w:p>
        </w:tc>
        <w:tc>
          <w:tcPr>
            <w:tcW w:w="3564" w:type="dxa"/>
            <w:tcMar>
              <w:top w:w="50" w:type="dxa"/>
              <w:left w:w="100" w:type="dxa"/>
            </w:tcMar>
            <w:vAlign w:val="center"/>
          </w:tcPr>
          <w:p w:rsidR="00DB2010" w:rsidRDefault="00277B58">
            <w:pPr>
              <w:spacing w:after="0" w:line="336" w:lineRule="auto"/>
              <w:ind w:left="336"/>
              <w:jc w:val="center"/>
            </w:pPr>
            <w:r>
              <w:rPr>
                <w:rFonts w:ascii="Times New Roman" w:hAnsi="Times New Roman"/>
                <w:color w:val="000000"/>
                <w:sz w:val="24"/>
              </w:rPr>
              <w:t>4.2.5</w:t>
            </w:r>
          </w:p>
        </w:tc>
        <w:tc>
          <w:tcPr>
            <w:tcW w:w="6020" w:type="dxa"/>
            <w:tcMar>
              <w:top w:w="50" w:type="dxa"/>
              <w:left w:w="100" w:type="dxa"/>
            </w:tcMar>
            <w:vAlign w:val="center"/>
          </w:tcPr>
          <w:p w:rsidR="00DB2010" w:rsidRPr="004470C7" w:rsidRDefault="00277B58">
            <w:pPr>
              <w:spacing w:after="0" w:line="336" w:lineRule="auto"/>
              <w:ind w:left="336"/>
              <w:jc w:val="both"/>
              <w:rPr>
                <w:lang w:val="ru-RU"/>
              </w:rPr>
            </w:pPr>
            <w:r w:rsidRPr="004470C7">
              <w:rPr>
                <w:rFonts w:ascii="Times New Roman" w:hAnsi="Times New Roman"/>
                <w:color w:val="000000"/>
                <w:sz w:val="24"/>
                <w:lang w:val="ru-RU"/>
              </w:rPr>
              <w:t>Работа электрического тока. Закон Джоуля – Ленца</w:t>
            </w:r>
          </w:p>
        </w:tc>
      </w:tr>
      <w:tr w:rsidR="00DB2010">
        <w:trPr>
          <w:trHeight w:val="144"/>
        </w:trPr>
        <w:tc>
          <w:tcPr>
            <w:tcW w:w="0" w:type="auto"/>
            <w:vMerge/>
            <w:tcBorders>
              <w:top w:val="nil"/>
            </w:tcBorders>
            <w:tcMar>
              <w:top w:w="50" w:type="dxa"/>
              <w:left w:w="100" w:type="dxa"/>
            </w:tcMar>
          </w:tcPr>
          <w:p w:rsidR="00DB2010" w:rsidRPr="004470C7" w:rsidRDefault="00DB2010">
            <w:pPr>
              <w:rPr>
                <w:lang w:val="ru-RU"/>
              </w:rPr>
            </w:pPr>
          </w:p>
        </w:tc>
        <w:tc>
          <w:tcPr>
            <w:tcW w:w="3564" w:type="dxa"/>
            <w:tcMar>
              <w:top w:w="50" w:type="dxa"/>
              <w:left w:w="100" w:type="dxa"/>
            </w:tcMar>
            <w:vAlign w:val="center"/>
          </w:tcPr>
          <w:p w:rsidR="00DB2010" w:rsidRDefault="00277B58">
            <w:pPr>
              <w:spacing w:after="0" w:line="336" w:lineRule="auto"/>
              <w:ind w:left="336"/>
              <w:jc w:val="center"/>
            </w:pPr>
            <w:r>
              <w:rPr>
                <w:rFonts w:ascii="Times New Roman" w:hAnsi="Times New Roman"/>
                <w:color w:val="000000"/>
                <w:sz w:val="24"/>
              </w:rPr>
              <w:t>4.2.6</w:t>
            </w:r>
          </w:p>
        </w:tc>
        <w:tc>
          <w:tcPr>
            <w:tcW w:w="6020" w:type="dxa"/>
            <w:tcMar>
              <w:top w:w="50" w:type="dxa"/>
              <w:left w:w="100" w:type="dxa"/>
            </w:tcMar>
            <w:vAlign w:val="center"/>
          </w:tcPr>
          <w:p w:rsidR="00DB2010" w:rsidRDefault="00277B58">
            <w:pPr>
              <w:spacing w:after="0" w:line="336" w:lineRule="auto"/>
              <w:ind w:left="336"/>
              <w:jc w:val="both"/>
            </w:pPr>
            <w:r>
              <w:rPr>
                <w:rFonts w:ascii="Times New Roman" w:hAnsi="Times New Roman"/>
                <w:color w:val="000000"/>
                <w:sz w:val="24"/>
              </w:rPr>
              <w:t>Мощность электрического тока</w:t>
            </w:r>
          </w:p>
        </w:tc>
      </w:tr>
      <w:tr w:rsidR="00DB2010">
        <w:trPr>
          <w:trHeight w:val="144"/>
        </w:trPr>
        <w:tc>
          <w:tcPr>
            <w:tcW w:w="0" w:type="auto"/>
            <w:vMerge/>
            <w:tcBorders>
              <w:top w:val="nil"/>
            </w:tcBorders>
            <w:tcMar>
              <w:top w:w="50" w:type="dxa"/>
              <w:left w:w="100" w:type="dxa"/>
            </w:tcMar>
          </w:tcPr>
          <w:p w:rsidR="00DB2010" w:rsidRDefault="00DB2010"/>
        </w:tc>
        <w:tc>
          <w:tcPr>
            <w:tcW w:w="3564" w:type="dxa"/>
            <w:tcMar>
              <w:top w:w="50" w:type="dxa"/>
              <w:left w:w="100" w:type="dxa"/>
            </w:tcMar>
            <w:vAlign w:val="center"/>
          </w:tcPr>
          <w:p w:rsidR="00DB2010" w:rsidRDefault="00277B58">
            <w:pPr>
              <w:spacing w:after="0" w:line="336" w:lineRule="auto"/>
              <w:ind w:left="336"/>
              <w:jc w:val="center"/>
            </w:pPr>
            <w:r>
              <w:rPr>
                <w:rFonts w:ascii="Times New Roman" w:hAnsi="Times New Roman"/>
                <w:color w:val="000000"/>
                <w:sz w:val="24"/>
              </w:rPr>
              <w:t>4.2.7</w:t>
            </w:r>
          </w:p>
        </w:tc>
        <w:tc>
          <w:tcPr>
            <w:tcW w:w="6020" w:type="dxa"/>
            <w:tcMar>
              <w:top w:w="50" w:type="dxa"/>
              <w:left w:w="100" w:type="dxa"/>
            </w:tcMar>
            <w:vAlign w:val="center"/>
          </w:tcPr>
          <w:p w:rsidR="00DB2010" w:rsidRDefault="00277B58">
            <w:pPr>
              <w:spacing w:after="0" w:line="336" w:lineRule="auto"/>
              <w:ind w:left="336"/>
              <w:jc w:val="both"/>
            </w:pPr>
            <w:r w:rsidRPr="004470C7">
              <w:rPr>
                <w:rFonts w:ascii="Times New Roman" w:hAnsi="Times New Roman"/>
                <w:color w:val="000000"/>
                <w:sz w:val="24"/>
                <w:lang w:val="ru-RU"/>
              </w:rPr>
              <w:t xml:space="preserve">электродвижущая сила (далее – ЭДС) и внутреннее сопротивление источника тока. </w:t>
            </w:r>
            <w:r>
              <w:rPr>
                <w:rFonts w:ascii="Times New Roman" w:hAnsi="Times New Roman"/>
                <w:color w:val="000000"/>
                <w:sz w:val="24"/>
              </w:rPr>
              <w:t>Закон Ома для полной (замкнутой) электрической цепи. Короткое замыкание</w:t>
            </w:r>
          </w:p>
        </w:tc>
      </w:tr>
      <w:tr w:rsidR="00DB2010">
        <w:trPr>
          <w:trHeight w:val="144"/>
        </w:trPr>
        <w:tc>
          <w:tcPr>
            <w:tcW w:w="0" w:type="auto"/>
            <w:vMerge/>
            <w:tcBorders>
              <w:top w:val="nil"/>
            </w:tcBorders>
            <w:tcMar>
              <w:top w:w="50" w:type="dxa"/>
              <w:left w:w="100" w:type="dxa"/>
            </w:tcMar>
          </w:tcPr>
          <w:p w:rsidR="00DB2010" w:rsidRDefault="00DB2010"/>
        </w:tc>
        <w:tc>
          <w:tcPr>
            <w:tcW w:w="3564" w:type="dxa"/>
            <w:tcMar>
              <w:top w:w="50" w:type="dxa"/>
              <w:left w:w="100" w:type="dxa"/>
            </w:tcMar>
            <w:vAlign w:val="center"/>
          </w:tcPr>
          <w:p w:rsidR="00DB2010" w:rsidRDefault="00277B58">
            <w:pPr>
              <w:spacing w:after="0" w:line="336" w:lineRule="auto"/>
              <w:ind w:left="336"/>
              <w:jc w:val="center"/>
            </w:pPr>
            <w:r>
              <w:rPr>
                <w:rFonts w:ascii="Times New Roman" w:hAnsi="Times New Roman"/>
                <w:color w:val="000000"/>
                <w:sz w:val="24"/>
              </w:rPr>
              <w:t>4.2.8</w:t>
            </w:r>
          </w:p>
        </w:tc>
        <w:tc>
          <w:tcPr>
            <w:tcW w:w="6020" w:type="dxa"/>
            <w:tcMar>
              <w:top w:w="50" w:type="dxa"/>
              <w:left w:w="100" w:type="dxa"/>
            </w:tcMar>
            <w:vAlign w:val="center"/>
          </w:tcPr>
          <w:p w:rsidR="00DB2010" w:rsidRDefault="00277B58">
            <w:pPr>
              <w:spacing w:after="0" w:line="336" w:lineRule="auto"/>
              <w:ind w:left="336"/>
              <w:jc w:val="both"/>
            </w:pPr>
            <w:r w:rsidRPr="004470C7">
              <w:rPr>
                <w:rFonts w:ascii="Times New Roman" w:hAnsi="Times New Roman"/>
                <w:color w:val="000000"/>
                <w:sz w:val="24"/>
                <w:lang w:val="ru-RU"/>
              </w:rPr>
              <w:t xml:space="preserve">Электронная проводимость твёрдых металлов. Зависимость сопротивления металлов от температуры. </w:t>
            </w:r>
            <w:r>
              <w:rPr>
                <w:rFonts w:ascii="Times New Roman" w:hAnsi="Times New Roman"/>
                <w:color w:val="000000"/>
                <w:sz w:val="24"/>
              </w:rPr>
              <w:t>Сверхпроводимость</w:t>
            </w:r>
          </w:p>
        </w:tc>
      </w:tr>
      <w:tr w:rsidR="00DB2010" w:rsidRPr="004470C7">
        <w:trPr>
          <w:trHeight w:val="144"/>
        </w:trPr>
        <w:tc>
          <w:tcPr>
            <w:tcW w:w="0" w:type="auto"/>
            <w:vMerge/>
            <w:tcBorders>
              <w:top w:val="nil"/>
            </w:tcBorders>
            <w:tcMar>
              <w:top w:w="50" w:type="dxa"/>
              <w:left w:w="100" w:type="dxa"/>
            </w:tcMar>
          </w:tcPr>
          <w:p w:rsidR="00DB2010" w:rsidRDefault="00DB2010"/>
        </w:tc>
        <w:tc>
          <w:tcPr>
            <w:tcW w:w="3564" w:type="dxa"/>
            <w:tcMar>
              <w:top w:w="50" w:type="dxa"/>
              <w:left w:w="100" w:type="dxa"/>
            </w:tcMar>
            <w:vAlign w:val="center"/>
          </w:tcPr>
          <w:p w:rsidR="00DB2010" w:rsidRDefault="00277B58">
            <w:pPr>
              <w:spacing w:after="0" w:line="336" w:lineRule="auto"/>
              <w:ind w:left="336"/>
              <w:jc w:val="center"/>
            </w:pPr>
            <w:r>
              <w:rPr>
                <w:rFonts w:ascii="Times New Roman" w:hAnsi="Times New Roman"/>
                <w:color w:val="000000"/>
                <w:sz w:val="24"/>
              </w:rPr>
              <w:t>4.2.9</w:t>
            </w:r>
          </w:p>
        </w:tc>
        <w:tc>
          <w:tcPr>
            <w:tcW w:w="6020" w:type="dxa"/>
            <w:tcMar>
              <w:top w:w="50" w:type="dxa"/>
              <w:left w:w="100" w:type="dxa"/>
            </w:tcMar>
            <w:vAlign w:val="center"/>
          </w:tcPr>
          <w:p w:rsidR="00DB2010" w:rsidRPr="004470C7" w:rsidRDefault="00277B58">
            <w:pPr>
              <w:spacing w:after="0" w:line="336" w:lineRule="auto"/>
              <w:ind w:left="336"/>
              <w:jc w:val="both"/>
              <w:rPr>
                <w:lang w:val="ru-RU"/>
              </w:rPr>
            </w:pPr>
            <w:r w:rsidRPr="004470C7">
              <w:rPr>
                <w:rFonts w:ascii="Times New Roman" w:hAnsi="Times New Roman"/>
                <w:color w:val="000000"/>
                <w:sz w:val="24"/>
                <w:lang w:val="ru-RU"/>
              </w:rPr>
              <w:t>Электрический ток в вакууме. Свойства электронных пучков</w:t>
            </w:r>
          </w:p>
        </w:tc>
      </w:tr>
      <w:tr w:rsidR="00DB2010">
        <w:trPr>
          <w:trHeight w:val="144"/>
        </w:trPr>
        <w:tc>
          <w:tcPr>
            <w:tcW w:w="0" w:type="auto"/>
            <w:vMerge/>
            <w:tcBorders>
              <w:top w:val="nil"/>
            </w:tcBorders>
            <w:tcMar>
              <w:top w:w="50" w:type="dxa"/>
              <w:left w:w="100" w:type="dxa"/>
            </w:tcMar>
          </w:tcPr>
          <w:p w:rsidR="00DB2010" w:rsidRPr="004470C7" w:rsidRDefault="00DB2010">
            <w:pPr>
              <w:rPr>
                <w:lang w:val="ru-RU"/>
              </w:rPr>
            </w:pPr>
          </w:p>
        </w:tc>
        <w:tc>
          <w:tcPr>
            <w:tcW w:w="3564" w:type="dxa"/>
            <w:tcMar>
              <w:top w:w="50" w:type="dxa"/>
              <w:left w:w="100" w:type="dxa"/>
            </w:tcMar>
            <w:vAlign w:val="center"/>
          </w:tcPr>
          <w:p w:rsidR="00DB2010" w:rsidRDefault="00277B58">
            <w:pPr>
              <w:spacing w:after="0" w:line="336" w:lineRule="auto"/>
              <w:ind w:left="336"/>
              <w:jc w:val="center"/>
            </w:pPr>
            <w:r>
              <w:rPr>
                <w:rFonts w:ascii="Times New Roman" w:hAnsi="Times New Roman"/>
                <w:color w:val="000000"/>
                <w:sz w:val="24"/>
              </w:rPr>
              <w:t>4.2.10</w:t>
            </w:r>
          </w:p>
        </w:tc>
        <w:tc>
          <w:tcPr>
            <w:tcW w:w="6020" w:type="dxa"/>
            <w:tcMar>
              <w:top w:w="50" w:type="dxa"/>
              <w:left w:w="100" w:type="dxa"/>
            </w:tcMar>
            <w:vAlign w:val="center"/>
          </w:tcPr>
          <w:p w:rsidR="00DB2010" w:rsidRDefault="00277B58">
            <w:pPr>
              <w:spacing w:after="0" w:line="336" w:lineRule="auto"/>
              <w:ind w:left="336"/>
              <w:jc w:val="both"/>
            </w:pPr>
            <w:r w:rsidRPr="004470C7">
              <w:rPr>
                <w:rFonts w:ascii="Times New Roman" w:hAnsi="Times New Roman"/>
                <w:color w:val="000000"/>
                <w:sz w:val="24"/>
                <w:lang w:val="ru-RU"/>
              </w:rPr>
              <w:t xml:space="preserve">Полупроводники. Собственная и примесная </w:t>
            </w:r>
            <w:r w:rsidRPr="004470C7">
              <w:rPr>
                <w:rFonts w:ascii="Times New Roman" w:hAnsi="Times New Roman"/>
                <w:color w:val="000000"/>
                <w:sz w:val="24"/>
                <w:lang w:val="ru-RU"/>
              </w:rPr>
              <w:lastRenderedPageBreak/>
              <w:t xml:space="preserve">проводимость полупроводников. </w:t>
            </w:r>
            <w:r>
              <w:rPr>
                <w:rFonts w:ascii="Times New Roman" w:hAnsi="Times New Roman"/>
                <w:color w:val="000000"/>
                <w:sz w:val="24"/>
              </w:rPr>
              <w:t>Свойства p-n перехода. Полупроводниковые приборы</w:t>
            </w:r>
          </w:p>
        </w:tc>
      </w:tr>
      <w:tr w:rsidR="00DB2010">
        <w:trPr>
          <w:trHeight w:val="144"/>
        </w:trPr>
        <w:tc>
          <w:tcPr>
            <w:tcW w:w="0" w:type="auto"/>
            <w:vMerge/>
            <w:tcBorders>
              <w:top w:val="nil"/>
            </w:tcBorders>
            <w:tcMar>
              <w:top w:w="50" w:type="dxa"/>
              <w:left w:w="100" w:type="dxa"/>
            </w:tcMar>
          </w:tcPr>
          <w:p w:rsidR="00DB2010" w:rsidRDefault="00DB2010"/>
        </w:tc>
        <w:tc>
          <w:tcPr>
            <w:tcW w:w="3564" w:type="dxa"/>
            <w:tcMar>
              <w:top w:w="50" w:type="dxa"/>
              <w:left w:w="100" w:type="dxa"/>
            </w:tcMar>
            <w:vAlign w:val="center"/>
          </w:tcPr>
          <w:p w:rsidR="00DB2010" w:rsidRDefault="00277B58">
            <w:pPr>
              <w:spacing w:after="0" w:line="336" w:lineRule="auto"/>
              <w:ind w:left="336"/>
              <w:jc w:val="center"/>
            </w:pPr>
            <w:r>
              <w:rPr>
                <w:rFonts w:ascii="Times New Roman" w:hAnsi="Times New Roman"/>
                <w:color w:val="000000"/>
                <w:sz w:val="24"/>
              </w:rPr>
              <w:t>4.2.11</w:t>
            </w:r>
          </w:p>
        </w:tc>
        <w:tc>
          <w:tcPr>
            <w:tcW w:w="6020" w:type="dxa"/>
            <w:tcMar>
              <w:top w:w="50" w:type="dxa"/>
              <w:left w:w="100" w:type="dxa"/>
            </w:tcMar>
            <w:vAlign w:val="center"/>
          </w:tcPr>
          <w:p w:rsidR="00DB2010" w:rsidRDefault="00277B58">
            <w:pPr>
              <w:spacing w:after="0" w:line="336" w:lineRule="auto"/>
              <w:ind w:left="336"/>
              <w:jc w:val="both"/>
            </w:pPr>
            <w:r w:rsidRPr="004470C7">
              <w:rPr>
                <w:rFonts w:ascii="Times New Roman" w:hAnsi="Times New Roman"/>
                <w:color w:val="000000"/>
                <w:sz w:val="24"/>
                <w:lang w:val="ru-RU"/>
              </w:rPr>
              <w:t xml:space="preserve">Электрический ток в электролитах. Электролитическая диссоциация. </w:t>
            </w:r>
            <w:r>
              <w:rPr>
                <w:rFonts w:ascii="Times New Roman" w:hAnsi="Times New Roman"/>
                <w:color w:val="000000"/>
                <w:sz w:val="24"/>
              </w:rPr>
              <w:t>Электролиз</w:t>
            </w:r>
          </w:p>
        </w:tc>
      </w:tr>
      <w:tr w:rsidR="00DB2010">
        <w:trPr>
          <w:trHeight w:val="144"/>
        </w:trPr>
        <w:tc>
          <w:tcPr>
            <w:tcW w:w="0" w:type="auto"/>
            <w:vMerge/>
            <w:tcBorders>
              <w:top w:val="nil"/>
            </w:tcBorders>
            <w:tcMar>
              <w:top w:w="50" w:type="dxa"/>
              <w:left w:w="100" w:type="dxa"/>
            </w:tcMar>
          </w:tcPr>
          <w:p w:rsidR="00DB2010" w:rsidRDefault="00DB2010"/>
        </w:tc>
        <w:tc>
          <w:tcPr>
            <w:tcW w:w="3564" w:type="dxa"/>
            <w:tcMar>
              <w:top w:w="50" w:type="dxa"/>
              <w:left w:w="100" w:type="dxa"/>
            </w:tcMar>
            <w:vAlign w:val="center"/>
          </w:tcPr>
          <w:p w:rsidR="00DB2010" w:rsidRDefault="00277B58">
            <w:pPr>
              <w:spacing w:after="0" w:line="336" w:lineRule="auto"/>
              <w:ind w:left="336"/>
              <w:jc w:val="center"/>
            </w:pPr>
            <w:r>
              <w:rPr>
                <w:rFonts w:ascii="Times New Roman" w:hAnsi="Times New Roman"/>
                <w:color w:val="000000"/>
                <w:sz w:val="24"/>
              </w:rPr>
              <w:t>4.2.12</w:t>
            </w:r>
          </w:p>
        </w:tc>
        <w:tc>
          <w:tcPr>
            <w:tcW w:w="6020" w:type="dxa"/>
            <w:tcMar>
              <w:top w:w="50" w:type="dxa"/>
              <w:left w:w="100" w:type="dxa"/>
            </w:tcMar>
            <w:vAlign w:val="center"/>
          </w:tcPr>
          <w:p w:rsidR="00DB2010" w:rsidRDefault="00277B58">
            <w:pPr>
              <w:spacing w:after="0" w:line="336" w:lineRule="auto"/>
              <w:ind w:left="336"/>
              <w:jc w:val="both"/>
            </w:pPr>
            <w:r w:rsidRPr="004470C7">
              <w:rPr>
                <w:rFonts w:ascii="Times New Roman" w:hAnsi="Times New Roman"/>
                <w:color w:val="000000"/>
                <w:sz w:val="24"/>
                <w:lang w:val="ru-RU"/>
              </w:rPr>
              <w:t xml:space="preserve">Электрический ток в газах. Самостоятельный и несамостоятельный разряд. </w:t>
            </w:r>
            <w:r>
              <w:rPr>
                <w:rFonts w:ascii="Times New Roman" w:hAnsi="Times New Roman"/>
                <w:color w:val="000000"/>
                <w:sz w:val="24"/>
              </w:rPr>
              <w:t>Различные типы самостоятельного разряда. Молния. Плазма</w:t>
            </w:r>
          </w:p>
        </w:tc>
      </w:tr>
      <w:tr w:rsidR="00DB2010" w:rsidRPr="004470C7">
        <w:trPr>
          <w:trHeight w:val="144"/>
        </w:trPr>
        <w:tc>
          <w:tcPr>
            <w:tcW w:w="0" w:type="auto"/>
            <w:vMerge/>
            <w:tcBorders>
              <w:top w:val="nil"/>
            </w:tcBorders>
            <w:tcMar>
              <w:top w:w="50" w:type="dxa"/>
              <w:left w:w="100" w:type="dxa"/>
            </w:tcMar>
          </w:tcPr>
          <w:p w:rsidR="00DB2010" w:rsidRDefault="00DB2010"/>
        </w:tc>
        <w:tc>
          <w:tcPr>
            <w:tcW w:w="3564" w:type="dxa"/>
            <w:tcMar>
              <w:top w:w="50" w:type="dxa"/>
              <w:left w:w="100" w:type="dxa"/>
            </w:tcMar>
            <w:vAlign w:val="center"/>
          </w:tcPr>
          <w:p w:rsidR="00DB2010" w:rsidRDefault="00277B58">
            <w:pPr>
              <w:spacing w:after="0" w:line="336" w:lineRule="auto"/>
              <w:ind w:left="336"/>
              <w:jc w:val="center"/>
            </w:pPr>
            <w:r>
              <w:rPr>
                <w:rFonts w:ascii="Times New Roman" w:hAnsi="Times New Roman"/>
                <w:color w:val="000000"/>
                <w:sz w:val="24"/>
              </w:rPr>
              <w:t>4.2.13</w:t>
            </w:r>
          </w:p>
        </w:tc>
        <w:tc>
          <w:tcPr>
            <w:tcW w:w="6020" w:type="dxa"/>
            <w:tcMar>
              <w:top w:w="50" w:type="dxa"/>
              <w:left w:w="100" w:type="dxa"/>
            </w:tcMar>
            <w:vAlign w:val="center"/>
          </w:tcPr>
          <w:p w:rsidR="00DB2010" w:rsidRPr="004470C7" w:rsidRDefault="00277B58">
            <w:pPr>
              <w:spacing w:after="0" w:line="336" w:lineRule="auto"/>
              <w:ind w:left="336"/>
              <w:jc w:val="both"/>
              <w:rPr>
                <w:lang w:val="ru-RU"/>
              </w:rPr>
            </w:pPr>
            <w:proofErr w:type="gramStart"/>
            <w:r w:rsidRPr="004470C7">
              <w:rPr>
                <w:rFonts w:ascii="Times New Roman" w:hAnsi="Times New Roman"/>
                <w:color w:val="000000"/>
                <w:sz w:val="24"/>
                <w:lang w:val="ru-RU"/>
              </w:rPr>
              <w:t>Технические устройства: амперметр, вольтметр, реостат, источники тока, электронагревательные приборы, электроосветительные приборы, термометр сопротивления, вакуумный диод, термисторы и фоторезисторы, полупроводниковый диод, гальваника</w:t>
            </w:r>
            <w:proofErr w:type="gramEnd"/>
          </w:p>
        </w:tc>
      </w:tr>
      <w:tr w:rsidR="00DB2010">
        <w:trPr>
          <w:trHeight w:val="144"/>
        </w:trPr>
        <w:tc>
          <w:tcPr>
            <w:tcW w:w="0" w:type="auto"/>
            <w:vMerge/>
            <w:tcBorders>
              <w:top w:val="nil"/>
            </w:tcBorders>
            <w:tcMar>
              <w:top w:w="50" w:type="dxa"/>
              <w:left w:w="100" w:type="dxa"/>
            </w:tcMar>
          </w:tcPr>
          <w:p w:rsidR="00DB2010" w:rsidRPr="004470C7" w:rsidRDefault="00DB2010">
            <w:pPr>
              <w:rPr>
                <w:lang w:val="ru-RU"/>
              </w:rPr>
            </w:pPr>
          </w:p>
        </w:tc>
        <w:tc>
          <w:tcPr>
            <w:tcW w:w="3564" w:type="dxa"/>
            <w:tcMar>
              <w:top w:w="50" w:type="dxa"/>
              <w:left w:w="100" w:type="dxa"/>
            </w:tcMar>
            <w:vAlign w:val="center"/>
          </w:tcPr>
          <w:p w:rsidR="00DB2010" w:rsidRDefault="00277B58">
            <w:pPr>
              <w:spacing w:after="0" w:line="336" w:lineRule="auto"/>
              <w:ind w:left="336"/>
              <w:jc w:val="center"/>
            </w:pPr>
            <w:r>
              <w:rPr>
                <w:rFonts w:ascii="Times New Roman" w:hAnsi="Times New Roman"/>
                <w:color w:val="000000"/>
                <w:sz w:val="24"/>
              </w:rPr>
              <w:t>4.2.14</w:t>
            </w:r>
          </w:p>
        </w:tc>
        <w:tc>
          <w:tcPr>
            <w:tcW w:w="6020" w:type="dxa"/>
            <w:tcMar>
              <w:top w:w="50" w:type="dxa"/>
              <w:left w:w="100" w:type="dxa"/>
            </w:tcMar>
            <w:vAlign w:val="center"/>
          </w:tcPr>
          <w:p w:rsidR="00DB2010" w:rsidRPr="004470C7" w:rsidRDefault="00277B58">
            <w:pPr>
              <w:spacing w:after="0" w:line="336" w:lineRule="auto"/>
              <w:ind w:left="336"/>
              <w:jc w:val="both"/>
              <w:rPr>
                <w:lang w:val="ru-RU"/>
              </w:rPr>
            </w:pPr>
            <w:r w:rsidRPr="004470C7">
              <w:rPr>
                <w:rFonts w:ascii="Times New Roman" w:hAnsi="Times New Roman"/>
                <w:color w:val="000000"/>
                <w:sz w:val="24"/>
                <w:lang w:val="ru-RU"/>
              </w:rPr>
              <w:t>Практические работы. Изучение смешанного соединения резисторов.</w:t>
            </w:r>
          </w:p>
          <w:p w:rsidR="00DB2010" w:rsidRDefault="00277B58">
            <w:pPr>
              <w:spacing w:after="0" w:line="336" w:lineRule="auto"/>
              <w:ind w:left="336"/>
              <w:jc w:val="both"/>
            </w:pPr>
            <w:r w:rsidRPr="004470C7">
              <w:rPr>
                <w:rFonts w:ascii="Times New Roman" w:hAnsi="Times New Roman"/>
                <w:color w:val="000000"/>
                <w:sz w:val="24"/>
                <w:lang w:val="ru-RU"/>
              </w:rPr>
              <w:t xml:space="preserve">Измерение ЭДС источника тока и его внутреннего сопротивления. </w:t>
            </w:r>
            <w:r>
              <w:rPr>
                <w:rFonts w:ascii="Times New Roman" w:hAnsi="Times New Roman"/>
                <w:color w:val="000000"/>
                <w:sz w:val="24"/>
              </w:rPr>
              <w:t>Наблюдение электролиза</w:t>
            </w:r>
          </w:p>
        </w:tc>
      </w:tr>
    </w:tbl>
    <w:p w:rsidR="00DB2010" w:rsidRDefault="00DB2010">
      <w:pPr>
        <w:spacing w:after="0"/>
        <w:ind w:left="120"/>
      </w:pPr>
    </w:p>
    <w:p w:rsidR="00DB2010" w:rsidRDefault="00277B58">
      <w:pPr>
        <w:spacing w:before="199" w:after="199"/>
        <w:ind w:left="120"/>
      </w:pPr>
      <w:r>
        <w:rPr>
          <w:rFonts w:ascii="Times New Roman" w:hAnsi="Times New Roman"/>
          <w:b/>
          <w:color w:val="000000"/>
          <w:sz w:val="28"/>
        </w:rPr>
        <w:t>11 КЛАСС</w:t>
      </w:r>
    </w:p>
    <w:p w:rsidR="00DB2010" w:rsidRDefault="00DB2010">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84"/>
        <w:gridCol w:w="3389"/>
        <w:gridCol w:w="4746"/>
      </w:tblGrid>
      <w:tr w:rsidR="00DB2010">
        <w:trPr>
          <w:trHeight w:val="144"/>
        </w:trPr>
        <w:tc>
          <w:tcPr>
            <w:tcW w:w="1204" w:type="dxa"/>
            <w:tcMar>
              <w:top w:w="50" w:type="dxa"/>
              <w:left w:w="100" w:type="dxa"/>
            </w:tcMar>
            <w:vAlign w:val="center"/>
          </w:tcPr>
          <w:p w:rsidR="00DB2010" w:rsidRDefault="00277B58">
            <w:pPr>
              <w:spacing w:after="0"/>
              <w:ind w:left="243"/>
            </w:pPr>
            <w:r>
              <w:rPr>
                <w:rFonts w:ascii="Times New Roman" w:hAnsi="Times New Roman"/>
                <w:b/>
                <w:color w:val="000000"/>
                <w:sz w:val="24"/>
              </w:rPr>
              <w:t xml:space="preserve"> Код раздела </w:t>
            </w:r>
          </w:p>
        </w:tc>
        <w:tc>
          <w:tcPr>
            <w:tcW w:w="3863" w:type="dxa"/>
            <w:tcMar>
              <w:top w:w="50" w:type="dxa"/>
              <w:left w:w="100" w:type="dxa"/>
            </w:tcMar>
            <w:vAlign w:val="center"/>
          </w:tcPr>
          <w:p w:rsidR="00DB2010" w:rsidRDefault="00277B58">
            <w:pPr>
              <w:spacing w:after="0"/>
              <w:ind w:left="243"/>
            </w:pPr>
            <w:r>
              <w:rPr>
                <w:rFonts w:ascii="Times New Roman" w:hAnsi="Times New Roman"/>
                <w:b/>
                <w:color w:val="000000"/>
                <w:sz w:val="24"/>
              </w:rPr>
              <w:t xml:space="preserve"> Кодпроверяемого элемента </w:t>
            </w:r>
          </w:p>
        </w:tc>
        <w:tc>
          <w:tcPr>
            <w:tcW w:w="5703" w:type="dxa"/>
            <w:tcMar>
              <w:top w:w="50" w:type="dxa"/>
              <w:left w:w="100" w:type="dxa"/>
            </w:tcMar>
            <w:vAlign w:val="center"/>
          </w:tcPr>
          <w:p w:rsidR="00DB2010" w:rsidRDefault="00277B58">
            <w:pPr>
              <w:spacing w:after="0"/>
              <w:ind w:left="243"/>
            </w:pPr>
            <w:r>
              <w:rPr>
                <w:rFonts w:ascii="Times New Roman" w:hAnsi="Times New Roman"/>
                <w:b/>
                <w:color w:val="000000"/>
                <w:sz w:val="24"/>
              </w:rPr>
              <w:t xml:space="preserve"> Проверяемые элементы содержания </w:t>
            </w:r>
          </w:p>
        </w:tc>
      </w:tr>
      <w:tr w:rsidR="00DB2010">
        <w:trPr>
          <w:trHeight w:val="144"/>
        </w:trPr>
        <w:tc>
          <w:tcPr>
            <w:tcW w:w="1204" w:type="dxa"/>
            <w:tcMar>
              <w:top w:w="50" w:type="dxa"/>
              <w:left w:w="100" w:type="dxa"/>
            </w:tcMar>
            <w:vAlign w:val="center"/>
          </w:tcPr>
          <w:p w:rsidR="00DB2010" w:rsidRDefault="00277B58">
            <w:pPr>
              <w:spacing w:after="0" w:line="312" w:lineRule="auto"/>
              <w:ind w:left="336"/>
              <w:jc w:val="center"/>
            </w:pPr>
            <w:r>
              <w:rPr>
                <w:rFonts w:ascii="Times New Roman" w:hAnsi="Times New Roman"/>
                <w:color w:val="000000"/>
                <w:sz w:val="24"/>
              </w:rPr>
              <w:t>4</w:t>
            </w:r>
          </w:p>
        </w:tc>
        <w:tc>
          <w:tcPr>
            <w:tcW w:w="0" w:type="auto"/>
            <w:gridSpan w:val="2"/>
            <w:tcMar>
              <w:top w:w="50" w:type="dxa"/>
              <w:left w:w="100" w:type="dxa"/>
            </w:tcMar>
            <w:vAlign w:val="center"/>
          </w:tcPr>
          <w:p w:rsidR="00DB2010" w:rsidRDefault="00277B58">
            <w:pPr>
              <w:spacing w:after="0" w:line="336" w:lineRule="auto"/>
              <w:ind w:left="336"/>
              <w:jc w:val="center"/>
            </w:pPr>
            <w:r>
              <w:rPr>
                <w:rFonts w:ascii="Times New Roman" w:hAnsi="Times New Roman"/>
                <w:color w:val="000000"/>
                <w:sz w:val="24"/>
              </w:rPr>
              <w:t>ЭЛЕКТРОДИНАМИКА</w:t>
            </w:r>
          </w:p>
        </w:tc>
      </w:tr>
      <w:tr w:rsidR="00DB2010" w:rsidRPr="004470C7">
        <w:trPr>
          <w:trHeight w:val="144"/>
        </w:trPr>
        <w:tc>
          <w:tcPr>
            <w:tcW w:w="1204" w:type="dxa"/>
            <w:vMerge w:val="restart"/>
            <w:tcMar>
              <w:top w:w="50" w:type="dxa"/>
              <w:left w:w="100" w:type="dxa"/>
            </w:tcMar>
            <w:vAlign w:val="center"/>
          </w:tcPr>
          <w:p w:rsidR="00DB2010" w:rsidRDefault="00277B58">
            <w:pPr>
              <w:spacing w:after="0" w:line="312" w:lineRule="auto"/>
              <w:ind w:left="336"/>
              <w:jc w:val="center"/>
            </w:pPr>
            <w:r>
              <w:rPr>
                <w:rFonts w:ascii="Times New Roman" w:hAnsi="Times New Roman"/>
                <w:color w:val="000000"/>
                <w:sz w:val="24"/>
              </w:rPr>
              <w:t>4.3</w:t>
            </w:r>
          </w:p>
        </w:tc>
        <w:tc>
          <w:tcPr>
            <w:tcW w:w="0" w:type="auto"/>
            <w:gridSpan w:val="2"/>
            <w:tcMar>
              <w:top w:w="50" w:type="dxa"/>
              <w:left w:w="100" w:type="dxa"/>
            </w:tcMar>
            <w:vAlign w:val="center"/>
          </w:tcPr>
          <w:p w:rsidR="00DB2010" w:rsidRPr="004470C7" w:rsidRDefault="00277B58">
            <w:pPr>
              <w:spacing w:after="0" w:line="336" w:lineRule="auto"/>
              <w:ind w:left="336"/>
              <w:jc w:val="center"/>
              <w:rPr>
                <w:lang w:val="ru-RU"/>
              </w:rPr>
            </w:pPr>
            <w:r w:rsidRPr="004470C7">
              <w:rPr>
                <w:rFonts w:ascii="Times New Roman" w:hAnsi="Times New Roman"/>
                <w:color w:val="000000"/>
                <w:sz w:val="24"/>
                <w:lang w:val="ru-RU"/>
              </w:rPr>
              <w:t>МАГНИТНОЕ ПОЛЕ. ЭЛЕКТРОМАГНИТНАЯ ИНДУКЦИЯ</w:t>
            </w:r>
          </w:p>
        </w:tc>
      </w:tr>
      <w:tr w:rsidR="00DB2010" w:rsidRPr="004470C7">
        <w:trPr>
          <w:trHeight w:val="144"/>
        </w:trPr>
        <w:tc>
          <w:tcPr>
            <w:tcW w:w="0" w:type="auto"/>
            <w:vMerge/>
            <w:tcBorders>
              <w:top w:val="nil"/>
            </w:tcBorders>
            <w:tcMar>
              <w:top w:w="50" w:type="dxa"/>
              <w:left w:w="100" w:type="dxa"/>
            </w:tcMar>
          </w:tcPr>
          <w:p w:rsidR="00DB2010" w:rsidRPr="004470C7" w:rsidRDefault="00DB2010">
            <w:pPr>
              <w:rPr>
                <w:lang w:val="ru-RU"/>
              </w:rPr>
            </w:pPr>
          </w:p>
        </w:tc>
        <w:tc>
          <w:tcPr>
            <w:tcW w:w="3863" w:type="dxa"/>
            <w:tcMar>
              <w:top w:w="50" w:type="dxa"/>
              <w:left w:w="100" w:type="dxa"/>
            </w:tcMar>
            <w:vAlign w:val="center"/>
          </w:tcPr>
          <w:p w:rsidR="00DB2010" w:rsidRDefault="00277B58">
            <w:pPr>
              <w:spacing w:after="0" w:line="312" w:lineRule="auto"/>
              <w:ind w:left="336"/>
              <w:jc w:val="center"/>
            </w:pPr>
            <w:r>
              <w:rPr>
                <w:rFonts w:ascii="Times New Roman" w:hAnsi="Times New Roman"/>
                <w:color w:val="000000"/>
                <w:sz w:val="24"/>
              </w:rPr>
              <w:t>4.3.1</w:t>
            </w:r>
          </w:p>
        </w:tc>
        <w:tc>
          <w:tcPr>
            <w:tcW w:w="5703" w:type="dxa"/>
            <w:tcMar>
              <w:top w:w="50" w:type="dxa"/>
              <w:left w:w="100" w:type="dxa"/>
            </w:tcMar>
            <w:vAlign w:val="center"/>
          </w:tcPr>
          <w:p w:rsidR="00DB2010" w:rsidRPr="004470C7" w:rsidRDefault="00277B58">
            <w:pPr>
              <w:spacing w:after="0" w:line="336" w:lineRule="auto"/>
              <w:ind w:left="336"/>
              <w:jc w:val="both"/>
              <w:rPr>
                <w:lang w:val="ru-RU"/>
              </w:rPr>
            </w:pPr>
            <w:r w:rsidRPr="004470C7">
              <w:rPr>
                <w:rFonts w:ascii="Times New Roman" w:hAnsi="Times New Roman"/>
                <w:color w:val="000000"/>
                <w:sz w:val="24"/>
                <w:lang w:val="ru-RU"/>
              </w:rPr>
              <w:t xml:space="preserve">Постоянные магниты. Взаимодействие постоянных магнитов </w:t>
            </w:r>
          </w:p>
        </w:tc>
      </w:tr>
      <w:tr w:rsidR="00DB2010">
        <w:trPr>
          <w:trHeight w:val="144"/>
        </w:trPr>
        <w:tc>
          <w:tcPr>
            <w:tcW w:w="0" w:type="auto"/>
            <w:vMerge/>
            <w:tcBorders>
              <w:top w:val="nil"/>
            </w:tcBorders>
            <w:tcMar>
              <w:top w:w="50" w:type="dxa"/>
              <w:left w:w="100" w:type="dxa"/>
            </w:tcMar>
          </w:tcPr>
          <w:p w:rsidR="00DB2010" w:rsidRPr="004470C7" w:rsidRDefault="00DB2010">
            <w:pPr>
              <w:rPr>
                <w:lang w:val="ru-RU"/>
              </w:rPr>
            </w:pPr>
          </w:p>
        </w:tc>
        <w:tc>
          <w:tcPr>
            <w:tcW w:w="3863" w:type="dxa"/>
            <w:tcMar>
              <w:top w:w="50" w:type="dxa"/>
              <w:left w:w="100" w:type="dxa"/>
            </w:tcMar>
            <w:vAlign w:val="center"/>
          </w:tcPr>
          <w:p w:rsidR="00DB2010" w:rsidRDefault="00277B58">
            <w:pPr>
              <w:spacing w:after="0" w:line="312" w:lineRule="auto"/>
              <w:ind w:left="336"/>
              <w:jc w:val="center"/>
            </w:pPr>
            <w:r>
              <w:rPr>
                <w:rFonts w:ascii="Times New Roman" w:hAnsi="Times New Roman"/>
                <w:color w:val="000000"/>
                <w:sz w:val="24"/>
              </w:rPr>
              <w:t>4.3.2</w:t>
            </w:r>
          </w:p>
        </w:tc>
        <w:tc>
          <w:tcPr>
            <w:tcW w:w="5703" w:type="dxa"/>
            <w:tcMar>
              <w:top w:w="50" w:type="dxa"/>
              <w:left w:w="100" w:type="dxa"/>
            </w:tcMar>
            <w:vAlign w:val="center"/>
          </w:tcPr>
          <w:p w:rsidR="00DB2010" w:rsidRDefault="00277B58">
            <w:pPr>
              <w:spacing w:after="0" w:line="336" w:lineRule="auto"/>
              <w:ind w:left="336"/>
              <w:jc w:val="both"/>
            </w:pPr>
            <w:r w:rsidRPr="004470C7">
              <w:rPr>
                <w:rFonts w:ascii="Times New Roman" w:hAnsi="Times New Roman"/>
                <w:color w:val="000000"/>
                <w:sz w:val="24"/>
                <w:lang w:val="ru-RU"/>
              </w:rPr>
              <w:t xml:space="preserve">Магнитное поле. Вектор магнитной индукции. Принцип суперпозиции. Линии магнитной индукции. </w:t>
            </w:r>
            <w:r>
              <w:rPr>
                <w:rFonts w:ascii="Times New Roman" w:hAnsi="Times New Roman"/>
                <w:color w:val="000000"/>
                <w:sz w:val="24"/>
              </w:rPr>
              <w:t>Картина линий магнитной индукции поля постоянных магнитов</w:t>
            </w:r>
          </w:p>
        </w:tc>
      </w:tr>
      <w:tr w:rsidR="00DB2010">
        <w:trPr>
          <w:trHeight w:val="144"/>
        </w:trPr>
        <w:tc>
          <w:tcPr>
            <w:tcW w:w="0" w:type="auto"/>
            <w:vMerge/>
            <w:tcBorders>
              <w:top w:val="nil"/>
            </w:tcBorders>
            <w:tcMar>
              <w:top w:w="50" w:type="dxa"/>
              <w:left w:w="100" w:type="dxa"/>
            </w:tcMar>
          </w:tcPr>
          <w:p w:rsidR="00DB2010" w:rsidRDefault="00DB2010"/>
        </w:tc>
        <w:tc>
          <w:tcPr>
            <w:tcW w:w="3863" w:type="dxa"/>
            <w:tcMar>
              <w:top w:w="50" w:type="dxa"/>
              <w:left w:w="100" w:type="dxa"/>
            </w:tcMar>
            <w:vAlign w:val="center"/>
          </w:tcPr>
          <w:p w:rsidR="00DB2010" w:rsidRDefault="00277B58">
            <w:pPr>
              <w:spacing w:after="0" w:line="312" w:lineRule="auto"/>
              <w:ind w:left="336"/>
              <w:jc w:val="center"/>
            </w:pPr>
            <w:r>
              <w:rPr>
                <w:rFonts w:ascii="Times New Roman" w:hAnsi="Times New Roman"/>
                <w:color w:val="000000"/>
                <w:sz w:val="24"/>
              </w:rPr>
              <w:t>4.3.3</w:t>
            </w:r>
          </w:p>
        </w:tc>
        <w:tc>
          <w:tcPr>
            <w:tcW w:w="5703" w:type="dxa"/>
            <w:tcMar>
              <w:top w:w="50" w:type="dxa"/>
              <w:left w:w="100" w:type="dxa"/>
            </w:tcMar>
            <w:vAlign w:val="center"/>
          </w:tcPr>
          <w:p w:rsidR="00DB2010" w:rsidRDefault="00277B58">
            <w:pPr>
              <w:spacing w:after="0" w:line="336" w:lineRule="auto"/>
              <w:ind w:left="336"/>
              <w:jc w:val="both"/>
            </w:pPr>
            <w:r w:rsidRPr="004470C7">
              <w:rPr>
                <w:rFonts w:ascii="Times New Roman" w:hAnsi="Times New Roman"/>
                <w:color w:val="000000"/>
                <w:sz w:val="24"/>
                <w:lang w:val="ru-RU"/>
              </w:rPr>
              <w:t xml:space="preserve">Магнитное поле проводника с током. Картина линий поля длинного прямого проводника и замкнутого кольцевого проводника, катушки с током. </w:t>
            </w:r>
            <w:r>
              <w:rPr>
                <w:rFonts w:ascii="Times New Roman" w:hAnsi="Times New Roman"/>
                <w:color w:val="000000"/>
                <w:sz w:val="24"/>
              </w:rPr>
              <w:t>Опыт Эрстеда. Взаимодействие проводников с током</w:t>
            </w:r>
          </w:p>
        </w:tc>
      </w:tr>
      <w:tr w:rsidR="00DB2010" w:rsidRPr="004470C7">
        <w:trPr>
          <w:trHeight w:val="144"/>
        </w:trPr>
        <w:tc>
          <w:tcPr>
            <w:tcW w:w="0" w:type="auto"/>
            <w:vMerge/>
            <w:tcBorders>
              <w:top w:val="nil"/>
            </w:tcBorders>
            <w:tcMar>
              <w:top w:w="50" w:type="dxa"/>
              <w:left w:w="100" w:type="dxa"/>
            </w:tcMar>
          </w:tcPr>
          <w:p w:rsidR="00DB2010" w:rsidRDefault="00DB2010"/>
        </w:tc>
        <w:tc>
          <w:tcPr>
            <w:tcW w:w="3863" w:type="dxa"/>
            <w:tcMar>
              <w:top w:w="50" w:type="dxa"/>
              <w:left w:w="100" w:type="dxa"/>
            </w:tcMar>
            <w:vAlign w:val="center"/>
          </w:tcPr>
          <w:p w:rsidR="00DB2010" w:rsidRDefault="00277B58">
            <w:pPr>
              <w:spacing w:after="0" w:line="312" w:lineRule="auto"/>
              <w:ind w:left="336"/>
              <w:jc w:val="center"/>
            </w:pPr>
            <w:r>
              <w:rPr>
                <w:rFonts w:ascii="Times New Roman" w:hAnsi="Times New Roman"/>
                <w:color w:val="000000"/>
                <w:sz w:val="24"/>
              </w:rPr>
              <w:t>4.3.4</w:t>
            </w:r>
          </w:p>
        </w:tc>
        <w:tc>
          <w:tcPr>
            <w:tcW w:w="5703" w:type="dxa"/>
            <w:tcMar>
              <w:top w:w="50" w:type="dxa"/>
              <w:left w:w="100" w:type="dxa"/>
            </w:tcMar>
            <w:vAlign w:val="center"/>
          </w:tcPr>
          <w:p w:rsidR="00DB2010" w:rsidRPr="004470C7" w:rsidRDefault="00277B58">
            <w:pPr>
              <w:spacing w:after="0" w:line="336" w:lineRule="auto"/>
              <w:ind w:left="336"/>
              <w:rPr>
                <w:lang w:val="ru-RU"/>
              </w:rPr>
            </w:pPr>
            <w:r w:rsidRPr="004470C7">
              <w:rPr>
                <w:rFonts w:ascii="Times New Roman" w:hAnsi="Times New Roman"/>
                <w:color w:val="000000"/>
                <w:sz w:val="24"/>
                <w:lang w:val="ru-RU"/>
              </w:rPr>
              <w:t>Сила Ампера, её модуль и направление</w:t>
            </w:r>
          </w:p>
        </w:tc>
      </w:tr>
      <w:tr w:rsidR="00DB2010">
        <w:trPr>
          <w:trHeight w:val="144"/>
        </w:trPr>
        <w:tc>
          <w:tcPr>
            <w:tcW w:w="0" w:type="auto"/>
            <w:vMerge/>
            <w:tcBorders>
              <w:top w:val="nil"/>
            </w:tcBorders>
            <w:tcMar>
              <w:top w:w="50" w:type="dxa"/>
              <w:left w:w="100" w:type="dxa"/>
            </w:tcMar>
          </w:tcPr>
          <w:p w:rsidR="00DB2010" w:rsidRPr="004470C7" w:rsidRDefault="00DB2010">
            <w:pPr>
              <w:rPr>
                <w:lang w:val="ru-RU"/>
              </w:rPr>
            </w:pPr>
          </w:p>
        </w:tc>
        <w:tc>
          <w:tcPr>
            <w:tcW w:w="3863" w:type="dxa"/>
            <w:tcMar>
              <w:top w:w="50" w:type="dxa"/>
              <w:left w:w="100" w:type="dxa"/>
            </w:tcMar>
            <w:vAlign w:val="center"/>
          </w:tcPr>
          <w:p w:rsidR="00DB2010" w:rsidRDefault="00277B58">
            <w:pPr>
              <w:spacing w:after="0" w:line="312" w:lineRule="auto"/>
              <w:ind w:left="336"/>
              <w:jc w:val="center"/>
            </w:pPr>
            <w:r>
              <w:rPr>
                <w:rFonts w:ascii="Times New Roman" w:hAnsi="Times New Roman"/>
                <w:color w:val="000000"/>
                <w:sz w:val="24"/>
              </w:rPr>
              <w:t>4.3.5</w:t>
            </w:r>
          </w:p>
        </w:tc>
        <w:tc>
          <w:tcPr>
            <w:tcW w:w="5703" w:type="dxa"/>
            <w:tcMar>
              <w:top w:w="50" w:type="dxa"/>
              <w:left w:w="100" w:type="dxa"/>
            </w:tcMar>
            <w:vAlign w:val="center"/>
          </w:tcPr>
          <w:p w:rsidR="00DB2010" w:rsidRDefault="00277B58">
            <w:pPr>
              <w:spacing w:after="0" w:line="336" w:lineRule="auto"/>
              <w:ind w:left="336"/>
              <w:jc w:val="both"/>
            </w:pPr>
            <w:r w:rsidRPr="004470C7">
              <w:rPr>
                <w:rFonts w:ascii="Times New Roman" w:hAnsi="Times New Roman"/>
                <w:color w:val="000000"/>
                <w:sz w:val="24"/>
                <w:lang w:val="ru-RU"/>
              </w:rPr>
              <w:t xml:space="preserve">Сила Лоренца, её модуль и направление. Движение заряженной частицы в однородном магнитном поле. </w:t>
            </w:r>
            <w:r>
              <w:rPr>
                <w:rFonts w:ascii="Times New Roman" w:hAnsi="Times New Roman"/>
                <w:color w:val="000000"/>
                <w:sz w:val="24"/>
              </w:rPr>
              <w:t>Работа силы Лоренца</w:t>
            </w:r>
          </w:p>
        </w:tc>
      </w:tr>
      <w:tr w:rsidR="00DB2010">
        <w:trPr>
          <w:trHeight w:val="144"/>
        </w:trPr>
        <w:tc>
          <w:tcPr>
            <w:tcW w:w="0" w:type="auto"/>
            <w:vMerge/>
            <w:tcBorders>
              <w:top w:val="nil"/>
            </w:tcBorders>
            <w:tcMar>
              <w:top w:w="50" w:type="dxa"/>
              <w:left w:w="100" w:type="dxa"/>
            </w:tcMar>
          </w:tcPr>
          <w:p w:rsidR="00DB2010" w:rsidRDefault="00DB2010"/>
        </w:tc>
        <w:tc>
          <w:tcPr>
            <w:tcW w:w="3863" w:type="dxa"/>
            <w:tcMar>
              <w:top w:w="50" w:type="dxa"/>
              <w:left w:w="100" w:type="dxa"/>
            </w:tcMar>
            <w:vAlign w:val="center"/>
          </w:tcPr>
          <w:p w:rsidR="00DB2010" w:rsidRDefault="00277B58">
            <w:pPr>
              <w:spacing w:after="0" w:line="312" w:lineRule="auto"/>
              <w:ind w:left="336"/>
              <w:jc w:val="center"/>
            </w:pPr>
            <w:r>
              <w:rPr>
                <w:rFonts w:ascii="Times New Roman" w:hAnsi="Times New Roman"/>
                <w:color w:val="000000"/>
                <w:sz w:val="24"/>
              </w:rPr>
              <w:t>4.3.6</w:t>
            </w:r>
          </w:p>
        </w:tc>
        <w:tc>
          <w:tcPr>
            <w:tcW w:w="5703" w:type="dxa"/>
            <w:tcMar>
              <w:top w:w="50" w:type="dxa"/>
              <w:left w:w="100" w:type="dxa"/>
            </w:tcMar>
            <w:vAlign w:val="center"/>
          </w:tcPr>
          <w:p w:rsidR="00DB2010" w:rsidRDefault="00277B58">
            <w:pPr>
              <w:spacing w:after="0" w:line="336" w:lineRule="auto"/>
              <w:ind w:left="336"/>
              <w:jc w:val="both"/>
            </w:pPr>
            <w:r>
              <w:rPr>
                <w:rFonts w:ascii="Times New Roman" w:hAnsi="Times New Roman"/>
                <w:color w:val="000000"/>
                <w:sz w:val="24"/>
              </w:rPr>
              <w:t>Явление электромагнитной индукции</w:t>
            </w:r>
          </w:p>
        </w:tc>
      </w:tr>
      <w:tr w:rsidR="00DB2010">
        <w:trPr>
          <w:trHeight w:val="144"/>
        </w:trPr>
        <w:tc>
          <w:tcPr>
            <w:tcW w:w="0" w:type="auto"/>
            <w:vMerge/>
            <w:tcBorders>
              <w:top w:val="nil"/>
            </w:tcBorders>
            <w:tcMar>
              <w:top w:w="50" w:type="dxa"/>
              <w:left w:w="100" w:type="dxa"/>
            </w:tcMar>
          </w:tcPr>
          <w:p w:rsidR="00DB2010" w:rsidRDefault="00DB2010"/>
        </w:tc>
        <w:tc>
          <w:tcPr>
            <w:tcW w:w="3863" w:type="dxa"/>
            <w:tcMar>
              <w:top w:w="50" w:type="dxa"/>
              <w:left w:w="100" w:type="dxa"/>
            </w:tcMar>
            <w:vAlign w:val="center"/>
          </w:tcPr>
          <w:p w:rsidR="00DB2010" w:rsidRDefault="00277B58">
            <w:pPr>
              <w:spacing w:after="0" w:line="312" w:lineRule="auto"/>
              <w:ind w:left="336"/>
              <w:jc w:val="center"/>
            </w:pPr>
            <w:r>
              <w:rPr>
                <w:rFonts w:ascii="Times New Roman" w:hAnsi="Times New Roman"/>
                <w:color w:val="000000"/>
                <w:sz w:val="24"/>
              </w:rPr>
              <w:t>4.3.7</w:t>
            </w:r>
          </w:p>
        </w:tc>
        <w:tc>
          <w:tcPr>
            <w:tcW w:w="5703" w:type="dxa"/>
            <w:tcMar>
              <w:top w:w="50" w:type="dxa"/>
              <w:left w:w="100" w:type="dxa"/>
            </w:tcMar>
            <w:vAlign w:val="center"/>
          </w:tcPr>
          <w:p w:rsidR="00DB2010" w:rsidRDefault="00277B58">
            <w:pPr>
              <w:spacing w:after="0" w:line="336" w:lineRule="auto"/>
              <w:ind w:left="336"/>
              <w:jc w:val="both"/>
            </w:pPr>
            <w:r>
              <w:rPr>
                <w:rFonts w:ascii="Times New Roman" w:hAnsi="Times New Roman"/>
                <w:color w:val="000000"/>
                <w:sz w:val="24"/>
              </w:rPr>
              <w:t>Поток вектора магнитной индукции</w:t>
            </w:r>
          </w:p>
        </w:tc>
      </w:tr>
      <w:tr w:rsidR="00DB2010" w:rsidRPr="004470C7">
        <w:trPr>
          <w:trHeight w:val="144"/>
        </w:trPr>
        <w:tc>
          <w:tcPr>
            <w:tcW w:w="0" w:type="auto"/>
            <w:vMerge/>
            <w:tcBorders>
              <w:top w:val="nil"/>
            </w:tcBorders>
            <w:tcMar>
              <w:top w:w="50" w:type="dxa"/>
              <w:left w:w="100" w:type="dxa"/>
            </w:tcMar>
          </w:tcPr>
          <w:p w:rsidR="00DB2010" w:rsidRDefault="00DB2010"/>
        </w:tc>
        <w:tc>
          <w:tcPr>
            <w:tcW w:w="3863" w:type="dxa"/>
            <w:tcMar>
              <w:top w:w="50" w:type="dxa"/>
              <w:left w:w="100" w:type="dxa"/>
            </w:tcMar>
            <w:vAlign w:val="center"/>
          </w:tcPr>
          <w:p w:rsidR="00DB2010" w:rsidRDefault="00277B58">
            <w:pPr>
              <w:spacing w:after="0" w:line="312" w:lineRule="auto"/>
              <w:ind w:left="336"/>
              <w:jc w:val="center"/>
            </w:pPr>
            <w:r>
              <w:rPr>
                <w:rFonts w:ascii="Times New Roman" w:hAnsi="Times New Roman"/>
                <w:color w:val="000000"/>
                <w:sz w:val="24"/>
              </w:rPr>
              <w:t>4.3.8</w:t>
            </w:r>
          </w:p>
        </w:tc>
        <w:tc>
          <w:tcPr>
            <w:tcW w:w="5703" w:type="dxa"/>
            <w:tcMar>
              <w:top w:w="50" w:type="dxa"/>
              <w:left w:w="100" w:type="dxa"/>
            </w:tcMar>
            <w:vAlign w:val="center"/>
          </w:tcPr>
          <w:p w:rsidR="00DB2010" w:rsidRPr="004470C7" w:rsidRDefault="00277B58">
            <w:pPr>
              <w:spacing w:after="0" w:line="336" w:lineRule="auto"/>
              <w:ind w:left="336"/>
              <w:jc w:val="both"/>
              <w:rPr>
                <w:lang w:val="ru-RU"/>
              </w:rPr>
            </w:pPr>
            <w:r w:rsidRPr="004470C7">
              <w:rPr>
                <w:rFonts w:ascii="Times New Roman" w:hAnsi="Times New Roman"/>
                <w:color w:val="000000"/>
                <w:sz w:val="24"/>
                <w:lang w:val="ru-RU"/>
              </w:rPr>
              <w:t>ЭДС индукции. Закон электромагнитной индукции Фарадея</w:t>
            </w:r>
          </w:p>
        </w:tc>
      </w:tr>
      <w:tr w:rsidR="00DB2010" w:rsidRPr="004470C7">
        <w:trPr>
          <w:trHeight w:val="144"/>
        </w:trPr>
        <w:tc>
          <w:tcPr>
            <w:tcW w:w="0" w:type="auto"/>
            <w:vMerge/>
            <w:tcBorders>
              <w:top w:val="nil"/>
            </w:tcBorders>
            <w:tcMar>
              <w:top w:w="50" w:type="dxa"/>
              <w:left w:w="100" w:type="dxa"/>
            </w:tcMar>
          </w:tcPr>
          <w:p w:rsidR="00DB2010" w:rsidRPr="004470C7" w:rsidRDefault="00DB2010">
            <w:pPr>
              <w:rPr>
                <w:lang w:val="ru-RU"/>
              </w:rPr>
            </w:pPr>
          </w:p>
        </w:tc>
        <w:tc>
          <w:tcPr>
            <w:tcW w:w="3863" w:type="dxa"/>
            <w:tcMar>
              <w:top w:w="50" w:type="dxa"/>
              <w:left w:w="100" w:type="dxa"/>
            </w:tcMar>
            <w:vAlign w:val="center"/>
          </w:tcPr>
          <w:p w:rsidR="00DB2010" w:rsidRDefault="00277B58">
            <w:pPr>
              <w:spacing w:after="0" w:line="312" w:lineRule="auto"/>
              <w:ind w:left="336"/>
              <w:jc w:val="center"/>
            </w:pPr>
            <w:r>
              <w:rPr>
                <w:rFonts w:ascii="Times New Roman" w:hAnsi="Times New Roman"/>
                <w:color w:val="000000"/>
                <w:sz w:val="24"/>
              </w:rPr>
              <w:t>4.3.9</w:t>
            </w:r>
          </w:p>
        </w:tc>
        <w:tc>
          <w:tcPr>
            <w:tcW w:w="5703" w:type="dxa"/>
            <w:tcMar>
              <w:top w:w="50" w:type="dxa"/>
              <w:left w:w="100" w:type="dxa"/>
            </w:tcMar>
            <w:vAlign w:val="center"/>
          </w:tcPr>
          <w:p w:rsidR="00DB2010" w:rsidRPr="004470C7" w:rsidRDefault="00277B58">
            <w:pPr>
              <w:spacing w:after="0" w:line="336" w:lineRule="auto"/>
              <w:ind w:left="336"/>
              <w:jc w:val="both"/>
              <w:rPr>
                <w:lang w:val="ru-RU"/>
              </w:rPr>
            </w:pPr>
            <w:r w:rsidRPr="004470C7">
              <w:rPr>
                <w:rFonts w:ascii="Times New Roman" w:hAnsi="Times New Roman"/>
                <w:color w:val="000000"/>
                <w:sz w:val="24"/>
                <w:lang w:val="ru-RU"/>
              </w:rPr>
              <w:t>Вихревое электрическое поле. ЭДС индукции в проводнике, движущемся поступательно в однородном магнитном поле</w:t>
            </w:r>
          </w:p>
        </w:tc>
      </w:tr>
      <w:tr w:rsidR="00DB2010">
        <w:trPr>
          <w:trHeight w:val="144"/>
        </w:trPr>
        <w:tc>
          <w:tcPr>
            <w:tcW w:w="0" w:type="auto"/>
            <w:vMerge/>
            <w:tcBorders>
              <w:top w:val="nil"/>
            </w:tcBorders>
            <w:tcMar>
              <w:top w:w="50" w:type="dxa"/>
              <w:left w:w="100" w:type="dxa"/>
            </w:tcMar>
          </w:tcPr>
          <w:p w:rsidR="00DB2010" w:rsidRPr="004470C7" w:rsidRDefault="00DB2010">
            <w:pPr>
              <w:rPr>
                <w:lang w:val="ru-RU"/>
              </w:rPr>
            </w:pPr>
          </w:p>
        </w:tc>
        <w:tc>
          <w:tcPr>
            <w:tcW w:w="3863" w:type="dxa"/>
            <w:tcMar>
              <w:top w:w="50" w:type="dxa"/>
              <w:left w:w="100" w:type="dxa"/>
            </w:tcMar>
            <w:vAlign w:val="center"/>
          </w:tcPr>
          <w:p w:rsidR="00DB2010" w:rsidRDefault="00277B58">
            <w:pPr>
              <w:spacing w:after="0" w:line="312" w:lineRule="auto"/>
              <w:ind w:left="336"/>
              <w:jc w:val="center"/>
            </w:pPr>
            <w:r>
              <w:rPr>
                <w:rFonts w:ascii="Times New Roman" w:hAnsi="Times New Roman"/>
                <w:color w:val="000000"/>
                <w:sz w:val="24"/>
              </w:rPr>
              <w:t>4.3.10</w:t>
            </w:r>
          </w:p>
        </w:tc>
        <w:tc>
          <w:tcPr>
            <w:tcW w:w="5703" w:type="dxa"/>
            <w:tcMar>
              <w:top w:w="50" w:type="dxa"/>
              <w:left w:w="100" w:type="dxa"/>
            </w:tcMar>
            <w:vAlign w:val="center"/>
          </w:tcPr>
          <w:p w:rsidR="00DB2010" w:rsidRDefault="00277B58">
            <w:pPr>
              <w:spacing w:after="0" w:line="336" w:lineRule="auto"/>
              <w:ind w:left="336"/>
              <w:jc w:val="both"/>
            </w:pPr>
            <w:r>
              <w:rPr>
                <w:rFonts w:ascii="Times New Roman" w:hAnsi="Times New Roman"/>
                <w:color w:val="000000"/>
                <w:sz w:val="24"/>
              </w:rPr>
              <w:t>Правило Ленца</w:t>
            </w:r>
          </w:p>
        </w:tc>
      </w:tr>
      <w:tr w:rsidR="00DB2010" w:rsidRPr="004470C7">
        <w:trPr>
          <w:trHeight w:val="144"/>
        </w:trPr>
        <w:tc>
          <w:tcPr>
            <w:tcW w:w="0" w:type="auto"/>
            <w:vMerge/>
            <w:tcBorders>
              <w:top w:val="nil"/>
            </w:tcBorders>
            <w:tcMar>
              <w:top w:w="50" w:type="dxa"/>
              <w:left w:w="100" w:type="dxa"/>
            </w:tcMar>
          </w:tcPr>
          <w:p w:rsidR="00DB2010" w:rsidRDefault="00DB2010"/>
        </w:tc>
        <w:tc>
          <w:tcPr>
            <w:tcW w:w="3863" w:type="dxa"/>
            <w:tcMar>
              <w:top w:w="50" w:type="dxa"/>
              <w:left w:w="100" w:type="dxa"/>
            </w:tcMar>
            <w:vAlign w:val="center"/>
          </w:tcPr>
          <w:p w:rsidR="00DB2010" w:rsidRDefault="00277B58">
            <w:pPr>
              <w:spacing w:after="0" w:line="312" w:lineRule="auto"/>
              <w:ind w:left="336"/>
              <w:jc w:val="center"/>
            </w:pPr>
            <w:r>
              <w:rPr>
                <w:rFonts w:ascii="Times New Roman" w:hAnsi="Times New Roman"/>
                <w:color w:val="000000"/>
                <w:sz w:val="24"/>
              </w:rPr>
              <w:t>4.3.11</w:t>
            </w:r>
          </w:p>
        </w:tc>
        <w:tc>
          <w:tcPr>
            <w:tcW w:w="5703" w:type="dxa"/>
            <w:tcMar>
              <w:top w:w="50" w:type="dxa"/>
              <w:left w:w="100" w:type="dxa"/>
            </w:tcMar>
            <w:vAlign w:val="center"/>
          </w:tcPr>
          <w:p w:rsidR="00DB2010" w:rsidRPr="004470C7" w:rsidRDefault="00277B58">
            <w:pPr>
              <w:spacing w:after="0" w:line="336" w:lineRule="auto"/>
              <w:ind w:left="336"/>
              <w:jc w:val="both"/>
              <w:rPr>
                <w:lang w:val="ru-RU"/>
              </w:rPr>
            </w:pPr>
            <w:r w:rsidRPr="004470C7">
              <w:rPr>
                <w:rFonts w:ascii="Times New Roman" w:hAnsi="Times New Roman"/>
                <w:color w:val="000000"/>
                <w:sz w:val="24"/>
                <w:lang w:val="ru-RU"/>
              </w:rPr>
              <w:t>Индуктивность. Явление самоиндукции. ЭДС самоиндукции</w:t>
            </w:r>
          </w:p>
        </w:tc>
      </w:tr>
      <w:tr w:rsidR="00DB2010" w:rsidRPr="004470C7">
        <w:trPr>
          <w:trHeight w:val="144"/>
        </w:trPr>
        <w:tc>
          <w:tcPr>
            <w:tcW w:w="0" w:type="auto"/>
            <w:vMerge/>
            <w:tcBorders>
              <w:top w:val="nil"/>
            </w:tcBorders>
            <w:tcMar>
              <w:top w:w="50" w:type="dxa"/>
              <w:left w:w="100" w:type="dxa"/>
            </w:tcMar>
          </w:tcPr>
          <w:p w:rsidR="00DB2010" w:rsidRPr="004470C7" w:rsidRDefault="00DB2010">
            <w:pPr>
              <w:rPr>
                <w:lang w:val="ru-RU"/>
              </w:rPr>
            </w:pPr>
          </w:p>
        </w:tc>
        <w:tc>
          <w:tcPr>
            <w:tcW w:w="3863" w:type="dxa"/>
            <w:tcMar>
              <w:top w:w="50" w:type="dxa"/>
              <w:left w:w="100" w:type="dxa"/>
            </w:tcMar>
            <w:vAlign w:val="center"/>
          </w:tcPr>
          <w:p w:rsidR="00DB2010" w:rsidRDefault="00277B58">
            <w:pPr>
              <w:spacing w:after="0" w:line="312" w:lineRule="auto"/>
              <w:ind w:left="336"/>
              <w:jc w:val="center"/>
            </w:pPr>
            <w:r>
              <w:rPr>
                <w:rFonts w:ascii="Times New Roman" w:hAnsi="Times New Roman"/>
                <w:color w:val="000000"/>
                <w:sz w:val="24"/>
              </w:rPr>
              <w:t>4.3.12</w:t>
            </w:r>
          </w:p>
        </w:tc>
        <w:tc>
          <w:tcPr>
            <w:tcW w:w="5703" w:type="dxa"/>
            <w:tcMar>
              <w:top w:w="50" w:type="dxa"/>
              <w:left w:w="100" w:type="dxa"/>
            </w:tcMar>
            <w:vAlign w:val="center"/>
          </w:tcPr>
          <w:p w:rsidR="00DB2010" w:rsidRPr="004470C7" w:rsidRDefault="00277B58">
            <w:pPr>
              <w:spacing w:after="0" w:line="336" w:lineRule="auto"/>
              <w:ind w:left="336"/>
              <w:jc w:val="both"/>
              <w:rPr>
                <w:lang w:val="ru-RU"/>
              </w:rPr>
            </w:pPr>
            <w:r w:rsidRPr="004470C7">
              <w:rPr>
                <w:rFonts w:ascii="Times New Roman" w:hAnsi="Times New Roman"/>
                <w:color w:val="000000"/>
                <w:sz w:val="24"/>
                <w:lang w:val="ru-RU"/>
              </w:rPr>
              <w:t>Энергия магнитного поля катушки с током</w:t>
            </w:r>
          </w:p>
        </w:tc>
      </w:tr>
      <w:tr w:rsidR="00DB2010">
        <w:trPr>
          <w:trHeight w:val="144"/>
        </w:trPr>
        <w:tc>
          <w:tcPr>
            <w:tcW w:w="0" w:type="auto"/>
            <w:vMerge/>
            <w:tcBorders>
              <w:top w:val="nil"/>
            </w:tcBorders>
            <w:tcMar>
              <w:top w:w="50" w:type="dxa"/>
              <w:left w:w="100" w:type="dxa"/>
            </w:tcMar>
          </w:tcPr>
          <w:p w:rsidR="00DB2010" w:rsidRPr="004470C7" w:rsidRDefault="00DB2010">
            <w:pPr>
              <w:rPr>
                <w:lang w:val="ru-RU"/>
              </w:rPr>
            </w:pPr>
          </w:p>
        </w:tc>
        <w:tc>
          <w:tcPr>
            <w:tcW w:w="3863" w:type="dxa"/>
            <w:tcMar>
              <w:top w:w="50" w:type="dxa"/>
              <w:left w:w="100" w:type="dxa"/>
            </w:tcMar>
            <w:vAlign w:val="center"/>
          </w:tcPr>
          <w:p w:rsidR="00DB2010" w:rsidRDefault="00277B58">
            <w:pPr>
              <w:spacing w:after="0" w:line="312" w:lineRule="auto"/>
              <w:ind w:left="336"/>
              <w:jc w:val="center"/>
            </w:pPr>
            <w:r>
              <w:rPr>
                <w:rFonts w:ascii="Times New Roman" w:hAnsi="Times New Roman"/>
                <w:color w:val="000000"/>
                <w:sz w:val="24"/>
              </w:rPr>
              <w:t>4.3.13</w:t>
            </w:r>
          </w:p>
        </w:tc>
        <w:tc>
          <w:tcPr>
            <w:tcW w:w="5703" w:type="dxa"/>
            <w:tcMar>
              <w:top w:w="50" w:type="dxa"/>
              <w:left w:w="100" w:type="dxa"/>
            </w:tcMar>
            <w:vAlign w:val="center"/>
          </w:tcPr>
          <w:p w:rsidR="00DB2010" w:rsidRDefault="00277B58">
            <w:pPr>
              <w:spacing w:after="0" w:line="336" w:lineRule="auto"/>
              <w:ind w:left="336"/>
              <w:jc w:val="both"/>
            </w:pPr>
            <w:r>
              <w:rPr>
                <w:rFonts w:ascii="Times New Roman" w:hAnsi="Times New Roman"/>
                <w:color w:val="000000"/>
                <w:spacing w:val="-4"/>
                <w:sz w:val="24"/>
              </w:rPr>
              <w:t>Электромагнитное поле</w:t>
            </w:r>
          </w:p>
        </w:tc>
      </w:tr>
      <w:tr w:rsidR="00DB2010" w:rsidRPr="004470C7">
        <w:trPr>
          <w:trHeight w:val="144"/>
        </w:trPr>
        <w:tc>
          <w:tcPr>
            <w:tcW w:w="0" w:type="auto"/>
            <w:vMerge/>
            <w:tcBorders>
              <w:top w:val="nil"/>
            </w:tcBorders>
            <w:tcMar>
              <w:top w:w="50" w:type="dxa"/>
              <w:left w:w="100" w:type="dxa"/>
            </w:tcMar>
          </w:tcPr>
          <w:p w:rsidR="00DB2010" w:rsidRDefault="00DB2010"/>
        </w:tc>
        <w:tc>
          <w:tcPr>
            <w:tcW w:w="3863" w:type="dxa"/>
            <w:tcMar>
              <w:top w:w="50" w:type="dxa"/>
              <w:left w:w="100" w:type="dxa"/>
            </w:tcMar>
            <w:vAlign w:val="center"/>
          </w:tcPr>
          <w:p w:rsidR="00DB2010" w:rsidRDefault="00277B58">
            <w:pPr>
              <w:spacing w:after="0" w:line="312" w:lineRule="auto"/>
              <w:ind w:left="336"/>
              <w:jc w:val="center"/>
            </w:pPr>
            <w:r>
              <w:rPr>
                <w:rFonts w:ascii="Times New Roman" w:hAnsi="Times New Roman"/>
                <w:color w:val="000000"/>
                <w:sz w:val="24"/>
              </w:rPr>
              <w:t>4.3.14</w:t>
            </w:r>
          </w:p>
        </w:tc>
        <w:tc>
          <w:tcPr>
            <w:tcW w:w="5703" w:type="dxa"/>
            <w:tcMar>
              <w:top w:w="50" w:type="dxa"/>
              <w:left w:w="100" w:type="dxa"/>
            </w:tcMar>
            <w:vAlign w:val="center"/>
          </w:tcPr>
          <w:p w:rsidR="00DB2010" w:rsidRPr="004470C7" w:rsidRDefault="00277B58">
            <w:pPr>
              <w:spacing w:after="0" w:line="336" w:lineRule="auto"/>
              <w:ind w:left="336"/>
              <w:jc w:val="both"/>
              <w:rPr>
                <w:lang w:val="ru-RU"/>
              </w:rPr>
            </w:pPr>
            <w:r w:rsidRPr="004470C7">
              <w:rPr>
                <w:rFonts w:ascii="Times New Roman" w:hAnsi="Times New Roman"/>
                <w:color w:val="000000"/>
                <w:spacing w:val="-4"/>
                <w:sz w:val="24"/>
                <w:lang w:val="ru-RU"/>
              </w:rPr>
              <w:t>Технические устройства: постоянные магниты, электромагниты, электродвигатель, ускорители элементарных частиц, индукционная печь</w:t>
            </w:r>
          </w:p>
        </w:tc>
      </w:tr>
      <w:tr w:rsidR="00DB2010">
        <w:trPr>
          <w:trHeight w:val="144"/>
        </w:trPr>
        <w:tc>
          <w:tcPr>
            <w:tcW w:w="0" w:type="auto"/>
            <w:vMerge/>
            <w:tcBorders>
              <w:top w:val="nil"/>
            </w:tcBorders>
            <w:tcMar>
              <w:top w:w="50" w:type="dxa"/>
              <w:left w:w="100" w:type="dxa"/>
            </w:tcMar>
          </w:tcPr>
          <w:p w:rsidR="00DB2010" w:rsidRPr="004470C7" w:rsidRDefault="00DB2010">
            <w:pPr>
              <w:rPr>
                <w:lang w:val="ru-RU"/>
              </w:rPr>
            </w:pPr>
          </w:p>
        </w:tc>
        <w:tc>
          <w:tcPr>
            <w:tcW w:w="3863" w:type="dxa"/>
            <w:tcMar>
              <w:top w:w="50" w:type="dxa"/>
              <w:left w:w="100" w:type="dxa"/>
            </w:tcMar>
            <w:vAlign w:val="center"/>
          </w:tcPr>
          <w:p w:rsidR="00DB2010" w:rsidRDefault="00277B58">
            <w:pPr>
              <w:spacing w:after="0" w:line="312" w:lineRule="auto"/>
              <w:ind w:left="336"/>
              <w:jc w:val="center"/>
            </w:pPr>
            <w:r>
              <w:rPr>
                <w:rFonts w:ascii="Times New Roman" w:hAnsi="Times New Roman"/>
                <w:color w:val="000000"/>
                <w:sz w:val="24"/>
              </w:rPr>
              <w:t>4.3.15</w:t>
            </w:r>
          </w:p>
        </w:tc>
        <w:tc>
          <w:tcPr>
            <w:tcW w:w="5703" w:type="dxa"/>
            <w:tcMar>
              <w:top w:w="50" w:type="dxa"/>
              <w:left w:w="100" w:type="dxa"/>
            </w:tcMar>
            <w:vAlign w:val="center"/>
          </w:tcPr>
          <w:p w:rsidR="00DB2010" w:rsidRDefault="00277B58">
            <w:pPr>
              <w:spacing w:after="0" w:line="336" w:lineRule="auto"/>
              <w:ind w:left="336"/>
              <w:jc w:val="both"/>
            </w:pPr>
            <w:r w:rsidRPr="004470C7">
              <w:rPr>
                <w:rFonts w:ascii="Times New Roman" w:hAnsi="Times New Roman"/>
                <w:color w:val="000000"/>
                <w:sz w:val="24"/>
                <w:lang w:val="ru-RU"/>
              </w:rPr>
              <w:t xml:space="preserve">Практические работы. Изучение магнитного поля катушки с током. Исследование действия постоянного магнита на рамку с током. </w:t>
            </w:r>
            <w:r>
              <w:rPr>
                <w:rFonts w:ascii="Times New Roman" w:hAnsi="Times New Roman"/>
                <w:color w:val="000000"/>
                <w:sz w:val="24"/>
              </w:rPr>
              <w:t>Исследование явления электромагнитной индукции</w:t>
            </w:r>
          </w:p>
        </w:tc>
      </w:tr>
      <w:tr w:rsidR="00DB2010">
        <w:trPr>
          <w:trHeight w:val="144"/>
        </w:trPr>
        <w:tc>
          <w:tcPr>
            <w:tcW w:w="1204" w:type="dxa"/>
            <w:tcMar>
              <w:top w:w="50" w:type="dxa"/>
              <w:left w:w="100" w:type="dxa"/>
            </w:tcMar>
            <w:vAlign w:val="center"/>
          </w:tcPr>
          <w:p w:rsidR="00DB2010" w:rsidRDefault="00277B58">
            <w:pPr>
              <w:spacing w:after="0" w:line="312" w:lineRule="auto"/>
              <w:ind w:left="336"/>
              <w:jc w:val="center"/>
            </w:pPr>
            <w:r>
              <w:rPr>
                <w:rFonts w:ascii="Times New Roman" w:hAnsi="Times New Roman"/>
                <w:color w:val="000000"/>
                <w:sz w:val="24"/>
              </w:rPr>
              <w:lastRenderedPageBreak/>
              <w:t>5</w:t>
            </w:r>
          </w:p>
        </w:tc>
        <w:tc>
          <w:tcPr>
            <w:tcW w:w="0" w:type="auto"/>
            <w:gridSpan w:val="2"/>
            <w:tcMar>
              <w:top w:w="50" w:type="dxa"/>
              <w:left w:w="100" w:type="dxa"/>
            </w:tcMar>
            <w:vAlign w:val="center"/>
          </w:tcPr>
          <w:p w:rsidR="00DB2010" w:rsidRDefault="00277B58">
            <w:pPr>
              <w:spacing w:after="0" w:line="336" w:lineRule="auto"/>
              <w:ind w:left="336"/>
              <w:jc w:val="center"/>
            </w:pPr>
            <w:r>
              <w:rPr>
                <w:rFonts w:ascii="Times New Roman" w:hAnsi="Times New Roman"/>
                <w:color w:val="000000"/>
                <w:sz w:val="24"/>
              </w:rPr>
              <w:t>КОЛЕБАНИЯ И ВОЛНЫ</w:t>
            </w:r>
          </w:p>
        </w:tc>
      </w:tr>
      <w:tr w:rsidR="00DB2010" w:rsidRPr="004470C7">
        <w:trPr>
          <w:trHeight w:val="144"/>
        </w:trPr>
        <w:tc>
          <w:tcPr>
            <w:tcW w:w="1204" w:type="dxa"/>
            <w:vMerge w:val="restart"/>
            <w:tcMar>
              <w:top w:w="50" w:type="dxa"/>
              <w:left w:w="100" w:type="dxa"/>
            </w:tcMar>
            <w:vAlign w:val="center"/>
          </w:tcPr>
          <w:p w:rsidR="00DB2010" w:rsidRDefault="00277B58">
            <w:pPr>
              <w:spacing w:after="0" w:line="312" w:lineRule="auto"/>
              <w:ind w:left="336"/>
              <w:jc w:val="center"/>
            </w:pPr>
            <w:r>
              <w:rPr>
                <w:rFonts w:ascii="Times New Roman" w:hAnsi="Times New Roman"/>
                <w:color w:val="000000"/>
                <w:sz w:val="24"/>
              </w:rPr>
              <w:t>5.1</w:t>
            </w:r>
          </w:p>
        </w:tc>
        <w:tc>
          <w:tcPr>
            <w:tcW w:w="0" w:type="auto"/>
            <w:gridSpan w:val="2"/>
            <w:tcMar>
              <w:top w:w="50" w:type="dxa"/>
              <w:left w:w="100" w:type="dxa"/>
            </w:tcMar>
            <w:vAlign w:val="center"/>
          </w:tcPr>
          <w:p w:rsidR="00DB2010" w:rsidRPr="004470C7" w:rsidRDefault="00277B58">
            <w:pPr>
              <w:spacing w:after="0" w:line="336" w:lineRule="auto"/>
              <w:ind w:left="336"/>
              <w:jc w:val="center"/>
              <w:rPr>
                <w:lang w:val="ru-RU"/>
              </w:rPr>
            </w:pPr>
            <w:r w:rsidRPr="004470C7">
              <w:rPr>
                <w:rFonts w:ascii="Times New Roman" w:hAnsi="Times New Roman"/>
                <w:color w:val="000000"/>
                <w:sz w:val="24"/>
                <w:lang w:val="ru-RU"/>
              </w:rPr>
              <w:t>###</w:t>
            </w:r>
            <w:r>
              <w:rPr>
                <w:rFonts w:ascii="Times New Roman" w:hAnsi="Times New Roman"/>
                <w:color w:val="000000"/>
                <w:sz w:val="24"/>
              </w:rPr>
              <w:t>Par</w:t>
            </w:r>
            <w:r w:rsidRPr="004470C7">
              <w:rPr>
                <w:rFonts w:ascii="Times New Roman" w:hAnsi="Times New Roman"/>
                <w:color w:val="000000"/>
                <w:sz w:val="24"/>
                <w:lang w:val="ru-RU"/>
              </w:rPr>
              <w:t>###МЕХАНИЧЕСКИЕ И ЭЛЕКТРОМАГНИТНЫЕ КОЛЕБАНИЯ</w:t>
            </w:r>
          </w:p>
        </w:tc>
      </w:tr>
      <w:tr w:rsidR="00DB2010">
        <w:trPr>
          <w:trHeight w:val="144"/>
        </w:trPr>
        <w:tc>
          <w:tcPr>
            <w:tcW w:w="0" w:type="auto"/>
            <w:vMerge/>
            <w:tcBorders>
              <w:top w:val="nil"/>
            </w:tcBorders>
            <w:tcMar>
              <w:top w:w="50" w:type="dxa"/>
              <w:left w:w="100" w:type="dxa"/>
            </w:tcMar>
          </w:tcPr>
          <w:p w:rsidR="00DB2010" w:rsidRPr="004470C7" w:rsidRDefault="00DB2010">
            <w:pPr>
              <w:rPr>
                <w:lang w:val="ru-RU"/>
              </w:rPr>
            </w:pPr>
          </w:p>
        </w:tc>
        <w:tc>
          <w:tcPr>
            <w:tcW w:w="3863" w:type="dxa"/>
            <w:tcMar>
              <w:top w:w="50" w:type="dxa"/>
              <w:left w:w="100" w:type="dxa"/>
            </w:tcMar>
            <w:vAlign w:val="center"/>
          </w:tcPr>
          <w:p w:rsidR="00DB2010" w:rsidRDefault="00277B58">
            <w:pPr>
              <w:spacing w:after="0" w:line="312" w:lineRule="auto"/>
              <w:ind w:left="336"/>
              <w:jc w:val="center"/>
            </w:pPr>
            <w:r>
              <w:rPr>
                <w:rFonts w:ascii="Times New Roman" w:hAnsi="Times New Roman"/>
                <w:color w:val="000000"/>
                <w:sz w:val="24"/>
              </w:rPr>
              <w:t>5.1.1</w:t>
            </w:r>
          </w:p>
        </w:tc>
        <w:tc>
          <w:tcPr>
            <w:tcW w:w="5703" w:type="dxa"/>
            <w:tcMar>
              <w:top w:w="50" w:type="dxa"/>
              <w:left w:w="100" w:type="dxa"/>
            </w:tcMar>
            <w:vAlign w:val="center"/>
          </w:tcPr>
          <w:p w:rsidR="00DB2010" w:rsidRDefault="00277B58">
            <w:pPr>
              <w:spacing w:after="0" w:line="336" w:lineRule="auto"/>
              <w:ind w:left="336"/>
              <w:jc w:val="both"/>
            </w:pPr>
            <w:r w:rsidRPr="004470C7">
              <w:rPr>
                <w:rFonts w:ascii="Times New Roman" w:hAnsi="Times New Roman"/>
                <w:color w:val="000000"/>
                <w:sz w:val="24"/>
                <w:lang w:val="ru-RU"/>
              </w:rPr>
              <w:t xml:space="preserve">Колебательная система. Свободные колебания. Гармонические колебания. </w:t>
            </w:r>
            <w:r>
              <w:rPr>
                <w:rFonts w:ascii="Times New Roman" w:hAnsi="Times New Roman"/>
                <w:color w:val="000000"/>
                <w:sz w:val="24"/>
              </w:rPr>
              <w:t>Период, частота, амплитуда и фаза колебаний</w:t>
            </w:r>
          </w:p>
        </w:tc>
      </w:tr>
      <w:tr w:rsidR="00DB2010">
        <w:trPr>
          <w:trHeight w:val="144"/>
        </w:trPr>
        <w:tc>
          <w:tcPr>
            <w:tcW w:w="0" w:type="auto"/>
            <w:vMerge/>
            <w:tcBorders>
              <w:top w:val="nil"/>
            </w:tcBorders>
            <w:tcMar>
              <w:top w:w="50" w:type="dxa"/>
              <w:left w:w="100" w:type="dxa"/>
            </w:tcMar>
          </w:tcPr>
          <w:p w:rsidR="00DB2010" w:rsidRDefault="00DB2010"/>
        </w:tc>
        <w:tc>
          <w:tcPr>
            <w:tcW w:w="3863" w:type="dxa"/>
            <w:tcMar>
              <w:top w:w="50" w:type="dxa"/>
              <w:left w:w="100" w:type="dxa"/>
            </w:tcMar>
            <w:vAlign w:val="center"/>
          </w:tcPr>
          <w:p w:rsidR="00DB2010" w:rsidRDefault="00277B58">
            <w:pPr>
              <w:spacing w:after="0" w:line="312" w:lineRule="auto"/>
              <w:ind w:left="336"/>
              <w:jc w:val="center"/>
            </w:pPr>
            <w:r>
              <w:rPr>
                <w:rFonts w:ascii="Times New Roman" w:hAnsi="Times New Roman"/>
                <w:color w:val="000000"/>
                <w:sz w:val="24"/>
              </w:rPr>
              <w:t>5.1.2</w:t>
            </w:r>
          </w:p>
        </w:tc>
        <w:tc>
          <w:tcPr>
            <w:tcW w:w="5703" w:type="dxa"/>
            <w:tcMar>
              <w:top w:w="50" w:type="dxa"/>
              <w:left w:w="100" w:type="dxa"/>
            </w:tcMar>
            <w:vAlign w:val="center"/>
          </w:tcPr>
          <w:p w:rsidR="00DB2010" w:rsidRDefault="00277B58">
            <w:pPr>
              <w:keepNext/>
              <w:spacing w:after="0" w:line="336" w:lineRule="auto"/>
              <w:ind w:left="336"/>
              <w:jc w:val="both"/>
            </w:pPr>
            <w:r>
              <w:rPr>
                <w:rFonts w:ascii="Times New Roman" w:hAnsi="Times New Roman"/>
                <w:color w:val="000000"/>
                <w:sz w:val="24"/>
              </w:rPr>
              <w:t>Пружинный маятник. Математический маятник</w:t>
            </w:r>
          </w:p>
        </w:tc>
      </w:tr>
      <w:tr w:rsidR="00DB2010" w:rsidRPr="004470C7">
        <w:trPr>
          <w:trHeight w:val="144"/>
        </w:trPr>
        <w:tc>
          <w:tcPr>
            <w:tcW w:w="0" w:type="auto"/>
            <w:vMerge/>
            <w:tcBorders>
              <w:top w:val="nil"/>
            </w:tcBorders>
            <w:tcMar>
              <w:top w:w="50" w:type="dxa"/>
              <w:left w:w="100" w:type="dxa"/>
            </w:tcMar>
          </w:tcPr>
          <w:p w:rsidR="00DB2010" w:rsidRDefault="00DB2010"/>
        </w:tc>
        <w:tc>
          <w:tcPr>
            <w:tcW w:w="3863" w:type="dxa"/>
            <w:tcMar>
              <w:top w:w="50" w:type="dxa"/>
              <w:left w:w="100" w:type="dxa"/>
            </w:tcMar>
            <w:vAlign w:val="center"/>
          </w:tcPr>
          <w:p w:rsidR="00DB2010" w:rsidRDefault="00277B58">
            <w:pPr>
              <w:spacing w:after="0" w:line="312" w:lineRule="auto"/>
              <w:ind w:left="336"/>
              <w:jc w:val="center"/>
            </w:pPr>
            <w:r>
              <w:rPr>
                <w:rFonts w:ascii="Times New Roman" w:hAnsi="Times New Roman"/>
                <w:color w:val="000000"/>
                <w:sz w:val="24"/>
              </w:rPr>
              <w:t>5.1.3</w:t>
            </w:r>
          </w:p>
        </w:tc>
        <w:tc>
          <w:tcPr>
            <w:tcW w:w="5703" w:type="dxa"/>
            <w:tcMar>
              <w:top w:w="50" w:type="dxa"/>
              <w:left w:w="100" w:type="dxa"/>
            </w:tcMar>
            <w:vAlign w:val="center"/>
          </w:tcPr>
          <w:p w:rsidR="00DB2010" w:rsidRPr="004470C7" w:rsidRDefault="00277B58">
            <w:pPr>
              <w:spacing w:after="0" w:line="336" w:lineRule="auto"/>
              <w:ind w:left="336"/>
              <w:jc w:val="both"/>
              <w:rPr>
                <w:lang w:val="ru-RU"/>
              </w:rPr>
            </w:pPr>
            <w:r w:rsidRPr="004470C7">
              <w:rPr>
                <w:rFonts w:ascii="Times New Roman" w:hAnsi="Times New Roman"/>
                <w:color w:val="000000"/>
                <w:sz w:val="24"/>
                <w:lang w:val="ru-RU"/>
              </w:rPr>
              <w:t>Уравнение гармонических колебаний. Кинематическое и динамическое описание колебательного движения</w:t>
            </w:r>
          </w:p>
        </w:tc>
      </w:tr>
      <w:tr w:rsidR="00DB2010" w:rsidRPr="004470C7">
        <w:trPr>
          <w:trHeight w:val="144"/>
        </w:trPr>
        <w:tc>
          <w:tcPr>
            <w:tcW w:w="0" w:type="auto"/>
            <w:vMerge/>
            <w:tcBorders>
              <w:top w:val="nil"/>
            </w:tcBorders>
            <w:tcMar>
              <w:top w:w="50" w:type="dxa"/>
              <w:left w:w="100" w:type="dxa"/>
            </w:tcMar>
          </w:tcPr>
          <w:p w:rsidR="00DB2010" w:rsidRPr="004470C7" w:rsidRDefault="00DB2010">
            <w:pPr>
              <w:rPr>
                <w:lang w:val="ru-RU"/>
              </w:rPr>
            </w:pPr>
          </w:p>
        </w:tc>
        <w:tc>
          <w:tcPr>
            <w:tcW w:w="3863" w:type="dxa"/>
            <w:tcMar>
              <w:top w:w="50" w:type="dxa"/>
              <w:left w:w="100" w:type="dxa"/>
            </w:tcMar>
            <w:vAlign w:val="center"/>
          </w:tcPr>
          <w:p w:rsidR="00DB2010" w:rsidRDefault="00277B58">
            <w:pPr>
              <w:spacing w:after="0" w:line="312" w:lineRule="auto"/>
              <w:ind w:left="336"/>
              <w:jc w:val="center"/>
            </w:pPr>
            <w:r>
              <w:rPr>
                <w:rFonts w:ascii="Times New Roman" w:hAnsi="Times New Roman"/>
                <w:color w:val="000000"/>
                <w:sz w:val="24"/>
              </w:rPr>
              <w:t>5.1.4</w:t>
            </w:r>
          </w:p>
        </w:tc>
        <w:tc>
          <w:tcPr>
            <w:tcW w:w="5703" w:type="dxa"/>
            <w:tcMar>
              <w:top w:w="50" w:type="dxa"/>
              <w:left w:w="100" w:type="dxa"/>
            </w:tcMar>
            <w:vAlign w:val="center"/>
          </w:tcPr>
          <w:p w:rsidR="00DB2010" w:rsidRPr="004470C7" w:rsidRDefault="00277B58">
            <w:pPr>
              <w:spacing w:after="0" w:line="336" w:lineRule="auto"/>
              <w:ind w:left="336"/>
              <w:jc w:val="both"/>
              <w:rPr>
                <w:lang w:val="ru-RU"/>
              </w:rPr>
            </w:pPr>
            <w:r w:rsidRPr="004470C7">
              <w:rPr>
                <w:rFonts w:ascii="Times New Roman" w:hAnsi="Times New Roman"/>
                <w:color w:val="000000"/>
                <w:sz w:val="24"/>
                <w:lang w:val="ru-RU"/>
              </w:rPr>
              <w:t>Превращение энергии при гармонических колебаниях. Связь амплитуды колебаний исходной величины с амплитудами колебаний её скорости и ускорения</w:t>
            </w:r>
          </w:p>
        </w:tc>
      </w:tr>
      <w:tr w:rsidR="00DB2010">
        <w:trPr>
          <w:trHeight w:val="144"/>
        </w:trPr>
        <w:tc>
          <w:tcPr>
            <w:tcW w:w="0" w:type="auto"/>
            <w:vMerge/>
            <w:tcBorders>
              <w:top w:val="nil"/>
            </w:tcBorders>
            <w:tcMar>
              <w:top w:w="50" w:type="dxa"/>
              <w:left w:w="100" w:type="dxa"/>
            </w:tcMar>
          </w:tcPr>
          <w:p w:rsidR="00DB2010" w:rsidRPr="004470C7" w:rsidRDefault="00DB2010">
            <w:pPr>
              <w:rPr>
                <w:lang w:val="ru-RU"/>
              </w:rPr>
            </w:pPr>
          </w:p>
        </w:tc>
        <w:tc>
          <w:tcPr>
            <w:tcW w:w="3863" w:type="dxa"/>
            <w:tcMar>
              <w:top w:w="50" w:type="dxa"/>
              <w:left w:w="100" w:type="dxa"/>
            </w:tcMar>
            <w:vAlign w:val="center"/>
          </w:tcPr>
          <w:p w:rsidR="00DB2010" w:rsidRDefault="00277B58">
            <w:pPr>
              <w:spacing w:after="0" w:line="312" w:lineRule="auto"/>
              <w:ind w:left="336"/>
              <w:jc w:val="center"/>
            </w:pPr>
            <w:r>
              <w:rPr>
                <w:rFonts w:ascii="Times New Roman" w:hAnsi="Times New Roman"/>
                <w:color w:val="000000"/>
                <w:sz w:val="24"/>
              </w:rPr>
              <w:t>5.1.5</w:t>
            </w:r>
          </w:p>
        </w:tc>
        <w:tc>
          <w:tcPr>
            <w:tcW w:w="5703" w:type="dxa"/>
            <w:tcMar>
              <w:top w:w="50" w:type="dxa"/>
              <w:left w:w="100" w:type="dxa"/>
            </w:tcMar>
            <w:vAlign w:val="center"/>
          </w:tcPr>
          <w:p w:rsidR="00DB2010" w:rsidRDefault="00277B58">
            <w:pPr>
              <w:spacing w:after="0" w:line="336" w:lineRule="auto"/>
              <w:ind w:left="336"/>
              <w:jc w:val="both"/>
            </w:pPr>
            <w:r w:rsidRPr="004470C7">
              <w:rPr>
                <w:rFonts w:ascii="Times New Roman" w:hAnsi="Times New Roman"/>
                <w:color w:val="000000"/>
                <w:sz w:val="24"/>
                <w:lang w:val="ru-RU"/>
              </w:rPr>
              <w:t xml:space="preserve">Колебательный контур. Свободные электромагнитные колебания в идеальном колебательном контуре. </w:t>
            </w:r>
            <w:r>
              <w:rPr>
                <w:rFonts w:ascii="Times New Roman" w:hAnsi="Times New Roman"/>
                <w:color w:val="000000"/>
                <w:sz w:val="24"/>
              </w:rPr>
              <w:t>Аналогия между механическими и электромагнитными колебаниями. Формула Томсона</w:t>
            </w:r>
          </w:p>
        </w:tc>
      </w:tr>
      <w:tr w:rsidR="00DB2010" w:rsidRPr="004470C7">
        <w:trPr>
          <w:trHeight w:val="144"/>
        </w:trPr>
        <w:tc>
          <w:tcPr>
            <w:tcW w:w="0" w:type="auto"/>
            <w:vMerge/>
            <w:tcBorders>
              <w:top w:val="nil"/>
            </w:tcBorders>
            <w:tcMar>
              <w:top w:w="50" w:type="dxa"/>
              <w:left w:w="100" w:type="dxa"/>
            </w:tcMar>
          </w:tcPr>
          <w:p w:rsidR="00DB2010" w:rsidRDefault="00DB2010"/>
        </w:tc>
        <w:tc>
          <w:tcPr>
            <w:tcW w:w="3863" w:type="dxa"/>
            <w:tcMar>
              <w:top w:w="50" w:type="dxa"/>
              <w:left w:w="100" w:type="dxa"/>
            </w:tcMar>
            <w:vAlign w:val="center"/>
          </w:tcPr>
          <w:p w:rsidR="00DB2010" w:rsidRDefault="00277B58">
            <w:pPr>
              <w:spacing w:after="0" w:line="312" w:lineRule="auto"/>
              <w:ind w:left="336"/>
              <w:jc w:val="center"/>
            </w:pPr>
            <w:r>
              <w:rPr>
                <w:rFonts w:ascii="Times New Roman" w:hAnsi="Times New Roman"/>
                <w:color w:val="000000"/>
                <w:sz w:val="24"/>
              </w:rPr>
              <w:t>5.1.6</w:t>
            </w:r>
          </w:p>
        </w:tc>
        <w:tc>
          <w:tcPr>
            <w:tcW w:w="5703" w:type="dxa"/>
            <w:tcMar>
              <w:top w:w="50" w:type="dxa"/>
              <w:left w:w="100" w:type="dxa"/>
            </w:tcMar>
            <w:vAlign w:val="center"/>
          </w:tcPr>
          <w:p w:rsidR="00DB2010" w:rsidRPr="004470C7" w:rsidRDefault="00277B58">
            <w:pPr>
              <w:spacing w:after="0" w:line="336" w:lineRule="auto"/>
              <w:ind w:left="336"/>
              <w:jc w:val="both"/>
              <w:rPr>
                <w:lang w:val="ru-RU"/>
              </w:rPr>
            </w:pPr>
            <w:r w:rsidRPr="004470C7">
              <w:rPr>
                <w:rFonts w:ascii="Times New Roman" w:hAnsi="Times New Roman"/>
                <w:color w:val="000000"/>
                <w:sz w:val="24"/>
                <w:lang w:val="ru-RU"/>
              </w:rPr>
              <w:t>Закон сохранения энергии в идеальном колебательном контуре</w:t>
            </w:r>
          </w:p>
        </w:tc>
      </w:tr>
      <w:tr w:rsidR="00DB2010">
        <w:trPr>
          <w:trHeight w:val="144"/>
        </w:trPr>
        <w:tc>
          <w:tcPr>
            <w:tcW w:w="0" w:type="auto"/>
            <w:vMerge/>
            <w:tcBorders>
              <w:top w:val="nil"/>
            </w:tcBorders>
            <w:tcMar>
              <w:top w:w="50" w:type="dxa"/>
              <w:left w:w="100" w:type="dxa"/>
            </w:tcMar>
          </w:tcPr>
          <w:p w:rsidR="00DB2010" w:rsidRPr="004470C7" w:rsidRDefault="00DB2010">
            <w:pPr>
              <w:rPr>
                <w:lang w:val="ru-RU"/>
              </w:rPr>
            </w:pPr>
          </w:p>
        </w:tc>
        <w:tc>
          <w:tcPr>
            <w:tcW w:w="3863" w:type="dxa"/>
            <w:tcMar>
              <w:top w:w="50" w:type="dxa"/>
              <w:left w:w="100" w:type="dxa"/>
            </w:tcMar>
            <w:vAlign w:val="center"/>
          </w:tcPr>
          <w:p w:rsidR="00DB2010" w:rsidRDefault="00277B58">
            <w:pPr>
              <w:spacing w:after="0" w:line="312" w:lineRule="auto"/>
              <w:ind w:left="336"/>
              <w:jc w:val="center"/>
            </w:pPr>
            <w:r>
              <w:rPr>
                <w:rFonts w:ascii="Times New Roman" w:hAnsi="Times New Roman"/>
                <w:color w:val="000000"/>
                <w:sz w:val="24"/>
              </w:rPr>
              <w:t>5.1.7</w:t>
            </w:r>
          </w:p>
        </w:tc>
        <w:tc>
          <w:tcPr>
            <w:tcW w:w="5703" w:type="dxa"/>
            <w:tcMar>
              <w:top w:w="50" w:type="dxa"/>
              <w:left w:w="100" w:type="dxa"/>
            </w:tcMar>
            <w:vAlign w:val="center"/>
          </w:tcPr>
          <w:p w:rsidR="00DB2010" w:rsidRDefault="00277B58">
            <w:pPr>
              <w:spacing w:after="0" w:line="336" w:lineRule="auto"/>
              <w:ind w:left="336"/>
              <w:jc w:val="both"/>
            </w:pPr>
            <w:r w:rsidRPr="004470C7">
              <w:rPr>
                <w:rFonts w:ascii="Times New Roman" w:hAnsi="Times New Roman"/>
                <w:color w:val="000000"/>
                <w:sz w:val="24"/>
                <w:lang w:val="ru-RU"/>
              </w:rPr>
              <w:t xml:space="preserve">Вынужденные механические колебания. Резонанс. Резонансная кривая. </w:t>
            </w:r>
            <w:r>
              <w:rPr>
                <w:rFonts w:ascii="Times New Roman" w:hAnsi="Times New Roman"/>
                <w:color w:val="000000"/>
                <w:sz w:val="24"/>
              </w:rPr>
              <w:t>Вынужденные электромагнитные колебания.</w:t>
            </w:r>
          </w:p>
        </w:tc>
      </w:tr>
      <w:tr w:rsidR="00DB2010" w:rsidRPr="004470C7">
        <w:trPr>
          <w:trHeight w:val="144"/>
        </w:trPr>
        <w:tc>
          <w:tcPr>
            <w:tcW w:w="0" w:type="auto"/>
            <w:vMerge/>
            <w:tcBorders>
              <w:top w:val="nil"/>
            </w:tcBorders>
            <w:tcMar>
              <w:top w:w="50" w:type="dxa"/>
              <w:left w:w="100" w:type="dxa"/>
            </w:tcMar>
          </w:tcPr>
          <w:p w:rsidR="00DB2010" w:rsidRDefault="00DB2010"/>
        </w:tc>
        <w:tc>
          <w:tcPr>
            <w:tcW w:w="3863" w:type="dxa"/>
            <w:tcMar>
              <w:top w:w="50" w:type="dxa"/>
              <w:left w:w="100" w:type="dxa"/>
            </w:tcMar>
            <w:vAlign w:val="center"/>
          </w:tcPr>
          <w:p w:rsidR="00DB2010" w:rsidRDefault="00277B58">
            <w:pPr>
              <w:spacing w:after="0" w:line="312" w:lineRule="auto"/>
              <w:ind w:left="336"/>
              <w:jc w:val="center"/>
            </w:pPr>
            <w:r>
              <w:rPr>
                <w:rFonts w:ascii="Times New Roman" w:hAnsi="Times New Roman"/>
                <w:color w:val="000000"/>
                <w:sz w:val="24"/>
              </w:rPr>
              <w:t>5.1.8</w:t>
            </w:r>
          </w:p>
        </w:tc>
        <w:tc>
          <w:tcPr>
            <w:tcW w:w="5703" w:type="dxa"/>
            <w:tcMar>
              <w:top w:w="50" w:type="dxa"/>
              <w:left w:w="100" w:type="dxa"/>
            </w:tcMar>
            <w:vAlign w:val="center"/>
          </w:tcPr>
          <w:p w:rsidR="00DB2010" w:rsidRPr="004470C7" w:rsidRDefault="00277B58">
            <w:pPr>
              <w:spacing w:after="0" w:line="336" w:lineRule="auto"/>
              <w:ind w:left="336"/>
              <w:jc w:val="both"/>
              <w:rPr>
                <w:lang w:val="ru-RU"/>
              </w:rPr>
            </w:pPr>
            <w:r w:rsidRPr="004470C7">
              <w:rPr>
                <w:rFonts w:ascii="Times New Roman" w:hAnsi="Times New Roman"/>
                <w:color w:val="000000"/>
                <w:sz w:val="24"/>
                <w:lang w:val="ru-RU"/>
              </w:rPr>
              <w:t>Переменный ток. Синусоидальный переменный ток.</w:t>
            </w:r>
          </w:p>
        </w:tc>
      </w:tr>
      <w:tr w:rsidR="00DB2010" w:rsidRPr="004470C7">
        <w:trPr>
          <w:trHeight w:val="144"/>
        </w:trPr>
        <w:tc>
          <w:tcPr>
            <w:tcW w:w="0" w:type="auto"/>
            <w:vMerge/>
            <w:tcBorders>
              <w:top w:val="nil"/>
            </w:tcBorders>
            <w:tcMar>
              <w:top w:w="50" w:type="dxa"/>
              <w:left w:w="100" w:type="dxa"/>
            </w:tcMar>
          </w:tcPr>
          <w:p w:rsidR="00DB2010" w:rsidRPr="004470C7" w:rsidRDefault="00DB2010">
            <w:pPr>
              <w:rPr>
                <w:lang w:val="ru-RU"/>
              </w:rPr>
            </w:pPr>
          </w:p>
        </w:tc>
        <w:tc>
          <w:tcPr>
            <w:tcW w:w="3863" w:type="dxa"/>
            <w:tcMar>
              <w:top w:w="50" w:type="dxa"/>
              <w:left w:w="100" w:type="dxa"/>
            </w:tcMar>
            <w:vAlign w:val="center"/>
          </w:tcPr>
          <w:p w:rsidR="00DB2010" w:rsidRDefault="00277B58">
            <w:pPr>
              <w:spacing w:after="0" w:line="312" w:lineRule="auto"/>
              <w:ind w:left="336"/>
              <w:jc w:val="center"/>
            </w:pPr>
            <w:r>
              <w:rPr>
                <w:rFonts w:ascii="Times New Roman" w:hAnsi="Times New Roman"/>
                <w:color w:val="000000"/>
                <w:sz w:val="24"/>
              </w:rPr>
              <w:t>5.1.9</w:t>
            </w:r>
          </w:p>
        </w:tc>
        <w:tc>
          <w:tcPr>
            <w:tcW w:w="5703" w:type="dxa"/>
            <w:tcMar>
              <w:top w:w="50" w:type="dxa"/>
              <w:left w:w="100" w:type="dxa"/>
            </w:tcMar>
            <w:vAlign w:val="center"/>
          </w:tcPr>
          <w:p w:rsidR="00DB2010" w:rsidRPr="004470C7" w:rsidRDefault="00277B58">
            <w:pPr>
              <w:spacing w:after="0" w:line="336" w:lineRule="auto"/>
              <w:ind w:left="336"/>
              <w:jc w:val="both"/>
              <w:rPr>
                <w:lang w:val="ru-RU"/>
              </w:rPr>
            </w:pPr>
            <w:r w:rsidRPr="004470C7">
              <w:rPr>
                <w:rFonts w:ascii="Times New Roman" w:hAnsi="Times New Roman"/>
                <w:color w:val="000000"/>
                <w:sz w:val="24"/>
                <w:lang w:val="ru-RU"/>
              </w:rPr>
              <w:t>Мощность переменного тока. Амплитудное и действующее значение силы тока и напряжения</w:t>
            </w:r>
          </w:p>
        </w:tc>
      </w:tr>
      <w:tr w:rsidR="00DB2010" w:rsidRPr="004470C7">
        <w:trPr>
          <w:trHeight w:val="144"/>
        </w:trPr>
        <w:tc>
          <w:tcPr>
            <w:tcW w:w="0" w:type="auto"/>
            <w:vMerge/>
            <w:tcBorders>
              <w:top w:val="nil"/>
            </w:tcBorders>
            <w:tcMar>
              <w:top w:w="50" w:type="dxa"/>
              <w:left w:w="100" w:type="dxa"/>
            </w:tcMar>
          </w:tcPr>
          <w:p w:rsidR="00DB2010" w:rsidRPr="004470C7" w:rsidRDefault="00DB2010">
            <w:pPr>
              <w:rPr>
                <w:lang w:val="ru-RU"/>
              </w:rPr>
            </w:pPr>
          </w:p>
        </w:tc>
        <w:tc>
          <w:tcPr>
            <w:tcW w:w="3863" w:type="dxa"/>
            <w:tcMar>
              <w:top w:w="50" w:type="dxa"/>
              <w:left w:w="100" w:type="dxa"/>
            </w:tcMar>
            <w:vAlign w:val="center"/>
          </w:tcPr>
          <w:p w:rsidR="00DB2010" w:rsidRDefault="00277B58">
            <w:pPr>
              <w:spacing w:after="0" w:line="312" w:lineRule="auto"/>
              <w:ind w:left="336"/>
              <w:jc w:val="center"/>
            </w:pPr>
            <w:r>
              <w:rPr>
                <w:rFonts w:ascii="Times New Roman" w:hAnsi="Times New Roman"/>
                <w:color w:val="000000"/>
                <w:sz w:val="24"/>
              </w:rPr>
              <w:t>5.1.10</w:t>
            </w:r>
          </w:p>
        </w:tc>
        <w:tc>
          <w:tcPr>
            <w:tcW w:w="5703" w:type="dxa"/>
            <w:tcMar>
              <w:top w:w="50" w:type="dxa"/>
              <w:left w:w="100" w:type="dxa"/>
            </w:tcMar>
            <w:vAlign w:val="center"/>
          </w:tcPr>
          <w:p w:rsidR="00DB2010" w:rsidRPr="004470C7" w:rsidRDefault="00277B58">
            <w:pPr>
              <w:spacing w:after="0" w:line="336" w:lineRule="auto"/>
              <w:ind w:left="336"/>
              <w:jc w:val="both"/>
              <w:rPr>
                <w:lang w:val="ru-RU"/>
              </w:rPr>
            </w:pPr>
            <w:r w:rsidRPr="004470C7">
              <w:rPr>
                <w:rFonts w:ascii="Times New Roman" w:hAnsi="Times New Roman"/>
                <w:color w:val="000000"/>
                <w:sz w:val="24"/>
                <w:lang w:val="ru-RU"/>
              </w:rPr>
              <w:t xml:space="preserve">Трансформатор. Производство, передача </w:t>
            </w:r>
            <w:r w:rsidRPr="004470C7">
              <w:rPr>
                <w:rFonts w:ascii="Times New Roman" w:hAnsi="Times New Roman"/>
                <w:color w:val="000000"/>
                <w:sz w:val="24"/>
                <w:lang w:val="ru-RU"/>
              </w:rPr>
              <w:lastRenderedPageBreak/>
              <w:t>и потребление электрической энергии. Экологические риски при производстве электрической энергии. Культура использования электроэнергии в повседневной жизни</w:t>
            </w:r>
          </w:p>
        </w:tc>
      </w:tr>
      <w:tr w:rsidR="00DB2010" w:rsidRPr="004470C7">
        <w:trPr>
          <w:trHeight w:val="144"/>
        </w:trPr>
        <w:tc>
          <w:tcPr>
            <w:tcW w:w="0" w:type="auto"/>
            <w:vMerge/>
            <w:tcBorders>
              <w:top w:val="nil"/>
            </w:tcBorders>
            <w:tcMar>
              <w:top w:w="50" w:type="dxa"/>
              <w:left w:w="100" w:type="dxa"/>
            </w:tcMar>
          </w:tcPr>
          <w:p w:rsidR="00DB2010" w:rsidRPr="004470C7" w:rsidRDefault="00DB2010">
            <w:pPr>
              <w:rPr>
                <w:lang w:val="ru-RU"/>
              </w:rPr>
            </w:pPr>
          </w:p>
        </w:tc>
        <w:tc>
          <w:tcPr>
            <w:tcW w:w="3863" w:type="dxa"/>
            <w:tcMar>
              <w:top w:w="50" w:type="dxa"/>
              <w:left w:w="100" w:type="dxa"/>
            </w:tcMar>
            <w:vAlign w:val="center"/>
          </w:tcPr>
          <w:p w:rsidR="00DB2010" w:rsidRDefault="00277B58">
            <w:pPr>
              <w:spacing w:after="0" w:line="312" w:lineRule="auto"/>
              <w:ind w:left="336"/>
              <w:jc w:val="center"/>
            </w:pPr>
            <w:r>
              <w:rPr>
                <w:rFonts w:ascii="Times New Roman" w:hAnsi="Times New Roman"/>
                <w:color w:val="000000"/>
                <w:sz w:val="24"/>
              </w:rPr>
              <w:t>5.1.11</w:t>
            </w:r>
          </w:p>
        </w:tc>
        <w:tc>
          <w:tcPr>
            <w:tcW w:w="5703" w:type="dxa"/>
            <w:tcMar>
              <w:top w:w="50" w:type="dxa"/>
              <w:left w:w="100" w:type="dxa"/>
            </w:tcMar>
            <w:vAlign w:val="center"/>
          </w:tcPr>
          <w:p w:rsidR="00DB2010" w:rsidRPr="004470C7" w:rsidRDefault="00277B58">
            <w:pPr>
              <w:spacing w:after="0" w:line="336" w:lineRule="auto"/>
              <w:ind w:left="336"/>
              <w:jc w:val="both"/>
              <w:rPr>
                <w:lang w:val="ru-RU"/>
              </w:rPr>
            </w:pPr>
            <w:r w:rsidRPr="004470C7">
              <w:rPr>
                <w:rFonts w:ascii="Times New Roman" w:hAnsi="Times New Roman"/>
                <w:color w:val="000000"/>
                <w:sz w:val="24"/>
                <w:lang w:val="ru-RU"/>
              </w:rPr>
              <w:t>Технические устройства: сейсмограф, электрический звонок, линии электропередач</w:t>
            </w:r>
          </w:p>
        </w:tc>
      </w:tr>
      <w:tr w:rsidR="00DB2010" w:rsidRPr="004470C7">
        <w:trPr>
          <w:trHeight w:val="144"/>
        </w:trPr>
        <w:tc>
          <w:tcPr>
            <w:tcW w:w="0" w:type="auto"/>
            <w:vMerge/>
            <w:tcBorders>
              <w:top w:val="nil"/>
            </w:tcBorders>
            <w:tcMar>
              <w:top w:w="50" w:type="dxa"/>
              <w:left w:w="100" w:type="dxa"/>
            </w:tcMar>
          </w:tcPr>
          <w:p w:rsidR="00DB2010" w:rsidRPr="004470C7" w:rsidRDefault="00DB2010">
            <w:pPr>
              <w:rPr>
                <w:lang w:val="ru-RU"/>
              </w:rPr>
            </w:pPr>
          </w:p>
        </w:tc>
        <w:tc>
          <w:tcPr>
            <w:tcW w:w="3863" w:type="dxa"/>
            <w:tcMar>
              <w:top w:w="50" w:type="dxa"/>
              <w:left w:w="100" w:type="dxa"/>
            </w:tcMar>
            <w:vAlign w:val="center"/>
          </w:tcPr>
          <w:p w:rsidR="00DB2010" w:rsidRDefault="00277B58">
            <w:pPr>
              <w:spacing w:after="0" w:line="312" w:lineRule="auto"/>
              <w:ind w:left="336"/>
              <w:jc w:val="center"/>
            </w:pPr>
            <w:r>
              <w:rPr>
                <w:rFonts w:ascii="Times New Roman" w:hAnsi="Times New Roman"/>
                <w:color w:val="000000"/>
                <w:sz w:val="24"/>
              </w:rPr>
              <w:t>5.1.12</w:t>
            </w:r>
          </w:p>
        </w:tc>
        <w:tc>
          <w:tcPr>
            <w:tcW w:w="5703" w:type="dxa"/>
            <w:tcMar>
              <w:top w:w="50" w:type="dxa"/>
              <w:left w:w="100" w:type="dxa"/>
            </w:tcMar>
            <w:vAlign w:val="center"/>
          </w:tcPr>
          <w:p w:rsidR="00DB2010" w:rsidRPr="004470C7" w:rsidRDefault="00277B58">
            <w:pPr>
              <w:spacing w:after="0" w:line="336" w:lineRule="auto"/>
              <w:ind w:left="336"/>
              <w:jc w:val="both"/>
              <w:rPr>
                <w:lang w:val="ru-RU"/>
              </w:rPr>
            </w:pPr>
            <w:r w:rsidRPr="004470C7">
              <w:rPr>
                <w:rFonts w:ascii="Times New Roman" w:hAnsi="Times New Roman"/>
                <w:color w:val="000000"/>
                <w:sz w:val="24"/>
                <w:lang w:val="ru-RU"/>
              </w:rPr>
              <w:t xml:space="preserve">Практические работы. Исследование зависимости периода малых колебаний груза на нити от длины нити и массы груза. Исследование переменного тока в цепи из последовательно </w:t>
            </w:r>
            <w:proofErr w:type="gramStart"/>
            <w:r w:rsidRPr="004470C7">
              <w:rPr>
                <w:rFonts w:ascii="Times New Roman" w:hAnsi="Times New Roman"/>
                <w:color w:val="000000"/>
                <w:sz w:val="24"/>
                <w:lang w:val="ru-RU"/>
              </w:rPr>
              <w:t>соединённых</w:t>
            </w:r>
            <w:proofErr w:type="gramEnd"/>
            <w:r w:rsidRPr="004470C7">
              <w:rPr>
                <w:rFonts w:ascii="Times New Roman" w:hAnsi="Times New Roman"/>
                <w:color w:val="000000"/>
                <w:sz w:val="24"/>
                <w:lang w:val="ru-RU"/>
              </w:rPr>
              <w:t xml:space="preserve"> конденсатора, катушки и резистора</w:t>
            </w:r>
          </w:p>
        </w:tc>
      </w:tr>
      <w:tr w:rsidR="00DB2010" w:rsidRPr="004470C7">
        <w:trPr>
          <w:trHeight w:val="144"/>
        </w:trPr>
        <w:tc>
          <w:tcPr>
            <w:tcW w:w="1204" w:type="dxa"/>
            <w:vMerge w:val="restart"/>
            <w:tcMar>
              <w:top w:w="50" w:type="dxa"/>
              <w:left w:w="100" w:type="dxa"/>
            </w:tcMar>
            <w:vAlign w:val="center"/>
          </w:tcPr>
          <w:p w:rsidR="00DB2010" w:rsidRDefault="00277B58">
            <w:pPr>
              <w:spacing w:after="0" w:line="312" w:lineRule="auto"/>
              <w:ind w:left="336"/>
              <w:jc w:val="center"/>
            </w:pPr>
            <w:r>
              <w:rPr>
                <w:rFonts w:ascii="Times New Roman" w:hAnsi="Times New Roman"/>
                <w:color w:val="000000"/>
                <w:sz w:val="24"/>
              </w:rPr>
              <w:t>5.2</w:t>
            </w:r>
          </w:p>
        </w:tc>
        <w:tc>
          <w:tcPr>
            <w:tcW w:w="0" w:type="auto"/>
            <w:gridSpan w:val="2"/>
            <w:tcMar>
              <w:top w:w="50" w:type="dxa"/>
              <w:left w:w="100" w:type="dxa"/>
            </w:tcMar>
            <w:vAlign w:val="center"/>
          </w:tcPr>
          <w:p w:rsidR="00DB2010" w:rsidRPr="004470C7" w:rsidRDefault="00277B58">
            <w:pPr>
              <w:spacing w:after="0" w:line="336" w:lineRule="auto"/>
              <w:ind w:left="336"/>
              <w:jc w:val="center"/>
              <w:rPr>
                <w:lang w:val="ru-RU"/>
              </w:rPr>
            </w:pPr>
            <w:r w:rsidRPr="004470C7">
              <w:rPr>
                <w:rFonts w:ascii="Times New Roman" w:hAnsi="Times New Roman"/>
                <w:color w:val="000000"/>
                <w:sz w:val="24"/>
                <w:lang w:val="ru-RU"/>
              </w:rPr>
              <w:t>МЕХАНИЧЕСКИЕ И ЭЛЕКТРОМАГНИТНЫЕ ВОЛНЫ</w:t>
            </w:r>
          </w:p>
        </w:tc>
      </w:tr>
      <w:tr w:rsidR="00DB2010">
        <w:trPr>
          <w:trHeight w:val="144"/>
        </w:trPr>
        <w:tc>
          <w:tcPr>
            <w:tcW w:w="0" w:type="auto"/>
            <w:vMerge/>
            <w:tcBorders>
              <w:top w:val="nil"/>
            </w:tcBorders>
            <w:tcMar>
              <w:top w:w="50" w:type="dxa"/>
              <w:left w:w="100" w:type="dxa"/>
            </w:tcMar>
          </w:tcPr>
          <w:p w:rsidR="00DB2010" w:rsidRPr="004470C7" w:rsidRDefault="00DB2010">
            <w:pPr>
              <w:rPr>
                <w:lang w:val="ru-RU"/>
              </w:rPr>
            </w:pPr>
          </w:p>
        </w:tc>
        <w:tc>
          <w:tcPr>
            <w:tcW w:w="3863" w:type="dxa"/>
            <w:tcMar>
              <w:top w:w="50" w:type="dxa"/>
              <w:left w:w="100" w:type="dxa"/>
            </w:tcMar>
            <w:vAlign w:val="center"/>
          </w:tcPr>
          <w:p w:rsidR="00DB2010" w:rsidRDefault="00277B58">
            <w:pPr>
              <w:spacing w:after="0" w:line="312" w:lineRule="auto"/>
              <w:ind w:left="336"/>
              <w:jc w:val="center"/>
            </w:pPr>
            <w:r>
              <w:rPr>
                <w:rFonts w:ascii="Times New Roman" w:hAnsi="Times New Roman"/>
                <w:color w:val="000000"/>
                <w:sz w:val="24"/>
              </w:rPr>
              <w:t>5.2.1</w:t>
            </w:r>
          </w:p>
        </w:tc>
        <w:tc>
          <w:tcPr>
            <w:tcW w:w="5703" w:type="dxa"/>
            <w:tcMar>
              <w:top w:w="50" w:type="dxa"/>
              <w:left w:w="100" w:type="dxa"/>
            </w:tcMar>
            <w:vAlign w:val="center"/>
          </w:tcPr>
          <w:p w:rsidR="00DB2010" w:rsidRDefault="00277B58">
            <w:pPr>
              <w:spacing w:after="0" w:line="336" w:lineRule="auto"/>
              <w:ind w:left="336"/>
              <w:jc w:val="both"/>
            </w:pPr>
            <w:r w:rsidRPr="004470C7">
              <w:rPr>
                <w:rFonts w:ascii="Times New Roman" w:hAnsi="Times New Roman"/>
                <w:color w:val="000000"/>
                <w:sz w:val="24"/>
                <w:lang w:val="ru-RU"/>
              </w:rPr>
              <w:t xml:space="preserve">Механические волны, условия распространения. Период. Скорость распространения и длина волны. </w:t>
            </w:r>
            <w:r>
              <w:rPr>
                <w:rFonts w:ascii="Times New Roman" w:hAnsi="Times New Roman"/>
                <w:color w:val="000000"/>
                <w:sz w:val="24"/>
              </w:rPr>
              <w:t>Поперечные и продольные волны</w:t>
            </w:r>
          </w:p>
        </w:tc>
      </w:tr>
      <w:tr w:rsidR="00DB2010" w:rsidRPr="004470C7">
        <w:trPr>
          <w:trHeight w:val="144"/>
        </w:trPr>
        <w:tc>
          <w:tcPr>
            <w:tcW w:w="0" w:type="auto"/>
            <w:vMerge/>
            <w:tcBorders>
              <w:top w:val="nil"/>
            </w:tcBorders>
            <w:tcMar>
              <w:top w:w="50" w:type="dxa"/>
              <w:left w:w="100" w:type="dxa"/>
            </w:tcMar>
          </w:tcPr>
          <w:p w:rsidR="00DB2010" w:rsidRDefault="00DB2010"/>
        </w:tc>
        <w:tc>
          <w:tcPr>
            <w:tcW w:w="3863" w:type="dxa"/>
            <w:tcMar>
              <w:top w:w="50" w:type="dxa"/>
              <w:left w:w="100" w:type="dxa"/>
            </w:tcMar>
            <w:vAlign w:val="center"/>
          </w:tcPr>
          <w:p w:rsidR="00DB2010" w:rsidRDefault="00277B58">
            <w:pPr>
              <w:spacing w:after="0" w:line="312" w:lineRule="auto"/>
              <w:ind w:left="336"/>
              <w:jc w:val="center"/>
            </w:pPr>
            <w:r>
              <w:rPr>
                <w:rFonts w:ascii="Times New Roman" w:hAnsi="Times New Roman"/>
                <w:color w:val="000000"/>
                <w:sz w:val="24"/>
              </w:rPr>
              <w:t>5.2.2</w:t>
            </w:r>
          </w:p>
        </w:tc>
        <w:tc>
          <w:tcPr>
            <w:tcW w:w="5703" w:type="dxa"/>
            <w:tcMar>
              <w:top w:w="50" w:type="dxa"/>
              <w:left w:w="100" w:type="dxa"/>
            </w:tcMar>
            <w:vAlign w:val="center"/>
          </w:tcPr>
          <w:p w:rsidR="00DB2010" w:rsidRPr="004470C7" w:rsidRDefault="00277B58">
            <w:pPr>
              <w:spacing w:after="0" w:line="336" w:lineRule="auto"/>
              <w:ind w:left="336"/>
              <w:jc w:val="both"/>
              <w:rPr>
                <w:lang w:val="ru-RU"/>
              </w:rPr>
            </w:pPr>
            <w:r w:rsidRPr="004470C7">
              <w:rPr>
                <w:rFonts w:ascii="Times New Roman" w:hAnsi="Times New Roman"/>
                <w:color w:val="000000"/>
                <w:sz w:val="24"/>
                <w:lang w:val="ru-RU"/>
              </w:rPr>
              <w:t>###</w:t>
            </w:r>
            <w:r>
              <w:rPr>
                <w:rFonts w:ascii="Times New Roman" w:hAnsi="Times New Roman"/>
                <w:color w:val="000000"/>
                <w:sz w:val="24"/>
              </w:rPr>
              <w:t>Par</w:t>
            </w:r>
            <w:r w:rsidRPr="004470C7">
              <w:rPr>
                <w:rFonts w:ascii="Times New Roman" w:hAnsi="Times New Roman"/>
                <w:color w:val="000000"/>
                <w:sz w:val="24"/>
                <w:lang w:val="ru-RU"/>
              </w:rPr>
              <w:t>### Интерференция и дифракция механических волн</w:t>
            </w:r>
          </w:p>
        </w:tc>
      </w:tr>
      <w:tr w:rsidR="00DB2010">
        <w:trPr>
          <w:trHeight w:val="144"/>
        </w:trPr>
        <w:tc>
          <w:tcPr>
            <w:tcW w:w="0" w:type="auto"/>
            <w:vMerge/>
            <w:tcBorders>
              <w:top w:val="nil"/>
            </w:tcBorders>
            <w:tcMar>
              <w:top w:w="50" w:type="dxa"/>
              <w:left w:w="100" w:type="dxa"/>
            </w:tcMar>
          </w:tcPr>
          <w:p w:rsidR="00DB2010" w:rsidRPr="004470C7" w:rsidRDefault="00DB2010">
            <w:pPr>
              <w:rPr>
                <w:lang w:val="ru-RU"/>
              </w:rPr>
            </w:pPr>
          </w:p>
        </w:tc>
        <w:tc>
          <w:tcPr>
            <w:tcW w:w="3863" w:type="dxa"/>
            <w:tcMar>
              <w:top w:w="50" w:type="dxa"/>
              <w:left w:w="100" w:type="dxa"/>
            </w:tcMar>
            <w:vAlign w:val="center"/>
          </w:tcPr>
          <w:p w:rsidR="00DB2010" w:rsidRDefault="00277B58">
            <w:pPr>
              <w:spacing w:after="0" w:line="312" w:lineRule="auto"/>
              <w:ind w:left="336"/>
              <w:jc w:val="center"/>
            </w:pPr>
            <w:r>
              <w:rPr>
                <w:rFonts w:ascii="Times New Roman" w:hAnsi="Times New Roman"/>
                <w:color w:val="000000"/>
                <w:sz w:val="24"/>
              </w:rPr>
              <w:t>5.2.3</w:t>
            </w:r>
          </w:p>
        </w:tc>
        <w:tc>
          <w:tcPr>
            <w:tcW w:w="5703" w:type="dxa"/>
            <w:tcMar>
              <w:top w:w="50" w:type="dxa"/>
              <w:left w:w="100" w:type="dxa"/>
            </w:tcMar>
            <w:vAlign w:val="center"/>
          </w:tcPr>
          <w:p w:rsidR="00DB2010" w:rsidRDefault="00277B58">
            <w:pPr>
              <w:spacing w:after="0" w:line="336" w:lineRule="auto"/>
              <w:ind w:left="336"/>
              <w:jc w:val="both"/>
            </w:pPr>
            <w:r w:rsidRPr="004470C7">
              <w:rPr>
                <w:rFonts w:ascii="Times New Roman" w:hAnsi="Times New Roman"/>
                <w:color w:val="000000"/>
                <w:sz w:val="24"/>
                <w:lang w:val="ru-RU"/>
              </w:rPr>
              <w:t xml:space="preserve">Звук. Скорость звука. Громкость звука. </w:t>
            </w:r>
            <w:r>
              <w:rPr>
                <w:rFonts w:ascii="Times New Roman" w:hAnsi="Times New Roman"/>
                <w:color w:val="000000"/>
                <w:sz w:val="24"/>
              </w:rPr>
              <w:t>Высота тона. Тембр звука</w:t>
            </w:r>
          </w:p>
        </w:tc>
      </w:tr>
      <w:tr w:rsidR="00DB2010" w:rsidRPr="004470C7">
        <w:trPr>
          <w:trHeight w:val="144"/>
        </w:trPr>
        <w:tc>
          <w:tcPr>
            <w:tcW w:w="0" w:type="auto"/>
            <w:vMerge/>
            <w:tcBorders>
              <w:top w:val="nil"/>
            </w:tcBorders>
            <w:tcMar>
              <w:top w:w="50" w:type="dxa"/>
              <w:left w:w="100" w:type="dxa"/>
            </w:tcMar>
          </w:tcPr>
          <w:p w:rsidR="00DB2010" w:rsidRDefault="00DB2010"/>
        </w:tc>
        <w:tc>
          <w:tcPr>
            <w:tcW w:w="3863" w:type="dxa"/>
            <w:tcMar>
              <w:top w:w="50" w:type="dxa"/>
              <w:left w:w="100" w:type="dxa"/>
            </w:tcMar>
            <w:vAlign w:val="center"/>
          </w:tcPr>
          <w:p w:rsidR="00DB2010" w:rsidRDefault="00277B58">
            <w:pPr>
              <w:spacing w:after="0" w:line="312" w:lineRule="auto"/>
              <w:ind w:left="336"/>
              <w:jc w:val="center"/>
            </w:pPr>
            <w:r>
              <w:rPr>
                <w:rFonts w:ascii="Times New Roman" w:hAnsi="Times New Roman"/>
                <w:color w:val="000000"/>
                <w:sz w:val="24"/>
              </w:rPr>
              <w:t>5.2.4</w:t>
            </w:r>
          </w:p>
        </w:tc>
        <w:tc>
          <w:tcPr>
            <w:tcW w:w="5703" w:type="dxa"/>
            <w:tcMar>
              <w:top w:w="50" w:type="dxa"/>
              <w:left w:w="100" w:type="dxa"/>
            </w:tcMar>
            <w:vAlign w:val="center"/>
          </w:tcPr>
          <w:p w:rsidR="00DB2010" w:rsidRPr="004470C7" w:rsidRDefault="00277B58">
            <w:pPr>
              <w:spacing w:after="0" w:line="336" w:lineRule="auto"/>
              <w:ind w:left="336"/>
              <w:jc w:val="both"/>
              <w:rPr>
                <w:lang w:val="ru-RU"/>
              </w:rPr>
            </w:pPr>
            <w:r w:rsidRPr="004470C7">
              <w:rPr>
                <w:rFonts w:ascii="Times New Roman" w:hAnsi="Times New Roman"/>
                <w:color w:val="000000"/>
                <w:sz w:val="24"/>
                <w:lang w:val="ru-RU"/>
              </w:rPr>
              <w:t xml:space="preserve">Электромагнитные волны. Условия излучения электромагнитных волн. Взаимная ориентация векторов </w:t>
            </w:r>
            <w:r>
              <w:rPr>
                <w:rFonts w:ascii="Times New Roman" w:hAnsi="Times New Roman"/>
                <w:color w:val="000000"/>
                <w:sz w:val="24"/>
              </w:rPr>
              <w:t>E</w:t>
            </w:r>
            <w:r w:rsidRPr="004470C7">
              <w:rPr>
                <w:rFonts w:ascii="Times New Roman" w:hAnsi="Times New Roman"/>
                <w:color w:val="000000"/>
                <w:sz w:val="24"/>
                <w:lang w:val="ru-RU"/>
              </w:rPr>
              <w:t xml:space="preserve">, </w:t>
            </w:r>
            <w:r>
              <w:rPr>
                <w:rFonts w:ascii="Times New Roman" w:hAnsi="Times New Roman"/>
                <w:color w:val="000000"/>
                <w:sz w:val="24"/>
              </w:rPr>
              <w:t>B</w:t>
            </w:r>
            <w:r w:rsidRPr="004470C7">
              <w:rPr>
                <w:rFonts w:ascii="Times New Roman" w:hAnsi="Times New Roman"/>
                <w:color w:val="000000"/>
                <w:sz w:val="24"/>
                <w:lang w:val="ru-RU"/>
              </w:rPr>
              <w:t xml:space="preserve"> и ʋ в электромагнитной волне в вакууме</w:t>
            </w:r>
          </w:p>
        </w:tc>
      </w:tr>
      <w:tr w:rsidR="00DB2010">
        <w:trPr>
          <w:trHeight w:val="144"/>
        </w:trPr>
        <w:tc>
          <w:tcPr>
            <w:tcW w:w="0" w:type="auto"/>
            <w:vMerge/>
            <w:tcBorders>
              <w:top w:val="nil"/>
            </w:tcBorders>
            <w:tcMar>
              <w:top w:w="50" w:type="dxa"/>
              <w:left w:w="100" w:type="dxa"/>
            </w:tcMar>
          </w:tcPr>
          <w:p w:rsidR="00DB2010" w:rsidRPr="004470C7" w:rsidRDefault="00DB2010">
            <w:pPr>
              <w:rPr>
                <w:lang w:val="ru-RU"/>
              </w:rPr>
            </w:pPr>
          </w:p>
        </w:tc>
        <w:tc>
          <w:tcPr>
            <w:tcW w:w="3863" w:type="dxa"/>
            <w:tcMar>
              <w:top w:w="50" w:type="dxa"/>
              <w:left w:w="100" w:type="dxa"/>
            </w:tcMar>
            <w:vAlign w:val="center"/>
          </w:tcPr>
          <w:p w:rsidR="00DB2010" w:rsidRDefault="00277B58">
            <w:pPr>
              <w:spacing w:after="0" w:line="312" w:lineRule="auto"/>
              <w:ind w:left="336"/>
              <w:jc w:val="center"/>
            </w:pPr>
            <w:r>
              <w:rPr>
                <w:rFonts w:ascii="Times New Roman" w:hAnsi="Times New Roman"/>
                <w:color w:val="000000"/>
                <w:sz w:val="24"/>
              </w:rPr>
              <w:t>5.2.5</w:t>
            </w:r>
          </w:p>
        </w:tc>
        <w:tc>
          <w:tcPr>
            <w:tcW w:w="5703" w:type="dxa"/>
            <w:tcMar>
              <w:top w:w="50" w:type="dxa"/>
              <w:left w:w="100" w:type="dxa"/>
            </w:tcMar>
            <w:vAlign w:val="center"/>
          </w:tcPr>
          <w:p w:rsidR="00DB2010" w:rsidRDefault="00277B58">
            <w:pPr>
              <w:spacing w:after="0" w:line="336" w:lineRule="auto"/>
              <w:ind w:left="336"/>
              <w:jc w:val="both"/>
            </w:pPr>
            <w:r w:rsidRPr="004470C7">
              <w:rPr>
                <w:rFonts w:ascii="Times New Roman" w:hAnsi="Times New Roman"/>
                <w:color w:val="000000"/>
                <w:sz w:val="24"/>
                <w:lang w:val="ru-RU"/>
              </w:rPr>
              <w:t xml:space="preserve">Свойства электромагнитных волн: отражение, преломление, поляризация, дифракция, интерференция. </w:t>
            </w:r>
            <w:r>
              <w:rPr>
                <w:rFonts w:ascii="Times New Roman" w:hAnsi="Times New Roman"/>
                <w:color w:val="000000"/>
                <w:sz w:val="24"/>
              </w:rPr>
              <w:t>Скорость электромагнитных волн</w:t>
            </w:r>
          </w:p>
        </w:tc>
      </w:tr>
      <w:tr w:rsidR="00DB2010" w:rsidRPr="004470C7">
        <w:trPr>
          <w:trHeight w:val="144"/>
        </w:trPr>
        <w:tc>
          <w:tcPr>
            <w:tcW w:w="0" w:type="auto"/>
            <w:vMerge/>
            <w:tcBorders>
              <w:top w:val="nil"/>
            </w:tcBorders>
            <w:tcMar>
              <w:top w:w="50" w:type="dxa"/>
              <w:left w:w="100" w:type="dxa"/>
            </w:tcMar>
          </w:tcPr>
          <w:p w:rsidR="00DB2010" w:rsidRDefault="00DB2010"/>
        </w:tc>
        <w:tc>
          <w:tcPr>
            <w:tcW w:w="3863" w:type="dxa"/>
            <w:tcMar>
              <w:top w:w="50" w:type="dxa"/>
              <w:left w:w="100" w:type="dxa"/>
            </w:tcMar>
            <w:vAlign w:val="center"/>
          </w:tcPr>
          <w:p w:rsidR="00DB2010" w:rsidRDefault="00277B58">
            <w:pPr>
              <w:spacing w:after="0" w:line="312" w:lineRule="auto"/>
              <w:ind w:left="336"/>
              <w:jc w:val="center"/>
            </w:pPr>
            <w:r>
              <w:rPr>
                <w:rFonts w:ascii="Times New Roman" w:hAnsi="Times New Roman"/>
                <w:color w:val="000000"/>
                <w:sz w:val="24"/>
              </w:rPr>
              <w:t>5.2.6</w:t>
            </w:r>
          </w:p>
        </w:tc>
        <w:tc>
          <w:tcPr>
            <w:tcW w:w="5703" w:type="dxa"/>
            <w:tcMar>
              <w:top w:w="50" w:type="dxa"/>
              <w:left w:w="100" w:type="dxa"/>
            </w:tcMar>
            <w:vAlign w:val="center"/>
          </w:tcPr>
          <w:p w:rsidR="00DB2010" w:rsidRPr="004470C7" w:rsidRDefault="00277B58">
            <w:pPr>
              <w:spacing w:after="0" w:line="336" w:lineRule="auto"/>
              <w:ind w:left="336"/>
              <w:jc w:val="both"/>
              <w:rPr>
                <w:lang w:val="ru-RU"/>
              </w:rPr>
            </w:pPr>
            <w:r w:rsidRPr="004470C7">
              <w:rPr>
                <w:rFonts w:ascii="Times New Roman" w:hAnsi="Times New Roman"/>
                <w:color w:val="000000"/>
                <w:sz w:val="24"/>
                <w:lang w:val="ru-RU"/>
              </w:rPr>
              <w:t>Шкала электромагнитных волн. Применение электромагнитных волн в технике и быту</w:t>
            </w:r>
          </w:p>
        </w:tc>
      </w:tr>
      <w:tr w:rsidR="00DB2010">
        <w:trPr>
          <w:trHeight w:val="144"/>
        </w:trPr>
        <w:tc>
          <w:tcPr>
            <w:tcW w:w="0" w:type="auto"/>
            <w:vMerge/>
            <w:tcBorders>
              <w:top w:val="nil"/>
            </w:tcBorders>
            <w:tcMar>
              <w:top w:w="50" w:type="dxa"/>
              <w:left w:w="100" w:type="dxa"/>
            </w:tcMar>
          </w:tcPr>
          <w:p w:rsidR="00DB2010" w:rsidRPr="004470C7" w:rsidRDefault="00DB2010">
            <w:pPr>
              <w:rPr>
                <w:lang w:val="ru-RU"/>
              </w:rPr>
            </w:pPr>
          </w:p>
        </w:tc>
        <w:tc>
          <w:tcPr>
            <w:tcW w:w="3863" w:type="dxa"/>
            <w:tcMar>
              <w:top w:w="50" w:type="dxa"/>
              <w:left w:w="100" w:type="dxa"/>
            </w:tcMar>
            <w:vAlign w:val="center"/>
          </w:tcPr>
          <w:p w:rsidR="00DB2010" w:rsidRDefault="00277B58">
            <w:pPr>
              <w:spacing w:after="0" w:line="312" w:lineRule="auto"/>
              <w:ind w:left="336"/>
              <w:jc w:val="center"/>
            </w:pPr>
            <w:r>
              <w:rPr>
                <w:rFonts w:ascii="Times New Roman" w:hAnsi="Times New Roman"/>
                <w:color w:val="000000"/>
                <w:sz w:val="24"/>
              </w:rPr>
              <w:t>5.2.7</w:t>
            </w:r>
          </w:p>
        </w:tc>
        <w:tc>
          <w:tcPr>
            <w:tcW w:w="5703" w:type="dxa"/>
            <w:tcMar>
              <w:top w:w="50" w:type="dxa"/>
              <w:left w:w="100" w:type="dxa"/>
            </w:tcMar>
            <w:vAlign w:val="center"/>
          </w:tcPr>
          <w:p w:rsidR="00DB2010" w:rsidRDefault="00277B58">
            <w:pPr>
              <w:spacing w:after="0" w:line="336" w:lineRule="auto"/>
              <w:ind w:left="336"/>
              <w:jc w:val="both"/>
            </w:pPr>
            <w:r w:rsidRPr="004470C7">
              <w:rPr>
                <w:rFonts w:ascii="Times New Roman" w:hAnsi="Times New Roman"/>
                <w:color w:val="000000"/>
                <w:sz w:val="24"/>
                <w:lang w:val="ru-RU"/>
              </w:rPr>
              <w:t xml:space="preserve">Принципы радиосвязи и телевидения. </w:t>
            </w:r>
            <w:r w:rsidRPr="004470C7">
              <w:rPr>
                <w:rFonts w:ascii="Times New Roman" w:hAnsi="Times New Roman"/>
                <w:color w:val="000000"/>
                <w:sz w:val="24"/>
                <w:lang w:val="ru-RU"/>
              </w:rPr>
              <w:lastRenderedPageBreak/>
              <w:t xml:space="preserve">Радиолокация. </w:t>
            </w:r>
            <w:r>
              <w:rPr>
                <w:rFonts w:ascii="Times New Roman" w:hAnsi="Times New Roman"/>
                <w:color w:val="000000"/>
                <w:sz w:val="24"/>
              </w:rPr>
              <w:t>Электромагнитное загрязнение окружающей среды</w:t>
            </w:r>
          </w:p>
        </w:tc>
      </w:tr>
      <w:tr w:rsidR="00DB2010" w:rsidRPr="004470C7">
        <w:trPr>
          <w:trHeight w:val="144"/>
        </w:trPr>
        <w:tc>
          <w:tcPr>
            <w:tcW w:w="0" w:type="auto"/>
            <w:vMerge/>
            <w:tcBorders>
              <w:top w:val="nil"/>
            </w:tcBorders>
            <w:tcMar>
              <w:top w:w="50" w:type="dxa"/>
              <w:left w:w="100" w:type="dxa"/>
            </w:tcMar>
          </w:tcPr>
          <w:p w:rsidR="00DB2010" w:rsidRDefault="00DB2010"/>
        </w:tc>
        <w:tc>
          <w:tcPr>
            <w:tcW w:w="3863" w:type="dxa"/>
            <w:tcMar>
              <w:top w:w="50" w:type="dxa"/>
              <w:left w:w="100" w:type="dxa"/>
            </w:tcMar>
            <w:vAlign w:val="center"/>
          </w:tcPr>
          <w:p w:rsidR="00DB2010" w:rsidRDefault="00277B58">
            <w:pPr>
              <w:spacing w:after="0" w:line="312" w:lineRule="auto"/>
              <w:ind w:left="336"/>
              <w:jc w:val="center"/>
            </w:pPr>
            <w:r>
              <w:rPr>
                <w:rFonts w:ascii="Times New Roman" w:hAnsi="Times New Roman"/>
                <w:color w:val="000000"/>
                <w:sz w:val="24"/>
              </w:rPr>
              <w:t>5.2.8</w:t>
            </w:r>
          </w:p>
        </w:tc>
        <w:tc>
          <w:tcPr>
            <w:tcW w:w="5703" w:type="dxa"/>
            <w:tcMar>
              <w:top w:w="50" w:type="dxa"/>
              <w:left w:w="100" w:type="dxa"/>
            </w:tcMar>
            <w:vAlign w:val="center"/>
          </w:tcPr>
          <w:p w:rsidR="00DB2010" w:rsidRPr="004470C7" w:rsidRDefault="00277B58">
            <w:pPr>
              <w:keepNext/>
              <w:spacing w:after="0" w:line="336" w:lineRule="auto"/>
              <w:ind w:left="336"/>
              <w:jc w:val="both"/>
              <w:rPr>
                <w:lang w:val="ru-RU"/>
              </w:rPr>
            </w:pPr>
            <w:r w:rsidRPr="004470C7">
              <w:rPr>
                <w:rFonts w:ascii="Times New Roman" w:hAnsi="Times New Roman"/>
                <w:color w:val="000000"/>
                <w:sz w:val="24"/>
                <w:lang w:val="ru-RU"/>
              </w:rPr>
              <w:t>Технические устройства: музыкальные инструменты, ультразвуковая диагностика в технике и медицине, радар, радиоприёмник, телевизор, антенна, телефон, СВЧ-печь</w:t>
            </w:r>
          </w:p>
        </w:tc>
      </w:tr>
      <w:tr w:rsidR="00DB2010">
        <w:trPr>
          <w:trHeight w:val="144"/>
        </w:trPr>
        <w:tc>
          <w:tcPr>
            <w:tcW w:w="1204" w:type="dxa"/>
            <w:vMerge w:val="restart"/>
            <w:tcMar>
              <w:top w:w="50" w:type="dxa"/>
              <w:left w:w="100" w:type="dxa"/>
            </w:tcMar>
            <w:vAlign w:val="center"/>
          </w:tcPr>
          <w:p w:rsidR="00DB2010" w:rsidRDefault="00277B58">
            <w:pPr>
              <w:spacing w:after="0" w:line="312" w:lineRule="auto"/>
              <w:ind w:left="336"/>
              <w:jc w:val="center"/>
            </w:pPr>
            <w:r>
              <w:rPr>
                <w:rFonts w:ascii="Times New Roman" w:hAnsi="Times New Roman"/>
                <w:color w:val="000000"/>
                <w:sz w:val="24"/>
              </w:rPr>
              <w:t>5.3</w:t>
            </w:r>
          </w:p>
        </w:tc>
        <w:tc>
          <w:tcPr>
            <w:tcW w:w="0" w:type="auto"/>
            <w:gridSpan w:val="2"/>
            <w:tcMar>
              <w:top w:w="50" w:type="dxa"/>
              <w:left w:w="100" w:type="dxa"/>
            </w:tcMar>
            <w:vAlign w:val="center"/>
          </w:tcPr>
          <w:p w:rsidR="00DB2010" w:rsidRDefault="00277B58">
            <w:pPr>
              <w:spacing w:after="0" w:line="336" w:lineRule="auto"/>
              <w:ind w:left="336"/>
              <w:jc w:val="center"/>
            </w:pPr>
            <w:r>
              <w:rPr>
                <w:rFonts w:ascii="Times New Roman" w:hAnsi="Times New Roman"/>
                <w:color w:val="000000"/>
                <w:sz w:val="24"/>
              </w:rPr>
              <w:t>ОПТИКА</w:t>
            </w:r>
          </w:p>
        </w:tc>
      </w:tr>
      <w:tr w:rsidR="00DB2010">
        <w:trPr>
          <w:trHeight w:val="144"/>
        </w:trPr>
        <w:tc>
          <w:tcPr>
            <w:tcW w:w="0" w:type="auto"/>
            <w:vMerge/>
            <w:tcBorders>
              <w:top w:val="nil"/>
            </w:tcBorders>
            <w:tcMar>
              <w:top w:w="50" w:type="dxa"/>
              <w:left w:w="100" w:type="dxa"/>
            </w:tcMar>
          </w:tcPr>
          <w:p w:rsidR="00DB2010" w:rsidRDefault="00DB2010"/>
        </w:tc>
        <w:tc>
          <w:tcPr>
            <w:tcW w:w="3863" w:type="dxa"/>
            <w:tcMar>
              <w:top w:w="50" w:type="dxa"/>
              <w:left w:w="100" w:type="dxa"/>
            </w:tcMar>
            <w:vAlign w:val="center"/>
          </w:tcPr>
          <w:p w:rsidR="00DB2010" w:rsidRDefault="00277B58">
            <w:pPr>
              <w:spacing w:after="0" w:line="312" w:lineRule="auto"/>
              <w:ind w:left="336"/>
              <w:jc w:val="center"/>
            </w:pPr>
            <w:r>
              <w:rPr>
                <w:rFonts w:ascii="Times New Roman" w:hAnsi="Times New Roman"/>
                <w:color w:val="000000"/>
                <w:sz w:val="24"/>
              </w:rPr>
              <w:t>5.3.1</w:t>
            </w:r>
          </w:p>
        </w:tc>
        <w:tc>
          <w:tcPr>
            <w:tcW w:w="5703" w:type="dxa"/>
            <w:tcMar>
              <w:top w:w="50" w:type="dxa"/>
              <w:left w:w="100" w:type="dxa"/>
            </w:tcMar>
            <w:vAlign w:val="center"/>
          </w:tcPr>
          <w:p w:rsidR="00DB2010" w:rsidRDefault="00277B58">
            <w:pPr>
              <w:spacing w:after="0" w:line="336" w:lineRule="auto"/>
              <w:ind w:left="336"/>
              <w:jc w:val="both"/>
            </w:pPr>
            <w:r w:rsidRPr="004470C7">
              <w:rPr>
                <w:rFonts w:ascii="Times New Roman" w:hAnsi="Times New Roman"/>
                <w:color w:val="000000"/>
                <w:spacing w:val="2"/>
                <w:sz w:val="24"/>
                <w:lang w:val="ru-RU"/>
              </w:rPr>
              <w:t xml:space="preserve">Прямолинейное распространение света в однородной среде. </w:t>
            </w:r>
            <w:r>
              <w:rPr>
                <w:rFonts w:ascii="Times New Roman" w:hAnsi="Times New Roman"/>
                <w:color w:val="000000"/>
                <w:spacing w:val="2"/>
                <w:sz w:val="24"/>
              </w:rPr>
              <w:t>Луч света</w:t>
            </w:r>
          </w:p>
        </w:tc>
      </w:tr>
      <w:tr w:rsidR="00DB2010" w:rsidRPr="004470C7">
        <w:trPr>
          <w:trHeight w:val="144"/>
        </w:trPr>
        <w:tc>
          <w:tcPr>
            <w:tcW w:w="0" w:type="auto"/>
            <w:vMerge/>
            <w:tcBorders>
              <w:top w:val="nil"/>
            </w:tcBorders>
            <w:tcMar>
              <w:top w:w="50" w:type="dxa"/>
              <w:left w:w="100" w:type="dxa"/>
            </w:tcMar>
          </w:tcPr>
          <w:p w:rsidR="00DB2010" w:rsidRDefault="00DB2010"/>
        </w:tc>
        <w:tc>
          <w:tcPr>
            <w:tcW w:w="3863" w:type="dxa"/>
            <w:tcMar>
              <w:top w:w="50" w:type="dxa"/>
              <w:left w:w="100" w:type="dxa"/>
            </w:tcMar>
            <w:vAlign w:val="center"/>
          </w:tcPr>
          <w:p w:rsidR="00DB2010" w:rsidRDefault="00277B58">
            <w:pPr>
              <w:spacing w:after="0" w:line="312" w:lineRule="auto"/>
              <w:ind w:left="336"/>
              <w:jc w:val="center"/>
            </w:pPr>
            <w:r>
              <w:rPr>
                <w:rFonts w:ascii="Times New Roman" w:hAnsi="Times New Roman"/>
                <w:color w:val="000000"/>
                <w:sz w:val="24"/>
              </w:rPr>
              <w:t>5.3.2</w:t>
            </w:r>
          </w:p>
        </w:tc>
        <w:tc>
          <w:tcPr>
            <w:tcW w:w="5703" w:type="dxa"/>
            <w:tcMar>
              <w:top w:w="50" w:type="dxa"/>
              <w:left w:w="100" w:type="dxa"/>
            </w:tcMar>
            <w:vAlign w:val="center"/>
          </w:tcPr>
          <w:p w:rsidR="00DB2010" w:rsidRPr="004470C7" w:rsidRDefault="00277B58">
            <w:pPr>
              <w:spacing w:after="0" w:line="336" w:lineRule="auto"/>
              <w:ind w:left="336"/>
              <w:jc w:val="both"/>
              <w:rPr>
                <w:lang w:val="ru-RU"/>
              </w:rPr>
            </w:pPr>
            <w:r w:rsidRPr="004470C7">
              <w:rPr>
                <w:rFonts w:ascii="Times New Roman" w:hAnsi="Times New Roman"/>
                <w:color w:val="000000"/>
                <w:sz w:val="24"/>
                <w:lang w:val="ru-RU"/>
              </w:rPr>
              <w:t xml:space="preserve">Отражение света. Законы отражения света. </w:t>
            </w:r>
            <w:r w:rsidRPr="004470C7">
              <w:rPr>
                <w:rFonts w:ascii="Times New Roman" w:hAnsi="Times New Roman"/>
                <w:color w:val="000000"/>
                <w:spacing w:val="-10"/>
                <w:sz w:val="24"/>
                <w:lang w:val="ru-RU"/>
              </w:rPr>
              <w:t>Построение изображений в плоском зеркале</w:t>
            </w:r>
          </w:p>
        </w:tc>
      </w:tr>
      <w:tr w:rsidR="00DB2010">
        <w:trPr>
          <w:trHeight w:val="144"/>
        </w:trPr>
        <w:tc>
          <w:tcPr>
            <w:tcW w:w="0" w:type="auto"/>
            <w:vMerge/>
            <w:tcBorders>
              <w:top w:val="nil"/>
            </w:tcBorders>
            <w:tcMar>
              <w:top w:w="50" w:type="dxa"/>
              <w:left w:w="100" w:type="dxa"/>
            </w:tcMar>
          </w:tcPr>
          <w:p w:rsidR="00DB2010" w:rsidRPr="004470C7" w:rsidRDefault="00DB2010">
            <w:pPr>
              <w:rPr>
                <w:lang w:val="ru-RU"/>
              </w:rPr>
            </w:pPr>
          </w:p>
        </w:tc>
        <w:tc>
          <w:tcPr>
            <w:tcW w:w="3863" w:type="dxa"/>
            <w:tcMar>
              <w:top w:w="50" w:type="dxa"/>
              <w:left w:w="100" w:type="dxa"/>
            </w:tcMar>
            <w:vAlign w:val="center"/>
          </w:tcPr>
          <w:p w:rsidR="00DB2010" w:rsidRDefault="00277B58">
            <w:pPr>
              <w:spacing w:after="0" w:line="312" w:lineRule="auto"/>
              <w:ind w:left="336"/>
              <w:jc w:val="center"/>
            </w:pPr>
            <w:r>
              <w:rPr>
                <w:rFonts w:ascii="Times New Roman" w:hAnsi="Times New Roman"/>
                <w:color w:val="000000"/>
                <w:sz w:val="24"/>
              </w:rPr>
              <w:t>5.3.3</w:t>
            </w:r>
          </w:p>
        </w:tc>
        <w:tc>
          <w:tcPr>
            <w:tcW w:w="5703" w:type="dxa"/>
            <w:tcMar>
              <w:top w:w="50" w:type="dxa"/>
              <w:left w:w="100" w:type="dxa"/>
            </w:tcMar>
            <w:vAlign w:val="center"/>
          </w:tcPr>
          <w:p w:rsidR="00DB2010" w:rsidRDefault="00277B58">
            <w:pPr>
              <w:spacing w:after="0" w:line="336" w:lineRule="auto"/>
              <w:ind w:left="336"/>
              <w:jc w:val="both"/>
            </w:pPr>
            <w:r w:rsidRPr="004470C7">
              <w:rPr>
                <w:rFonts w:ascii="Times New Roman" w:hAnsi="Times New Roman"/>
                <w:color w:val="000000"/>
                <w:spacing w:val="-10"/>
                <w:sz w:val="24"/>
                <w:lang w:val="ru-RU"/>
              </w:rPr>
              <w:t xml:space="preserve">Преломление света. Законы преломления света. </w:t>
            </w:r>
            <w:r>
              <w:rPr>
                <w:rFonts w:ascii="Times New Roman" w:hAnsi="Times New Roman"/>
                <w:color w:val="000000"/>
                <w:sz w:val="24"/>
              </w:rPr>
              <w:t>Абсолютный показатель преломления</w:t>
            </w:r>
          </w:p>
        </w:tc>
      </w:tr>
      <w:tr w:rsidR="00DB2010" w:rsidRPr="004470C7">
        <w:trPr>
          <w:trHeight w:val="144"/>
        </w:trPr>
        <w:tc>
          <w:tcPr>
            <w:tcW w:w="0" w:type="auto"/>
            <w:vMerge/>
            <w:tcBorders>
              <w:top w:val="nil"/>
            </w:tcBorders>
            <w:tcMar>
              <w:top w:w="50" w:type="dxa"/>
              <w:left w:w="100" w:type="dxa"/>
            </w:tcMar>
          </w:tcPr>
          <w:p w:rsidR="00DB2010" w:rsidRDefault="00DB2010"/>
        </w:tc>
        <w:tc>
          <w:tcPr>
            <w:tcW w:w="3863" w:type="dxa"/>
            <w:tcMar>
              <w:top w:w="50" w:type="dxa"/>
              <w:left w:w="100" w:type="dxa"/>
            </w:tcMar>
            <w:vAlign w:val="center"/>
          </w:tcPr>
          <w:p w:rsidR="00DB2010" w:rsidRDefault="00277B58">
            <w:pPr>
              <w:spacing w:after="0" w:line="312" w:lineRule="auto"/>
              <w:ind w:left="336"/>
              <w:jc w:val="center"/>
            </w:pPr>
            <w:r>
              <w:rPr>
                <w:rFonts w:ascii="Times New Roman" w:hAnsi="Times New Roman"/>
                <w:color w:val="000000"/>
                <w:sz w:val="24"/>
              </w:rPr>
              <w:t>5.3.4</w:t>
            </w:r>
          </w:p>
        </w:tc>
        <w:tc>
          <w:tcPr>
            <w:tcW w:w="5703" w:type="dxa"/>
            <w:tcMar>
              <w:top w:w="50" w:type="dxa"/>
              <w:left w:w="100" w:type="dxa"/>
            </w:tcMar>
            <w:vAlign w:val="center"/>
          </w:tcPr>
          <w:p w:rsidR="00DB2010" w:rsidRPr="004470C7" w:rsidRDefault="00277B58">
            <w:pPr>
              <w:spacing w:after="0" w:line="336" w:lineRule="auto"/>
              <w:ind w:left="336"/>
              <w:jc w:val="both"/>
              <w:rPr>
                <w:lang w:val="ru-RU"/>
              </w:rPr>
            </w:pPr>
            <w:r w:rsidRPr="004470C7">
              <w:rPr>
                <w:rFonts w:ascii="Times New Roman" w:hAnsi="Times New Roman"/>
                <w:color w:val="000000"/>
                <w:spacing w:val="-10"/>
                <w:sz w:val="24"/>
                <w:lang w:val="ru-RU"/>
              </w:rPr>
              <w:t xml:space="preserve">Полное внутреннее отражение. </w:t>
            </w:r>
            <w:r w:rsidRPr="004470C7">
              <w:rPr>
                <w:rFonts w:ascii="Times New Roman" w:hAnsi="Times New Roman"/>
                <w:color w:val="000000"/>
                <w:sz w:val="24"/>
                <w:lang w:val="ru-RU"/>
              </w:rPr>
              <w:t>Предельный угол полного внутреннего отражения</w:t>
            </w:r>
          </w:p>
        </w:tc>
      </w:tr>
      <w:tr w:rsidR="00DB2010">
        <w:trPr>
          <w:trHeight w:val="144"/>
        </w:trPr>
        <w:tc>
          <w:tcPr>
            <w:tcW w:w="0" w:type="auto"/>
            <w:vMerge/>
            <w:tcBorders>
              <w:top w:val="nil"/>
            </w:tcBorders>
            <w:tcMar>
              <w:top w:w="50" w:type="dxa"/>
              <w:left w:w="100" w:type="dxa"/>
            </w:tcMar>
          </w:tcPr>
          <w:p w:rsidR="00DB2010" w:rsidRPr="004470C7" w:rsidRDefault="00DB2010">
            <w:pPr>
              <w:rPr>
                <w:lang w:val="ru-RU"/>
              </w:rPr>
            </w:pPr>
          </w:p>
        </w:tc>
        <w:tc>
          <w:tcPr>
            <w:tcW w:w="3863" w:type="dxa"/>
            <w:tcMar>
              <w:top w:w="50" w:type="dxa"/>
              <w:left w:w="100" w:type="dxa"/>
            </w:tcMar>
            <w:vAlign w:val="center"/>
          </w:tcPr>
          <w:p w:rsidR="00DB2010" w:rsidRDefault="00277B58">
            <w:pPr>
              <w:spacing w:after="0" w:line="312" w:lineRule="auto"/>
              <w:ind w:left="336"/>
              <w:jc w:val="center"/>
            </w:pPr>
            <w:r>
              <w:rPr>
                <w:rFonts w:ascii="Times New Roman" w:hAnsi="Times New Roman"/>
                <w:color w:val="000000"/>
                <w:sz w:val="24"/>
              </w:rPr>
              <w:t>5.3.5</w:t>
            </w:r>
          </w:p>
        </w:tc>
        <w:tc>
          <w:tcPr>
            <w:tcW w:w="5703" w:type="dxa"/>
            <w:tcMar>
              <w:top w:w="50" w:type="dxa"/>
              <w:left w:w="100" w:type="dxa"/>
            </w:tcMar>
            <w:vAlign w:val="center"/>
          </w:tcPr>
          <w:p w:rsidR="00DB2010" w:rsidRDefault="00277B58">
            <w:pPr>
              <w:spacing w:after="0" w:line="336" w:lineRule="auto"/>
              <w:ind w:left="336"/>
              <w:jc w:val="both"/>
            </w:pPr>
            <w:r w:rsidRPr="004470C7">
              <w:rPr>
                <w:rFonts w:ascii="Times New Roman" w:hAnsi="Times New Roman"/>
                <w:color w:val="000000"/>
                <w:sz w:val="24"/>
                <w:lang w:val="ru-RU"/>
              </w:rPr>
              <w:t xml:space="preserve">Дисперсия света. Сложный состав белого света. </w:t>
            </w:r>
            <w:r>
              <w:rPr>
                <w:rFonts w:ascii="Times New Roman" w:hAnsi="Times New Roman"/>
                <w:color w:val="000000"/>
                <w:sz w:val="24"/>
              </w:rPr>
              <w:t>Цвет</w:t>
            </w:r>
          </w:p>
        </w:tc>
      </w:tr>
      <w:tr w:rsidR="00DB2010">
        <w:trPr>
          <w:trHeight w:val="144"/>
        </w:trPr>
        <w:tc>
          <w:tcPr>
            <w:tcW w:w="0" w:type="auto"/>
            <w:vMerge/>
            <w:tcBorders>
              <w:top w:val="nil"/>
            </w:tcBorders>
            <w:tcMar>
              <w:top w:w="50" w:type="dxa"/>
              <w:left w:w="100" w:type="dxa"/>
            </w:tcMar>
          </w:tcPr>
          <w:p w:rsidR="00DB2010" w:rsidRDefault="00DB2010"/>
        </w:tc>
        <w:tc>
          <w:tcPr>
            <w:tcW w:w="3863" w:type="dxa"/>
            <w:tcMar>
              <w:top w:w="50" w:type="dxa"/>
              <w:left w:w="100" w:type="dxa"/>
            </w:tcMar>
            <w:vAlign w:val="center"/>
          </w:tcPr>
          <w:p w:rsidR="00DB2010" w:rsidRDefault="00277B58">
            <w:pPr>
              <w:spacing w:after="0" w:line="312" w:lineRule="auto"/>
              <w:ind w:left="336"/>
              <w:jc w:val="center"/>
            </w:pPr>
            <w:r>
              <w:rPr>
                <w:rFonts w:ascii="Times New Roman" w:hAnsi="Times New Roman"/>
                <w:color w:val="000000"/>
                <w:sz w:val="24"/>
              </w:rPr>
              <w:t>5.3.6</w:t>
            </w:r>
          </w:p>
        </w:tc>
        <w:tc>
          <w:tcPr>
            <w:tcW w:w="5703" w:type="dxa"/>
            <w:tcMar>
              <w:top w:w="50" w:type="dxa"/>
              <w:left w:w="100" w:type="dxa"/>
            </w:tcMar>
            <w:vAlign w:val="center"/>
          </w:tcPr>
          <w:p w:rsidR="00DB2010" w:rsidRDefault="00277B58">
            <w:pPr>
              <w:spacing w:after="0" w:line="336" w:lineRule="auto"/>
              <w:ind w:left="336"/>
              <w:jc w:val="both"/>
            </w:pPr>
            <w:r w:rsidRPr="004470C7">
              <w:rPr>
                <w:rFonts w:ascii="Times New Roman" w:hAnsi="Times New Roman"/>
                <w:color w:val="000000"/>
                <w:sz w:val="24"/>
                <w:lang w:val="ru-RU"/>
              </w:rPr>
              <w:t xml:space="preserve">Собирающие и рассеивающие линзы. Тонкая линза. Фокусное расстояние и оптическая сила тонкой линзы. Построение изображений в собирающих и рассеивающих линзах. Формула тонкой линзы. </w:t>
            </w:r>
            <w:r>
              <w:rPr>
                <w:rFonts w:ascii="Times New Roman" w:hAnsi="Times New Roman"/>
                <w:color w:val="000000"/>
                <w:sz w:val="24"/>
              </w:rPr>
              <w:t>Увеличение, даваемое линзой</w:t>
            </w:r>
          </w:p>
        </w:tc>
      </w:tr>
      <w:tr w:rsidR="00DB2010">
        <w:trPr>
          <w:trHeight w:val="144"/>
        </w:trPr>
        <w:tc>
          <w:tcPr>
            <w:tcW w:w="0" w:type="auto"/>
            <w:vMerge/>
            <w:tcBorders>
              <w:top w:val="nil"/>
            </w:tcBorders>
            <w:tcMar>
              <w:top w:w="50" w:type="dxa"/>
              <w:left w:w="100" w:type="dxa"/>
            </w:tcMar>
          </w:tcPr>
          <w:p w:rsidR="00DB2010" w:rsidRDefault="00DB2010"/>
        </w:tc>
        <w:tc>
          <w:tcPr>
            <w:tcW w:w="3863" w:type="dxa"/>
            <w:tcMar>
              <w:top w:w="50" w:type="dxa"/>
              <w:left w:w="100" w:type="dxa"/>
            </w:tcMar>
            <w:vAlign w:val="center"/>
          </w:tcPr>
          <w:p w:rsidR="00DB2010" w:rsidRDefault="00277B58">
            <w:pPr>
              <w:spacing w:after="0" w:line="312" w:lineRule="auto"/>
              <w:ind w:left="336"/>
              <w:jc w:val="center"/>
            </w:pPr>
            <w:r>
              <w:rPr>
                <w:rFonts w:ascii="Times New Roman" w:hAnsi="Times New Roman"/>
                <w:color w:val="000000"/>
                <w:sz w:val="24"/>
              </w:rPr>
              <w:t>5.3.7</w:t>
            </w:r>
          </w:p>
        </w:tc>
        <w:tc>
          <w:tcPr>
            <w:tcW w:w="5703" w:type="dxa"/>
            <w:tcMar>
              <w:top w:w="50" w:type="dxa"/>
              <w:left w:w="100" w:type="dxa"/>
            </w:tcMar>
            <w:vAlign w:val="center"/>
          </w:tcPr>
          <w:p w:rsidR="00DB2010" w:rsidRDefault="00277B58">
            <w:pPr>
              <w:spacing w:after="0" w:line="336" w:lineRule="auto"/>
              <w:ind w:left="336"/>
              <w:jc w:val="both"/>
            </w:pPr>
            <w:r>
              <w:rPr>
                <w:rFonts w:ascii="Times New Roman" w:hAnsi="Times New Roman"/>
                <w:color w:val="000000"/>
                <w:sz w:val="24"/>
              </w:rPr>
              <w:t>Пределы применимости геометрической оптики</w:t>
            </w:r>
          </w:p>
        </w:tc>
      </w:tr>
      <w:tr w:rsidR="00DB2010" w:rsidRPr="004470C7">
        <w:trPr>
          <w:trHeight w:val="144"/>
        </w:trPr>
        <w:tc>
          <w:tcPr>
            <w:tcW w:w="0" w:type="auto"/>
            <w:vMerge/>
            <w:tcBorders>
              <w:top w:val="nil"/>
            </w:tcBorders>
            <w:tcMar>
              <w:top w:w="50" w:type="dxa"/>
              <w:left w:w="100" w:type="dxa"/>
            </w:tcMar>
          </w:tcPr>
          <w:p w:rsidR="00DB2010" w:rsidRDefault="00DB2010"/>
        </w:tc>
        <w:tc>
          <w:tcPr>
            <w:tcW w:w="3863" w:type="dxa"/>
            <w:tcMar>
              <w:top w:w="50" w:type="dxa"/>
              <w:left w:w="100" w:type="dxa"/>
            </w:tcMar>
            <w:vAlign w:val="center"/>
          </w:tcPr>
          <w:p w:rsidR="00DB2010" w:rsidRDefault="00277B58">
            <w:pPr>
              <w:spacing w:after="0" w:line="312" w:lineRule="auto"/>
              <w:ind w:left="336"/>
              <w:jc w:val="center"/>
            </w:pPr>
            <w:r>
              <w:rPr>
                <w:rFonts w:ascii="Times New Roman" w:hAnsi="Times New Roman"/>
                <w:color w:val="000000"/>
                <w:sz w:val="24"/>
              </w:rPr>
              <w:t>5.3.8</w:t>
            </w:r>
          </w:p>
        </w:tc>
        <w:tc>
          <w:tcPr>
            <w:tcW w:w="5703" w:type="dxa"/>
            <w:tcMar>
              <w:top w:w="50" w:type="dxa"/>
              <w:left w:w="100" w:type="dxa"/>
            </w:tcMar>
            <w:vAlign w:val="center"/>
          </w:tcPr>
          <w:p w:rsidR="00DB2010" w:rsidRPr="004470C7" w:rsidRDefault="00277B58">
            <w:pPr>
              <w:spacing w:after="0" w:line="336" w:lineRule="auto"/>
              <w:ind w:left="336"/>
              <w:jc w:val="both"/>
              <w:rPr>
                <w:lang w:val="ru-RU"/>
              </w:rPr>
            </w:pPr>
            <w:r w:rsidRPr="004470C7">
              <w:rPr>
                <w:rFonts w:ascii="Times New Roman" w:hAnsi="Times New Roman"/>
                <w:color w:val="000000"/>
                <w:sz w:val="24"/>
                <w:lang w:val="ru-RU"/>
              </w:rPr>
              <w:t>Интерференция света. Когерентные источники. Условия наблюдения максимумов и минимумов в интерференционной картине от двух синфазных когерентных источников</w:t>
            </w:r>
          </w:p>
        </w:tc>
      </w:tr>
      <w:tr w:rsidR="00DB2010" w:rsidRPr="004470C7">
        <w:trPr>
          <w:trHeight w:val="144"/>
        </w:trPr>
        <w:tc>
          <w:tcPr>
            <w:tcW w:w="0" w:type="auto"/>
            <w:vMerge/>
            <w:tcBorders>
              <w:top w:val="nil"/>
            </w:tcBorders>
            <w:tcMar>
              <w:top w:w="50" w:type="dxa"/>
              <w:left w:w="100" w:type="dxa"/>
            </w:tcMar>
          </w:tcPr>
          <w:p w:rsidR="00DB2010" w:rsidRPr="004470C7" w:rsidRDefault="00DB2010">
            <w:pPr>
              <w:rPr>
                <w:lang w:val="ru-RU"/>
              </w:rPr>
            </w:pPr>
          </w:p>
        </w:tc>
        <w:tc>
          <w:tcPr>
            <w:tcW w:w="3863" w:type="dxa"/>
            <w:tcMar>
              <w:top w:w="50" w:type="dxa"/>
              <w:left w:w="100" w:type="dxa"/>
            </w:tcMar>
            <w:vAlign w:val="center"/>
          </w:tcPr>
          <w:p w:rsidR="00DB2010" w:rsidRDefault="00277B58">
            <w:pPr>
              <w:spacing w:after="0" w:line="312" w:lineRule="auto"/>
              <w:ind w:left="336"/>
              <w:jc w:val="center"/>
            </w:pPr>
            <w:r>
              <w:rPr>
                <w:rFonts w:ascii="Times New Roman" w:hAnsi="Times New Roman"/>
                <w:color w:val="000000"/>
                <w:sz w:val="24"/>
              </w:rPr>
              <w:t>5.3.9</w:t>
            </w:r>
          </w:p>
        </w:tc>
        <w:tc>
          <w:tcPr>
            <w:tcW w:w="5703" w:type="dxa"/>
            <w:tcMar>
              <w:top w:w="50" w:type="dxa"/>
              <w:left w:w="100" w:type="dxa"/>
            </w:tcMar>
            <w:vAlign w:val="center"/>
          </w:tcPr>
          <w:p w:rsidR="00DB2010" w:rsidRPr="004470C7" w:rsidRDefault="00277B58">
            <w:pPr>
              <w:spacing w:after="0" w:line="336" w:lineRule="auto"/>
              <w:ind w:left="336"/>
              <w:jc w:val="both"/>
              <w:rPr>
                <w:lang w:val="ru-RU"/>
              </w:rPr>
            </w:pPr>
            <w:r w:rsidRPr="004470C7">
              <w:rPr>
                <w:rFonts w:ascii="Times New Roman" w:hAnsi="Times New Roman"/>
                <w:color w:val="000000"/>
                <w:sz w:val="24"/>
                <w:lang w:val="ru-RU"/>
              </w:rPr>
              <w:t>Дифракция света. Дифракционная решётка. Условие наблюдения главных максимумов при падении монохроматического света на дифракционную решётку</w:t>
            </w:r>
          </w:p>
        </w:tc>
      </w:tr>
      <w:tr w:rsidR="00DB2010">
        <w:trPr>
          <w:trHeight w:val="144"/>
        </w:trPr>
        <w:tc>
          <w:tcPr>
            <w:tcW w:w="0" w:type="auto"/>
            <w:vMerge/>
            <w:tcBorders>
              <w:top w:val="nil"/>
            </w:tcBorders>
            <w:tcMar>
              <w:top w:w="50" w:type="dxa"/>
              <w:left w:w="100" w:type="dxa"/>
            </w:tcMar>
          </w:tcPr>
          <w:p w:rsidR="00DB2010" w:rsidRPr="004470C7" w:rsidRDefault="00DB2010">
            <w:pPr>
              <w:rPr>
                <w:lang w:val="ru-RU"/>
              </w:rPr>
            </w:pPr>
          </w:p>
        </w:tc>
        <w:tc>
          <w:tcPr>
            <w:tcW w:w="3863" w:type="dxa"/>
            <w:tcMar>
              <w:top w:w="50" w:type="dxa"/>
              <w:left w:w="100" w:type="dxa"/>
            </w:tcMar>
            <w:vAlign w:val="center"/>
          </w:tcPr>
          <w:p w:rsidR="00DB2010" w:rsidRDefault="00277B58">
            <w:pPr>
              <w:spacing w:after="0" w:line="312" w:lineRule="auto"/>
              <w:ind w:left="336"/>
              <w:jc w:val="center"/>
            </w:pPr>
            <w:r>
              <w:rPr>
                <w:rFonts w:ascii="Times New Roman" w:hAnsi="Times New Roman"/>
                <w:color w:val="000000"/>
                <w:sz w:val="24"/>
              </w:rPr>
              <w:t>5.3.10</w:t>
            </w:r>
          </w:p>
        </w:tc>
        <w:tc>
          <w:tcPr>
            <w:tcW w:w="5703" w:type="dxa"/>
            <w:tcMar>
              <w:top w:w="50" w:type="dxa"/>
              <w:left w:w="100" w:type="dxa"/>
            </w:tcMar>
            <w:vAlign w:val="center"/>
          </w:tcPr>
          <w:p w:rsidR="00DB2010" w:rsidRDefault="00277B58">
            <w:pPr>
              <w:spacing w:after="0" w:line="336" w:lineRule="auto"/>
              <w:ind w:left="336"/>
              <w:jc w:val="both"/>
            </w:pPr>
            <w:r>
              <w:rPr>
                <w:rFonts w:ascii="Times New Roman" w:hAnsi="Times New Roman"/>
                <w:color w:val="000000"/>
                <w:sz w:val="24"/>
              </w:rPr>
              <w:t>Поляризация света</w:t>
            </w:r>
          </w:p>
        </w:tc>
      </w:tr>
      <w:tr w:rsidR="00DB2010" w:rsidRPr="004470C7">
        <w:trPr>
          <w:trHeight w:val="144"/>
        </w:trPr>
        <w:tc>
          <w:tcPr>
            <w:tcW w:w="0" w:type="auto"/>
            <w:vMerge/>
            <w:tcBorders>
              <w:top w:val="nil"/>
            </w:tcBorders>
            <w:tcMar>
              <w:top w:w="50" w:type="dxa"/>
              <w:left w:w="100" w:type="dxa"/>
            </w:tcMar>
          </w:tcPr>
          <w:p w:rsidR="00DB2010" w:rsidRDefault="00DB2010"/>
        </w:tc>
        <w:tc>
          <w:tcPr>
            <w:tcW w:w="3863" w:type="dxa"/>
            <w:tcMar>
              <w:top w:w="50" w:type="dxa"/>
              <w:left w:w="100" w:type="dxa"/>
            </w:tcMar>
            <w:vAlign w:val="center"/>
          </w:tcPr>
          <w:p w:rsidR="00DB2010" w:rsidRDefault="00277B58">
            <w:pPr>
              <w:spacing w:after="0" w:line="312" w:lineRule="auto"/>
              <w:ind w:left="336"/>
              <w:jc w:val="center"/>
            </w:pPr>
            <w:r>
              <w:rPr>
                <w:rFonts w:ascii="Times New Roman" w:hAnsi="Times New Roman"/>
                <w:color w:val="000000"/>
                <w:sz w:val="24"/>
              </w:rPr>
              <w:t>5.3.11</w:t>
            </w:r>
          </w:p>
        </w:tc>
        <w:tc>
          <w:tcPr>
            <w:tcW w:w="5703" w:type="dxa"/>
            <w:tcMar>
              <w:top w:w="50" w:type="dxa"/>
              <w:left w:w="100" w:type="dxa"/>
            </w:tcMar>
            <w:vAlign w:val="center"/>
          </w:tcPr>
          <w:p w:rsidR="00DB2010" w:rsidRPr="004470C7" w:rsidRDefault="00277B58">
            <w:pPr>
              <w:spacing w:after="0" w:line="336" w:lineRule="auto"/>
              <w:ind w:left="336"/>
              <w:jc w:val="both"/>
              <w:rPr>
                <w:lang w:val="ru-RU"/>
              </w:rPr>
            </w:pPr>
            <w:proofErr w:type="gramStart"/>
            <w:r w:rsidRPr="004470C7">
              <w:rPr>
                <w:rFonts w:ascii="Times New Roman" w:hAnsi="Times New Roman"/>
                <w:color w:val="000000"/>
                <w:sz w:val="24"/>
                <w:lang w:val="ru-RU"/>
              </w:rPr>
              <w:t>Технические устройства: очки, лупа, фотоаппарат, проекционный аппарат, микроскоп, телескоп, волоконная оптика, дифракционная решётка, поляроид</w:t>
            </w:r>
            <w:proofErr w:type="gramEnd"/>
          </w:p>
        </w:tc>
      </w:tr>
      <w:tr w:rsidR="00DB2010">
        <w:trPr>
          <w:trHeight w:val="144"/>
        </w:trPr>
        <w:tc>
          <w:tcPr>
            <w:tcW w:w="0" w:type="auto"/>
            <w:vMerge/>
            <w:tcBorders>
              <w:top w:val="nil"/>
            </w:tcBorders>
            <w:tcMar>
              <w:top w:w="50" w:type="dxa"/>
              <w:left w:w="100" w:type="dxa"/>
            </w:tcMar>
          </w:tcPr>
          <w:p w:rsidR="00DB2010" w:rsidRPr="004470C7" w:rsidRDefault="00DB2010">
            <w:pPr>
              <w:rPr>
                <w:lang w:val="ru-RU"/>
              </w:rPr>
            </w:pPr>
          </w:p>
        </w:tc>
        <w:tc>
          <w:tcPr>
            <w:tcW w:w="3863" w:type="dxa"/>
            <w:tcMar>
              <w:top w:w="50" w:type="dxa"/>
              <w:left w:w="100" w:type="dxa"/>
            </w:tcMar>
            <w:vAlign w:val="center"/>
          </w:tcPr>
          <w:p w:rsidR="00DB2010" w:rsidRDefault="00277B58">
            <w:pPr>
              <w:spacing w:after="0" w:line="312" w:lineRule="auto"/>
              <w:ind w:left="336"/>
              <w:jc w:val="center"/>
            </w:pPr>
            <w:r>
              <w:rPr>
                <w:rFonts w:ascii="Times New Roman" w:hAnsi="Times New Roman"/>
                <w:color w:val="000000"/>
                <w:sz w:val="24"/>
              </w:rPr>
              <w:t>5.3.12</w:t>
            </w:r>
          </w:p>
        </w:tc>
        <w:tc>
          <w:tcPr>
            <w:tcW w:w="5703" w:type="dxa"/>
            <w:tcMar>
              <w:top w:w="50" w:type="dxa"/>
              <w:left w:w="100" w:type="dxa"/>
            </w:tcMar>
            <w:vAlign w:val="center"/>
          </w:tcPr>
          <w:p w:rsidR="00DB2010" w:rsidRDefault="00277B58">
            <w:pPr>
              <w:spacing w:after="0" w:line="336" w:lineRule="auto"/>
              <w:ind w:left="336"/>
              <w:jc w:val="both"/>
            </w:pPr>
            <w:r w:rsidRPr="004470C7">
              <w:rPr>
                <w:rFonts w:ascii="Times New Roman" w:hAnsi="Times New Roman"/>
                <w:color w:val="000000"/>
                <w:sz w:val="24"/>
                <w:lang w:val="ru-RU"/>
              </w:rPr>
              <w:t xml:space="preserve">Практические работы. Измерение показателя преломления. Исследование свойств изображений в линзах. </w:t>
            </w:r>
            <w:r>
              <w:rPr>
                <w:rFonts w:ascii="Times New Roman" w:hAnsi="Times New Roman"/>
                <w:color w:val="000000"/>
                <w:sz w:val="24"/>
              </w:rPr>
              <w:t>Наблюдение дисперсии света</w:t>
            </w:r>
          </w:p>
        </w:tc>
      </w:tr>
      <w:tr w:rsidR="00DB2010">
        <w:trPr>
          <w:trHeight w:val="144"/>
        </w:trPr>
        <w:tc>
          <w:tcPr>
            <w:tcW w:w="1204" w:type="dxa"/>
            <w:vMerge w:val="restart"/>
            <w:tcMar>
              <w:top w:w="50" w:type="dxa"/>
              <w:left w:w="100" w:type="dxa"/>
            </w:tcMar>
            <w:vAlign w:val="center"/>
          </w:tcPr>
          <w:p w:rsidR="00DB2010" w:rsidRDefault="00277B58">
            <w:pPr>
              <w:spacing w:after="0" w:line="312" w:lineRule="auto"/>
              <w:ind w:left="336"/>
              <w:jc w:val="center"/>
            </w:pPr>
            <w:r>
              <w:rPr>
                <w:rFonts w:ascii="Times New Roman" w:hAnsi="Times New Roman"/>
                <w:color w:val="000000"/>
                <w:sz w:val="24"/>
              </w:rPr>
              <w:t>6</w:t>
            </w:r>
          </w:p>
        </w:tc>
        <w:tc>
          <w:tcPr>
            <w:tcW w:w="0" w:type="auto"/>
            <w:gridSpan w:val="2"/>
            <w:tcMar>
              <w:top w:w="50" w:type="dxa"/>
              <w:left w:w="100" w:type="dxa"/>
            </w:tcMar>
            <w:vAlign w:val="center"/>
          </w:tcPr>
          <w:p w:rsidR="00DB2010" w:rsidRDefault="00277B58">
            <w:pPr>
              <w:spacing w:after="0" w:line="336" w:lineRule="auto"/>
              <w:ind w:left="336"/>
              <w:jc w:val="center"/>
            </w:pPr>
            <w:r>
              <w:rPr>
                <w:rFonts w:ascii="Times New Roman" w:hAnsi="Times New Roman"/>
                <w:color w:val="000000"/>
                <w:sz w:val="24"/>
              </w:rPr>
              <w:t>ЭЛЕМЕНТЫ СПЕЦИАЛЬНОЙ ТЕОРИИ ОТНОСИТЕЛЬНОСТИ</w:t>
            </w:r>
          </w:p>
        </w:tc>
      </w:tr>
      <w:tr w:rsidR="00DB2010" w:rsidRPr="004470C7">
        <w:trPr>
          <w:trHeight w:val="144"/>
        </w:trPr>
        <w:tc>
          <w:tcPr>
            <w:tcW w:w="0" w:type="auto"/>
            <w:vMerge/>
            <w:tcBorders>
              <w:top w:val="nil"/>
            </w:tcBorders>
            <w:tcMar>
              <w:top w:w="50" w:type="dxa"/>
              <w:left w:w="100" w:type="dxa"/>
            </w:tcMar>
          </w:tcPr>
          <w:p w:rsidR="00DB2010" w:rsidRDefault="00DB2010"/>
        </w:tc>
        <w:tc>
          <w:tcPr>
            <w:tcW w:w="3863" w:type="dxa"/>
            <w:tcMar>
              <w:top w:w="50" w:type="dxa"/>
              <w:left w:w="100" w:type="dxa"/>
            </w:tcMar>
            <w:vAlign w:val="center"/>
          </w:tcPr>
          <w:p w:rsidR="00DB2010" w:rsidRDefault="00277B58">
            <w:pPr>
              <w:spacing w:after="0" w:line="312" w:lineRule="auto"/>
              <w:ind w:left="336"/>
              <w:jc w:val="center"/>
            </w:pPr>
            <w:r>
              <w:rPr>
                <w:rFonts w:ascii="Times New Roman" w:hAnsi="Times New Roman"/>
                <w:color w:val="000000"/>
                <w:sz w:val="24"/>
              </w:rPr>
              <w:t>6.1</w:t>
            </w:r>
          </w:p>
        </w:tc>
        <w:tc>
          <w:tcPr>
            <w:tcW w:w="5703" w:type="dxa"/>
            <w:tcMar>
              <w:top w:w="50" w:type="dxa"/>
              <w:left w:w="100" w:type="dxa"/>
            </w:tcMar>
            <w:vAlign w:val="center"/>
          </w:tcPr>
          <w:p w:rsidR="00DB2010" w:rsidRPr="004470C7" w:rsidRDefault="00277B58">
            <w:pPr>
              <w:spacing w:after="0" w:line="336" w:lineRule="auto"/>
              <w:ind w:left="336"/>
              <w:jc w:val="both"/>
              <w:rPr>
                <w:lang w:val="ru-RU"/>
              </w:rPr>
            </w:pPr>
            <w:r w:rsidRPr="004470C7">
              <w:rPr>
                <w:rFonts w:ascii="Times New Roman" w:hAnsi="Times New Roman"/>
                <w:color w:val="000000"/>
                <w:sz w:val="24"/>
                <w:lang w:val="ru-RU"/>
              </w:rPr>
              <w:t>Границы применимости классической механики. Постулаты теории относительности: инвариантность модуля скорости света в вакууме, принцип относительности Эйнштейна</w:t>
            </w:r>
          </w:p>
        </w:tc>
      </w:tr>
      <w:tr w:rsidR="00DB2010" w:rsidRPr="004470C7">
        <w:trPr>
          <w:trHeight w:val="144"/>
        </w:trPr>
        <w:tc>
          <w:tcPr>
            <w:tcW w:w="0" w:type="auto"/>
            <w:vMerge/>
            <w:tcBorders>
              <w:top w:val="nil"/>
            </w:tcBorders>
            <w:tcMar>
              <w:top w:w="50" w:type="dxa"/>
              <w:left w:w="100" w:type="dxa"/>
            </w:tcMar>
          </w:tcPr>
          <w:p w:rsidR="00DB2010" w:rsidRPr="004470C7" w:rsidRDefault="00DB2010">
            <w:pPr>
              <w:rPr>
                <w:lang w:val="ru-RU"/>
              </w:rPr>
            </w:pPr>
          </w:p>
        </w:tc>
        <w:tc>
          <w:tcPr>
            <w:tcW w:w="3863" w:type="dxa"/>
            <w:tcMar>
              <w:top w:w="50" w:type="dxa"/>
              <w:left w:w="100" w:type="dxa"/>
            </w:tcMar>
            <w:vAlign w:val="center"/>
          </w:tcPr>
          <w:p w:rsidR="00DB2010" w:rsidRDefault="00277B58">
            <w:pPr>
              <w:spacing w:after="0" w:line="312" w:lineRule="auto"/>
              <w:ind w:left="336"/>
              <w:jc w:val="center"/>
            </w:pPr>
            <w:r>
              <w:rPr>
                <w:rFonts w:ascii="Times New Roman" w:hAnsi="Times New Roman"/>
                <w:color w:val="000000"/>
                <w:sz w:val="24"/>
              </w:rPr>
              <w:t>6.2</w:t>
            </w:r>
          </w:p>
        </w:tc>
        <w:tc>
          <w:tcPr>
            <w:tcW w:w="5703" w:type="dxa"/>
            <w:tcMar>
              <w:top w:w="50" w:type="dxa"/>
              <w:left w:w="100" w:type="dxa"/>
            </w:tcMar>
            <w:vAlign w:val="center"/>
          </w:tcPr>
          <w:p w:rsidR="00DB2010" w:rsidRPr="004470C7" w:rsidRDefault="00277B58">
            <w:pPr>
              <w:keepNext/>
              <w:spacing w:after="0" w:line="336" w:lineRule="auto"/>
              <w:ind w:left="336"/>
              <w:jc w:val="both"/>
              <w:rPr>
                <w:lang w:val="ru-RU"/>
              </w:rPr>
            </w:pPr>
            <w:r w:rsidRPr="004470C7">
              <w:rPr>
                <w:rFonts w:ascii="Times New Roman" w:hAnsi="Times New Roman"/>
                <w:color w:val="000000"/>
                <w:sz w:val="24"/>
                <w:lang w:val="ru-RU"/>
              </w:rPr>
              <w:t>Относительность одновременности. Замедление времени и сокращение длины</w:t>
            </w:r>
          </w:p>
        </w:tc>
      </w:tr>
      <w:tr w:rsidR="00DB2010" w:rsidRPr="004470C7">
        <w:trPr>
          <w:trHeight w:val="144"/>
        </w:trPr>
        <w:tc>
          <w:tcPr>
            <w:tcW w:w="0" w:type="auto"/>
            <w:vMerge/>
            <w:tcBorders>
              <w:top w:val="nil"/>
            </w:tcBorders>
            <w:tcMar>
              <w:top w:w="50" w:type="dxa"/>
              <w:left w:w="100" w:type="dxa"/>
            </w:tcMar>
          </w:tcPr>
          <w:p w:rsidR="00DB2010" w:rsidRPr="004470C7" w:rsidRDefault="00DB2010">
            <w:pPr>
              <w:rPr>
                <w:lang w:val="ru-RU"/>
              </w:rPr>
            </w:pPr>
          </w:p>
        </w:tc>
        <w:tc>
          <w:tcPr>
            <w:tcW w:w="3863" w:type="dxa"/>
            <w:tcMar>
              <w:top w:w="50" w:type="dxa"/>
              <w:left w:w="100" w:type="dxa"/>
            </w:tcMar>
            <w:vAlign w:val="center"/>
          </w:tcPr>
          <w:p w:rsidR="00DB2010" w:rsidRDefault="00277B58">
            <w:pPr>
              <w:spacing w:after="0" w:line="312" w:lineRule="auto"/>
              <w:ind w:left="336"/>
              <w:jc w:val="center"/>
            </w:pPr>
            <w:r>
              <w:rPr>
                <w:rFonts w:ascii="Times New Roman" w:hAnsi="Times New Roman"/>
                <w:color w:val="000000"/>
                <w:sz w:val="24"/>
              </w:rPr>
              <w:t>6.3</w:t>
            </w:r>
          </w:p>
        </w:tc>
        <w:tc>
          <w:tcPr>
            <w:tcW w:w="5703" w:type="dxa"/>
            <w:tcMar>
              <w:top w:w="50" w:type="dxa"/>
              <w:left w:w="100" w:type="dxa"/>
            </w:tcMar>
            <w:vAlign w:val="center"/>
          </w:tcPr>
          <w:p w:rsidR="00DB2010" w:rsidRPr="004470C7" w:rsidRDefault="00277B58">
            <w:pPr>
              <w:spacing w:after="0" w:line="336" w:lineRule="auto"/>
              <w:ind w:left="336"/>
              <w:jc w:val="both"/>
              <w:rPr>
                <w:lang w:val="ru-RU"/>
              </w:rPr>
            </w:pPr>
            <w:r w:rsidRPr="004470C7">
              <w:rPr>
                <w:rFonts w:ascii="Times New Roman" w:hAnsi="Times New Roman"/>
                <w:color w:val="000000"/>
                <w:sz w:val="24"/>
                <w:lang w:val="ru-RU"/>
              </w:rPr>
              <w:t>Энергия и импульс свободной частицы</w:t>
            </w:r>
          </w:p>
        </w:tc>
      </w:tr>
      <w:tr w:rsidR="00DB2010">
        <w:trPr>
          <w:trHeight w:val="144"/>
        </w:trPr>
        <w:tc>
          <w:tcPr>
            <w:tcW w:w="0" w:type="auto"/>
            <w:vMerge/>
            <w:tcBorders>
              <w:top w:val="nil"/>
            </w:tcBorders>
            <w:tcMar>
              <w:top w:w="50" w:type="dxa"/>
              <w:left w:w="100" w:type="dxa"/>
            </w:tcMar>
          </w:tcPr>
          <w:p w:rsidR="00DB2010" w:rsidRPr="004470C7" w:rsidRDefault="00DB2010">
            <w:pPr>
              <w:rPr>
                <w:lang w:val="ru-RU"/>
              </w:rPr>
            </w:pPr>
          </w:p>
        </w:tc>
        <w:tc>
          <w:tcPr>
            <w:tcW w:w="3863" w:type="dxa"/>
            <w:tcMar>
              <w:top w:w="50" w:type="dxa"/>
              <w:left w:w="100" w:type="dxa"/>
            </w:tcMar>
            <w:vAlign w:val="center"/>
          </w:tcPr>
          <w:p w:rsidR="00DB2010" w:rsidRDefault="00277B58">
            <w:pPr>
              <w:spacing w:after="0" w:line="312" w:lineRule="auto"/>
              <w:ind w:left="336"/>
              <w:jc w:val="center"/>
            </w:pPr>
            <w:r>
              <w:rPr>
                <w:rFonts w:ascii="Times New Roman" w:hAnsi="Times New Roman"/>
                <w:color w:val="000000"/>
                <w:sz w:val="24"/>
              </w:rPr>
              <w:t>6.4</w:t>
            </w:r>
          </w:p>
        </w:tc>
        <w:tc>
          <w:tcPr>
            <w:tcW w:w="5703" w:type="dxa"/>
            <w:tcMar>
              <w:top w:w="50" w:type="dxa"/>
              <w:left w:w="100" w:type="dxa"/>
            </w:tcMar>
            <w:vAlign w:val="center"/>
          </w:tcPr>
          <w:p w:rsidR="00DB2010" w:rsidRDefault="00277B58">
            <w:pPr>
              <w:spacing w:after="0" w:line="336" w:lineRule="auto"/>
              <w:ind w:left="336"/>
              <w:jc w:val="both"/>
            </w:pPr>
            <w:r w:rsidRPr="004470C7">
              <w:rPr>
                <w:rFonts w:ascii="Times New Roman" w:hAnsi="Times New Roman"/>
                <w:color w:val="000000"/>
                <w:sz w:val="24"/>
                <w:lang w:val="ru-RU"/>
              </w:rPr>
              <w:t xml:space="preserve">Связь массы с энергией и импульсом свободной частицы. </w:t>
            </w:r>
            <w:r>
              <w:rPr>
                <w:rFonts w:ascii="Times New Roman" w:hAnsi="Times New Roman"/>
                <w:color w:val="000000"/>
                <w:sz w:val="24"/>
              </w:rPr>
              <w:t>Энергия покоя свободной частицы</w:t>
            </w:r>
          </w:p>
        </w:tc>
      </w:tr>
      <w:tr w:rsidR="00DB2010">
        <w:trPr>
          <w:trHeight w:val="144"/>
        </w:trPr>
        <w:tc>
          <w:tcPr>
            <w:tcW w:w="1204" w:type="dxa"/>
            <w:tcMar>
              <w:top w:w="50" w:type="dxa"/>
              <w:left w:w="100" w:type="dxa"/>
            </w:tcMar>
            <w:vAlign w:val="center"/>
          </w:tcPr>
          <w:p w:rsidR="00DB2010" w:rsidRDefault="00277B58">
            <w:pPr>
              <w:spacing w:after="0" w:line="312" w:lineRule="auto"/>
              <w:ind w:left="336"/>
              <w:jc w:val="center"/>
            </w:pPr>
            <w:r>
              <w:rPr>
                <w:rFonts w:ascii="Times New Roman" w:hAnsi="Times New Roman"/>
                <w:color w:val="000000"/>
                <w:sz w:val="24"/>
              </w:rPr>
              <w:t>7</w:t>
            </w:r>
          </w:p>
        </w:tc>
        <w:tc>
          <w:tcPr>
            <w:tcW w:w="0" w:type="auto"/>
            <w:gridSpan w:val="2"/>
            <w:tcMar>
              <w:top w:w="50" w:type="dxa"/>
              <w:left w:w="100" w:type="dxa"/>
            </w:tcMar>
            <w:vAlign w:val="center"/>
          </w:tcPr>
          <w:p w:rsidR="00DB2010" w:rsidRDefault="00277B58">
            <w:pPr>
              <w:spacing w:after="0" w:line="336" w:lineRule="auto"/>
              <w:ind w:left="336"/>
              <w:jc w:val="center"/>
            </w:pPr>
            <w:r>
              <w:rPr>
                <w:rFonts w:ascii="Times New Roman" w:hAnsi="Times New Roman"/>
                <w:color w:val="000000"/>
                <w:sz w:val="24"/>
              </w:rPr>
              <w:t>КВАНТОВАЯ ФИЗИКА</w:t>
            </w:r>
          </w:p>
        </w:tc>
      </w:tr>
      <w:tr w:rsidR="00DB2010">
        <w:trPr>
          <w:trHeight w:val="144"/>
        </w:trPr>
        <w:tc>
          <w:tcPr>
            <w:tcW w:w="1204" w:type="dxa"/>
            <w:vMerge w:val="restart"/>
            <w:tcMar>
              <w:top w:w="50" w:type="dxa"/>
              <w:left w:w="100" w:type="dxa"/>
            </w:tcMar>
            <w:vAlign w:val="center"/>
          </w:tcPr>
          <w:p w:rsidR="00DB2010" w:rsidRDefault="00277B58">
            <w:pPr>
              <w:spacing w:after="0" w:line="312" w:lineRule="auto"/>
              <w:ind w:left="336"/>
              <w:jc w:val="center"/>
            </w:pPr>
            <w:r>
              <w:rPr>
                <w:rFonts w:ascii="Times New Roman" w:hAnsi="Times New Roman"/>
                <w:color w:val="000000"/>
                <w:sz w:val="24"/>
              </w:rPr>
              <w:t>7.1</w:t>
            </w:r>
          </w:p>
        </w:tc>
        <w:tc>
          <w:tcPr>
            <w:tcW w:w="0" w:type="auto"/>
            <w:gridSpan w:val="2"/>
            <w:tcMar>
              <w:top w:w="50" w:type="dxa"/>
              <w:left w:w="100" w:type="dxa"/>
            </w:tcMar>
            <w:vAlign w:val="center"/>
          </w:tcPr>
          <w:p w:rsidR="00DB2010" w:rsidRDefault="00277B58">
            <w:pPr>
              <w:spacing w:after="0" w:line="336" w:lineRule="auto"/>
              <w:ind w:left="336"/>
              <w:jc w:val="center"/>
            </w:pPr>
            <w:r>
              <w:rPr>
                <w:rFonts w:ascii="Times New Roman" w:hAnsi="Times New Roman"/>
                <w:color w:val="000000"/>
                <w:sz w:val="24"/>
              </w:rPr>
              <w:t>ЭЛЕМЕНТЫ КВАНТОВОЙ ОПТИКИ</w:t>
            </w:r>
          </w:p>
        </w:tc>
      </w:tr>
      <w:tr w:rsidR="00DB2010">
        <w:trPr>
          <w:trHeight w:val="144"/>
        </w:trPr>
        <w:tc>
          <w:tcPr>
            <w:tcW w:w="0" w:type="auto"/>
            <w:vMerge/>
            <w:tcBorders>
              <w:top w:val="nil"/>
            </w:tcBorders>
            <w:tcMar>
              <w:top w:w="50" w:type="dxa"/>
              <w:left w:w="100" w:type="dxa"/>
            </w:tcMar>
          </w:tcPr>
          <w:p w:rsidR="00DB2010" w:rsidRDefault="00DB2010"/>
        </w:tc>
        <w:tc>
          <w:tcPr>
            <w:tcW w:w="3863" w:type="dxa"/>
            <w:tcMar>
              <w:top w:w="50" w:type="dxa"/>
              <w:left w:w="100" w:type="dxa"/>
            </w:tcMar>
            <w:vAlign w:val="center"/>
          </w:tcPr>
          <w:p w:rsidR="00DB2010" w:rsidRDefault="00277B58">
            <w:pPr>
              <w:spacing w:after="0" w:line="312" w:lineRule="auto"/>
              <w:ind w:left="336"/>
              <w:jc w:val="center"/>
            </w:pPr>
            <w:r>
              <w:rPr>
                <w:rFonts w:ascii="Times New Roman" w:hAnsi="Times New Roman"/>
                <w:color w:val="000000"/>
                <w:sz w:val="24"/>
              </w:rPr>
              <w:t>7.1.1</w:t>
            </w:r>
          </w:p>
        </w:tc>
        <w:tc>
          <w:tcPr>
            <w:tcW w:w="5703" w:type="dxa"/>
            <w:tcMar>
              <w:top w:w="50" w:type="dxa"/>
              <w:left w:w="100" w:type="dxa"/>
            </w:tcMar>
            <w:vAlign w:val="center"/>
          </w:tcPr>
          <w:p w:rsidR="00DB2010" w:rsidRDefault="00277B58">
            <w:pPr>
              <w:spacing w:after="0" w:line="336" w:lineRule="auto"/>
              <w:ind w:left="336"/>
              <w:jc w:val="both"/>
            </w:pPr>
            <w:r w:rsidRPr="004470C7">
              <w:rPr>
                <w:rFonts w:ascii="Times New Roman" w:hAnsi="Times New Roman"/>
                <w:color w:val="000000"/>
                <w:sz w:val="24"/>
                <w:lang w:val="ru-RU"/>
              </w:rPr>
              <w:t xml:space="preserve">Фотоны. Формула Планка связи энергии фотона с его частотой. </w:t>
            </w:r>
            <w:r>
              <w:rPr>
                <w:rFonts w:ascii="Times New Roman" w:hAnsi="Times New Roman"/>
                <w:color w:val="000000"/>
                <w:sz w:val="24"/>
              </w:rPr>
              <w:t>Энергия и импульс фотона</w:t>
            </w:r>
          </w:p>
        </w:tc>
      </w:tr>
      <w:tr w:rsidR="00DB2010">
        <w:trPr>
          <w:trHeight w:val="144"/>
        </w:trPr>
        <w:tc>
          <w:tcPr>
            <w:tcW w:w="0" w:type="auto"/>
            <w:vMerge/>
            <w:tcBorders>
              <w:top w:val="nil"/>
            </w:tcBorders>
            <w:tcMar>
              <w:top w:w="50" w:type="dxa"/>
              <w:left w:w="100" w:type="dxa"/>
            </w:tcMar>
          </w:tcPr>
          <w:p w:rsidR="00DB2010" w:rsidRDefault="00DB2010"/>
        </w:tc>
        <w:tc>
          <w:tcPr>
            <w:tcW w:w="3863" w:type="dxa"/>
            <w:tcMar>
              <w:top w:w="50" w:type="dxa"/>
              <w:left w:w="100" w:type="dxa"/>
            </w:tcMar>
            <w:vAlign w:val="center"/>
          </w:tcPr>
          <w:p w:rsidR="00DB2010" w:rsidRDefault="00277B58">
            <w:pPr>
              <w:spacing w:after="0" w:line="312" w:lineRule="auto"/>
              <w:ind w:left="336"/>
              <w:jc w:val="center"/>
            </w:pPr>
            <w:r>
              <w:rPr>
                <w:rFonts w:ascii="Times New Roman" w:hAnsi="Times New Roman"/>
                <w:color w:val="000000"/>
                <w:sz w:val="24"/>
              </w:rPr>
              <w:t>7.1.2</w:t>
            </w:r>
          </w:p>
        </w:tc>
        <w:tc>
          <w:tcPr>
            <w:tcW w:w="5703" w:type="dxa"/>
            <w:tcMar>
              <w:top w:w="50" w:type="dxa"/>
              <w:left w:w="100" w:type="dxa"/>
            </w:tcMar>
            <w:vAlign w:val="center"/>
          </w:tcPr>
          <w:p w:rsidR="00DB2010" w:rsidRDefault="00277B58">
            <w:pPr>
              <w:keepNext/>
              <w:spacing w:after="0" w:line="336" w:lineRule="auto"/>
              <w:ind w:left="336"/>
              <w:jc w:val="both"/>
            </w:pPr>
            <w:r w:rsidRPr="004470C7">
              <w:rPr>
                <w:rFonts w:ascii="Times New Roman" w:hAnsi="Times New Roman"/>
                <w:color w:val="000000"/>
                <w:sz w:val="24"/>
                <w:lang w:val="ru-RU"/>
              </w:rPr>
              <w:t xml:space="preserve">Открытие и исследование фотоэффекта. </w:t>
            </w:r>
            <w:r w:rsidRPr="004470C7">
              <w:rPr>
                <w:rFonts w:ascii="Times New Roman" w:hAnsi="Times New Roman"/>
                <w:color w:val="000000"/>
                <w:sz w:val="24"/>
                <w:lang w:val="ru-RU"/>
              </w:rPr>
              <w:lastRenderedPageBreak/>
              <w:t xml:space="preserve">Опыты А.Г. Столетова. </w:t>
            </w:r>
            <w:r>
              <w:rPr>
                <w:rFonts w:ascii="Times New Roman" w:hAnsi="Times New Roman"/>
                <w:color w:val="000000"/>
                <w:sz w:val="24"/>
              </w:rPr>
              <w:t>Законы фотоэффекта</w:t>
            </w:r>
          </w:p>
        </w:tc>
      </w:tr>
      <w:tr w:rsidR="00DB2010" w:rsidRPr="004470C7">
        <w:trPr>
          <w:trHeight w:val="144"/>
        </w:trPr>
        <w:tc>
          <w:tcPr>
            <w:tcW w:w="0" w:type="auto"/>
            <w:vMerge/>
            <w:tcBorders>
              <w:top w:val="nil"/>
            </w:tcBorders>
            <w:tcMar>
              <w:top w:w="50" w:type="dxa"/>
              <w:left w:w="100" w:type="dxa"/>
            </w:tcMar>
          </w:tcPr>
          <w:p w:rsidR="00DB2010" w:rsidRDefault="00DB2010"/>
        </w:tc>
        <w:tc>
          <w:tcPr>
            <w:tcW w:w="3863" w:type="dxa"/>
            <w:tcMar>
              <w:top w:w="50" w:type="dxa"/>
              <w:left w:w="100" w:type="dxa"/>
            </w:tcMar>
            <w:vAlign w:val="center"/>
          </w:tcPr>
          <w:p w:rsidR="00DB2010" w:rsidRDefault="00277B58">
            <w:pPr>
              <w:spacing w:after="0" w:line="312" w:lineRule="auto"/>
              <w:ind w:left="336"/>
              <w:jc w:val="center"/>
            </w:pPr>
            <w:r>
              <w:rPr>
                <w:rFonts w:ascii="Times New Roman" w:hAnsi="Times New Roman"/>
                <w:color w:val="000000"/>
                <w:sz w:val="24"/>
              </w:rPr>
              <w:t>7.1.3</w:t>
            </w:r>
          </w:p>
        </w:tc>
        <w:tc>
          <w:tcPr>
            <w:tcW w:w="5703" w:type="dxa"/>
            <w:tcMar>
              <w:top w:w="50" w:type="dxa"/>
              <w:left w:w="100" w:type="dxa"/>
            </w:tcMar>
            <w:vAlign w:val="center"/>
          </w:tcPr>
          <w:p w:rsidR="00DB2010" w:rsidRPr="004470C7" w:rsidRDefault="00277B58">
            <w:pPr>
              <w:spacing w:after="0" w:line="336" w:lineRule="auto"/>
              <w:ind w:left="336"/>
              <w:jc w:val="both"/>
              <w:rPr>
                <w:lang w:val="ru-RU"/>
              </w:rPr>
            </w:pPr>
            <w:r w:rsidRPr="004470C7">
              <w:rPr>
                <w:rFonts w:ascii="Times New Roman" w:hAnsi="Times New Roman"/>
                <w:color w:val="000000"/>
                <w:sz w:val="24"/>
                <w:lang w:val="ru-RU"/>
              </w:rPr>
              <w:t>Уравнение Эйнштейна для фотоэффекта. «Красная граница» фотоэффекта</w:t>
            </w:r>
          </w:p>
        </w:tc>
      </w:tr>
      <w:tr w:rsidR="00DB2010" w:rsidRPr="004470C7">
        <w:trPr>
          <w:trHeight w:val="144"/>
        </w:trPr>
        <w:tc>
          <w:tcPr>
            <w:tcW w:w="0" w:type="auto"/>
            <w:vMerge/>
            <w:tcBorders>
              <w:top w:val="nil"/>
            </w:tcBorders>
            <w:tcMar>
              <w:top w:w="50" w:type="dxa"/>
              <w:left w:w="100" w:type="dxa"/>
            </w:tcMar>
          </w:tcPr>
          <w:p w:rsidR="00DB2010" w:rsidRPr="004470C7" w:rsidRDefault="00DB2010">
            <w:pPr>
              <w:rPr>
                <w:lang w:val="ru-RU"/>
              </w:rPr>
            </w:pPr>
          </w:p>
        </w:tc>
        <w:tc>
          <w:tcPr>
            <w:tcW w:w="3863" w:type="dxa"/>
            <w:tcMar>
              <w:top w:w="50" w:type="dxa"/>
              <w:left w:w="100" w:type="dxa"/>
            </w:tcMar>
            <w:vAlign w:val="center"/>
          </w:tcPr>
          <w:p w:rsidR="00DB2010" w:rsidRDefault="00277B58">
            <w:pPr>
              <w:spacing w:after="0" w:line="312" w:lineRule="auto"/>
              <w:ind w:left="336"/>
              <w:jc w:val="center"/>
            </w:pPr>
            <w:r>
              <w:rPr>
                <w:rFonts w:ascii="Times New Roman" w:hAnsi="Times New Roman"/>
                <w:color w:val="000000"/>
                <w:sz w:val="24"/>
              </w:rPr>
              <w:t>7.1.4</w:t>
            </w:r>
          </w:p>
        </w:tc>
        <w:tc>
          <w:tcPr>
            <w:tcW w:w="5703" w:type="dxa"/>
            <w:tcMar>
              <w:top w:w="50" w:type="dxa"/>
              <w:left w:w="100" w:type="dxa"/>
            </w:tcMar>
            <w:vAlign w:val="center"/>
          </w:tcPr>
          <w:p w:rsidR="00DB2010" w:rsidRPr="004470C7" w:rsidRDefault="00277B58">
            <w:pPr>
              <w:spacing w:after="0" w:line="336" w:lineRule="auto"/>
              <w:ind w:left="336"/>
              <w:jc w:val="both"/>
              <w:rPr>
                <w:lang w:val="ru-RU"/>
              </w:rPr>
            </w:pPr>
            <w:r w:rsidRPr="004470C7">
              <w:rPr>
                <w:rFonts w:ascii="Times New Roman" w:hAnsi="Times New Roman"/>
                <w:color w:val="000000"/>
                <w:sz w:val="24"/>
                <w:lang w:val="ru-RU"/>
              </w:rPr>
              <w:t>Давление света. Опыты П.Н. Лебедева</w:t>
            </w:r>
          </w:p>
        </w:tc>
      </w:tr>
      <w:tr w:rsidR="00DB2010">
        <w:trPr>
          <w:trHeight w:val="144"/>
        </w:trPr>
        <w:tc>
          <w:tcPr>
            <w:tcW w:w="0" w:type="auto"/>
            <w:vMerge/>
            <w:tcBorders>
              <w:top w:val="nil"/>
            </w:tcBorders>
            <w:tcMar>
              <w:top w:w="50" w:type="dxa"/>
              <w:left w:w="100" w:type="dxa"/>
            </w:tcMar>
          </w:tcPr>
          <w:p w:rsidR="00DB2010" w:rsidRPr="004470C7" w:rsidRDefault="00DB2010">
            <w:pPr>
              <w:rPr>
                <w:lang w:val="ru-RU"/>
              </w:rPr>
            </w:pPr>
          </w:p>
        </w:tc>
        <w:tc>
          <w:tcPr>
            <w:tcW w:w="3863" w:type="dxa"/>
            <w:tcMar>
              <w:top w:w="50" w:type="dxa"/>
              <w:left w:w="100" w:type="dxa"/>
            </w:tcMar>
            <w:vAlign w:val="center"/>
          </w:tcPr>
          <w:p w:rsidR="00DB2010" w:rsidRDefault="00277B58">
            <w:pPr>
              <w:spacing w:after="0" w:line="312" w:lineRule="auto"/>
              <w:ind w:left="336"/>
              <w:jc w:val="center"/>
            </w:pPr>
            <w:r>
              <w:rPr>
                <w:rFonts w:ascii="Times New Roman" w:hAnsi="Times New Roman"/>
                <w:color w:val="000000"/>
                <w:sz w:val="24"/>
              </w:rPr>
              <w:t>7.1.5</w:t>
            </w:r>
          </w:p>
        </w:tc>
        <w:tc>
          <w:tcPr>
            <w:tcW w:w="5703" w:type="dxa"/>
            <w:tcMar>
              <w:top w:w="50" w:type="dxa"/>
              <w:left w:w="100" w:type="dxa"/>
            </w:tcMar>
            <w:vAlign w:val="center"/>
          </w:tcPr>
          <w:p w:rsidR="00DB2010" w:rsidRDefault="00277B58">
            <w:pPr>
              <w:spacing w:after="0" w:line="336" w:lineRule="auto"/>
              <w:ind w:left="336"/>
              <w:jc w:val="both"/>
            </w:pPr>
            <w:r>
              <w:rPr>
                <w:rFonts w:ascii="Times New Roman" w:hAnsi="Times New Roman"/>
                <w:color w:val="000000"/>
                <w:sz w:val="24"/>
              </w:rPr>
              <w:t>Химическое действие света</w:t>
            </w:r>
          </w:p>
        </w:tc>
      </w:tr>
      <w:tr w:rsidR="00DB2010" w:rsidRPr="004470C7">
        <w:trPr>
          <w:trHeight w:val="144"/>
        </w:trPr>
        <w:tc>
          <w:tcPr>
            <w:tcW w:w="0" w:type="auto"/>
            <w:vMerge/>
            <w:tcBorders>
              <w:top w:val="nil"/>
            </w:tcBorders>
            <w:tcMar>
              <w:top w:w="50" w:type="dxa"/>
              <w:left w:w="100" w:type="dxa"/>
            </w:tcMar>
          </w:tcPr>
          <w:p w:rsidR="00DB2010" w:rsidRDefault="00DB2010"/>
        </w:tc>
        <w:tc>
          <w:tcPr>
            <w:tcW w:w="3863" w:type="dxa"/>
            <w:tcMar>
              <w:top w:w="50" w:type="dxa"/>
              <w:left w:w="100" w:type="dxa"/>
            </w:tcMar>
            <w:vAlign w:val="center"/>
          </w:tcPr>
          <w:p w:rsidR="00DB2010" w:rsidRDefault="00277B58">
            <w:pPr>
              <w:spacing w:after="0" w:line="312" w:lineRule="auto"/>
              <w:ind w:left="336"/>
              <w:jc w:val="center"/>
            </w:pPr>
            <w:r>
              <w:rPr>
                <w:rFonts w:ascii="Times New Roman" w:hAnsi="Times New Roman"/>
                <w:color w:val="000000"/>
                <w:sz w:val="24"/>
              </w:rPr>
              <w:t>7.1.6</w:t>
            </w:r>
          </w:p>
        </w:tc>
        <w:tc>
          <w:tcPr>
            <w:tcW w:w="5703" w:type="dxa"/>
            <w:tcMar>
              <w:top w:w="50" w:type="dxa"/>
              <w:left w:w="100" w:type="dxa"/>
            </w:tcMar>
            <w:vAlign w:val="center"/>
          </w:tcPr>
          <w:p w:rsidR="00DB2010" w:rsidRPr="004470C7" w:rsidRDefault="00277B58">
            <w:pPr>
              <w:spacing w:after="0" w:line="336" w:lineRule="auto"/>
              <w:ind w:left="336"/>
              <w:jc w:val="both"/>
              <w:rPr>
                <w:lang w:val="ru-RU"/>
              </w:rPr>
            </w:pPr>
            <w:r w:rsidRPr="004470C7">
              <w:rPr>
                <w:rFonts w:ascii="Times New Roman" w:hAnsi="Times New Roman"/>
                <w:color w:val="000000"/>
                <w:sz w:val="24"/>
                <w:lang w:val="ru-RU"/>
              </w:rPr>
              <w:t>Технические устройства: фотоэлемент, фотодатчик, солнечная батарея, светодиод</w:t>
            </w:r>
          </w:p>
        </w:tc>
      </w:tr>
      <w:tr w:rsidR="00DB2010">
        <w:trPr>
          <w:trHeight w:val="144"/>
        </w:trPr>
        <w:tc>
          <w:tcPr>
            <w:tcW w:w="1204" w:type="dxa"/>
            <w:vMerge w:val="restart"/>
            <w:tcMar>
              <w:top w:w="50" w:type="dxa"/>
              <w:left w:w="100" w:type="dxa"/>
            </w:tcMar>
            <w:vAlign w:val="center"/>
          </w:tcPr>
          <w:p w:rsidR="00DB2010" w:rsidRDefault="00277B58">
            <w:pPr>
              <w:spacing w:after="0" w:line="312" w:lineRule="auto"/>
              <w:ind w:left="336"/>
              <w:jc w:val="center"/>
            </w:pPr>
            <w:r>
              <w:rPr>
                <w:rFonts w:ascii="Times New Roman" w:hAnsi="Times New Roman"/>
                <w:color w:val="000000"/>
                <w:sz w:val="24"/>
              </w:rPr>
              <w:t>7.2</w:t>
            </w:r>
          </w:p>
        </w:tc>
        <w:tc>
          <w:tcPr>
            <w:tcW w:w="0" w:type="auto"/>
            <w:gridSpan w:val="2"/>
            <w:tcMar>
              <w:top w:w="50" w:type="dxa"/>
              <w:left w:w="100" w:type="dxa"/>
            </w:tcMar>
            <w:vAlign w:val="center"/>
          </w:tcPr>
          <w:p w:rsidR="00DB2010" w:rsidRDefault="00277B58">
            <w:pPr>
              <w:spacing w:after="0" w:line="336" w:lineRule="auto"/>
              <w:ind w:left="336"/>
              <w:jc w:val="center"/>
            </w:pPr>
            <w:r>
              <w:rPr>
                <w:rFonts w:ascii="Times New Roman" w:hAnsi="Times New Roman"/>
                <w:color w:val="000000"/>
                <w:sz w:val="24"/>
              </w:rPr>
              <w:t>СТРОЕНИЕ АТОМА</w:t>
            </w:r>
          </w:p>
        </w:tc>
      </w:tr>
      <w:tr w:rsidR="00DB2010">
        <w:trPr>
          <w:trHeight w:val="144"/>
        </w:trPr>
        <w:tc>
          <w:tcPr>
            <w:tcW w:w="0" w:type="auto"/>
            <w:vMerge/>
            <w:tcBorders>
              <w:top w:val="nil"/>
            </w:tcBorders>
            <w:tcMar>
              <w:top w:w="50" w:type="dxa"/>
              <w:left w:w="100" w:type="dxa"/>
            </w:tcMar>
          </w:tcPr>
          <w:p w:rsidR="00DB2010" w:rsidRDefault="00DB2010"/>
        </w:tc>
        <w:tc>
          <w:tcPr>
            <w:tcW w:w="3863" w:type="dxa"/>
            <w:tcMar>
              <w:top w:w="50" w:type="dxa"/>
              <w:left w:w="100" w:type="dxa"/>
            </w:tcMar>
            <w:vAlign w:val="center"/>
          </w:tcPr>
          <w:p w:rsidR="00DB2010" w:rsidRDefault="00277B58">
            <w:pPr>
              <w:spacing w:after="0" w:line="312" w:lineRule="auto"/>
              <w:ind w:left="336"/>
              <w:jc w:val="center"/>
            </w:pPr>
            <w:r>
              <w:rPr>
                <w:rFonts w:ascii="Times New Roman" w:hAnsi="Times New Roman"/>
                <w:color w:val="000000"/>
                <w:sz w:val="24"/>
              </w:rPr>
              <w:t>7.2.1</w:t>
            </w:r>
          </w:p>
        </w:tc>
        <w:tc>
          <w:tcPr>
            <w:tcW w:w="5703" w:type="dxa"/>
            <w:tcMar>
              <w:top w:w="50" w:type="dxa"/>
              <w:left w:w="100" w:type="dxa"/>
            </w:tcMar>
            <w:vAlign w:val="center"/>
          </w:tcPr>
          <w:p w:rsidR="00DB2010" w:rsidRDefault="00277B58">
            <w:pPr>
              <w:spacing w:after="0" w:line="336" w:lineRule="auto"/>
              <w:ind w:left="336"/>
            </w:pPr>
            <w:r w:rsidRPr="004470C7">
              <w:rPr>
                <w:rFonts w:ascii="Times New Roman" w:hAnsi="Times New Roman"/>
                <w:color w:val="000000"/>
                <w:sz w:val="24"/>
                <w:lang w:val="ru-RU"/>
              </w:rPr>
              <w:t xml:space="preserve">Модель атома Томсона. Опыты Резерфорда по исследованию строения атома. </w:t>
            </w:r>
            <w:r>
              <w:rPr>
                <w:rFonts w:ascii="Times New Roman" w:hAnsi="Times New Roman"/>
                <w:color w:val="000000"/>
                <w:sz w:val="24"/>
              </w:rPr>
              <w:t>Планетарная модель атома</w:t>
            </w:r>
          </w:p>
        </w:tc>
      </w:tr>
      <w:tr w:rsidR="00DB2010">
        <w:trPr>
          <w:trHeight w:val="144"/>
        </w:trPr>
        <w:tc>
          <w:tcPr>
            <w:tcW w:w="0" w:type="auto"/>
            <w:vMerge/>
            <w:tcBorders>
              <w:top w:val="nil"/>
            </w:tcBorders>
            <w:tcMar>
              <w:top w:w="50" w:type="dxa"/>
              <w:left w:w="100" w:type="dxa"/>
            </w:tcMar>
          </w:tcPr>
          <w:p w:rsidR="00DB2010" w:rsidRDefault="00DB2010"/>
        </w:tc>
        <w:tc>
          <w:tcPr>
            <w:tcW w:w="3863" w:type="dxa"/>
            <w:tcMar>
              <w:top w:w="50" w:type="dxa"/>
              <w:left w:w="100" w:type="dxa"/>
            </w:tcMar>
            <w:vAlign w:val="center"/>
          </w:tcPr>
          <w:p w:rsidR="00DB2010" w:rsidRDefault="00277B58">
            <w:pPr>
              <w:spacing w:after="0" w:line="312" w:lineRule="auto"/>
              <w:ind w:left="336"/>
              <w:jc w:val="center"/>
            </w:pPr>
            <w:r>
              <w:rPr>
                <w:rFonts w:ascii="Times New Roman" w:hAnsi="Times New Roman"/>
                <w:color w:val="000000"/>
                <w:sz w:val="24"/>
              </w:rPr>
              <w:t>7.2.2</w:t>
            </w:r>
          </w:p>
        </w:tc>
        <w:tc>
          <w:tcPr>
            <w:tcW w:w="5703" w:type="dxa"/>
            <w:tcMar>
              <w:top w:w="50" w:type="dxa"/>
              <w:left w:w="100" w:type="dxa"/>
            </w:tcMar>
            <w:vAlign w:val="center"/>
          </w:tcPr>
          <w:p w:rsidR="00DB2010" w:rsidRDefault="00277B58">
            <w:pPr>
              <w:spacing w:after="0" w:line="336" w:lineRule="auto"/>
              <w:ind w:left="336"/>
              <w:jc w:val="both"/>
            </w:pPr>
            <w:r w:rsidRPr="004470C7">
              <w:rPr>
                <w:rFonts w:ascii="Times New Roman" w:hAnsi="Times New Roman"/>
                <w:color w:val="000000"/>
                <w:sz w:val="24"/>
                <w:lang w:val="ru-RU"/>
              </w:rPr>
              <w:t xml:space="preserve">Постулаты Бора. Излучение и поглощение фотонов при переходе атома с одного уровня энергии на другой. </w:t>
            </w:r>
            <w:r>
              <w:rPr>
                <w:rFonts w:ascii="Times New Roman" w:hAnsi="Times New Roman"/>
                <w:color w:val="000000"/>
                <w:sz w:val="24"/>
              </w:rPr>
              <w:t>Виды спектров. Спектр уровней энергии атома водорода</w:t>
            </w:r>
          </w:p>
        </w:tc>
      </w:tr>
      <w:tr w:rsidR="00DB2010" w:rsidRPr="004470C7">
        <w:trPr>
          <w:trHeight w:val="144"/>
        </w:trPr>
        <w:tc>
          <w:tcPr>
            <w:tcW w:w="0" w:type="auto"/>
            <w:vMerge/>
            <w:tcBorders>
              <w:top w:val="nil"/>
            </w:tcBorders>
            <w:tcMar>
              <w:top w:w="50" w:type="dxa"/>
              <w:left w:w="100" w:type="dxa"/>
            </w:tcMar>
          </w:tcPr>
          <w:p w:rsidR="00DB2010" w:rsidRDefault="00DB2010"/>
        </w:tc>
        <w:tc>
          <w:tcPr>
            <w:tcW w:w="3863" w:type="dxa"/>
            <w:tcMar>
              <w:top w:w="50" w:type="dxa"/>
              <w:left w:w="100" w:type="dxa"/>
            </w:tcMar>
            <w:vAlign w:val="center"/>
          </w:tcPr>
          <w:p w:rsidR="00DB2010" w:rsidRDefault="00277B58">
            <w:pPr>
              <w:spacing w:after="0" w:line="312" w:lineRule="auto"/>
              <w:ind w:left="336"/>
              <w:jc w:val="center"/>
            </w:pPr>
            <w:r>
              <w:rPr>
                <w:rFonts w:ascii="Times New Roman" w:hAnsi="Times New Roman"/>
                <w:color w:val="000000"/>
                <w:sz w:val="24"/>
              </w:rPr>
              <w:t>7.2.3</w:t>
            </w:r>
          </w:p>
        </w:tc>
        <w:tc>
          <w:tcPr>
            <w:tcW w:w="5703" w:type="dxa"/>
            <w:tcMar>
              <w:top w:w="50" w:type="dxa"/>
              <w:left w:w="100" w:type="dxa"/>
            </w:tcMar>
            <w:vAlign w:val="center"/>
          </w:tcPr>
          <w:p w:rsidR="00DB2010" w:rsidRPr="004470C7" w:rsidRDefault="00277B58">
            <w:pPr>
              <w:spacing w:after="0" w:line="336" w:lineRule="auto"/>
              <w:ind w:left="336"/>
              <w:jc w:val="both"/>
              <w:rPr>
                <w:lang w:val="ru-RU"/>
              </w:rPr>
            </w:pPr>
            <w:r w:rsidRPr="004470C7">
              <w:rPr>
                <w:rFonts w:ascii="Times New Roman" w:hAnsi="Times New Roman"/>
                <w:color w:val="000000"/>
                <w:sz w:val="24"/>
                <w:lang w:val="ru-RU"/>
              </w:rPr>
              <w:t>Волновые свойства частиц. Волны де Бройля. Корпускулярно-волновой дуализм. Дифракция электронов на кристаллах</w:t>
            </w:r>
          </w:p>
        </w:tc>
      </w:tr>
      <w:tr w:rsidR="00DB2010" w:rsidRPr="004470C7">
        <w:trPr>
          <w:trHeight w:val="144"/>
        </w:trPr>
        <w:tc>
          <w:tcPr>
            <w:tcW w:w="0" w:type="auto"/>
            <w:vMerge/>
            <w:tcBorders>
              <w:top w:val="nil"/>
            </w:tcBorders>
            <w:tcMar>
              <w:top w:w="50" w:type="dxa"/>
              <w:left w:w="100" w:type="dxa"/>
            </w:tcMar>
          </w:tcPr>
          <w:p w:rsidR="00DB2010" w:rsidRPr="004470C7" w:rsidRDefault="00DB2010">
            <w:pPr>
              <w:rPr>
                <w:lang w:val="ru-RU"/>
              </w:rPr>
            </w:pPr>
          </w:p>
        </w:tc>
        <w:tc>
          <w:tcPr>
            <w:tcW w:w="3863" w:type="dxa"/>
            <w:tcMar>
              <w:top w:w="50" w:type="dxa"/>
              <w:left w:w="100" w:type="dxa"/>
            </w:tcMar>
            <w:vAlign w:val="center"/>
          </w:tcPr>
          <w:p w:rsidR="00DB2010" w:rsidRDefault="00277B58">
            <w:pPr>
              <w:spacing w:after="0" w:line="312" w:lineRule="auto"/>
              <w:ind w:left="336"/>
              <w:jc w:val="center"/>
            </w:pPr>
            <w:r>
              <w:rPr>
                <w:rFonts w:ascii="Times New Roman" w:hAnsi="Times New Roman"/>
                <w:color w:val="000000"/>
                <w:sz w:val="24"/>
              </w:rPr>
              <w:t>7.2.4</w:t>
            </w:r>
          </w:p>
        </w:tc>
        <w:tc>
          <w:tcPr>
            <w:tcW w:w="5703" w:type="dxa"/>
            <w:tcMar>
              <w:top w:w="50" w:type="dxa"/>
              <w:left w:w="100" w:type="dxa"/>
            </w:tcMar>
            <w:vAlign w:val="center"/>
          </w:tcPr>
          <w:p w:rsidR="00DB2010" w:rsidRPr="004470C7" w:rsidRDefault="00277B58">
            <w:pPr>
              <w:spacing w:after="0" w:line="336" w:lineRule="auto"/>
              <w:ind w:left="336"/>
              <w:jc w:val="both"/>
              <w:rPr>
                <w:lang w:val="ru-RU"/>
              </w:rPr>
            </w:pPr>
            <w:r w:rsidRPr="004470C7">
              <w:rPr>
                <w:rFonts w:ascii="Times New Roman" w:hAnsi="Times New Roman"/>
                <w:color w:val="000000"/>
                <w:sz w:val="24"/>
                <w:lang w:val="ru-RU"/>
              </w:rPr>
              <w:t>Спонтанное и вынужденное излучение. Устройство и принцип работы лазера</w:t>
            </w:r>
          </w:p>
        </w:tc>
      </w:tr>
      <w:tr w:rsidR="00DB2010" w:rsidRPr="004470C7">
        <w:trPr>
          <w:trHeight w:val="144"/>
        </w:trPr>
        <w:tc>
          <w:tcPr>
            <w:tcW w:w="0" w:type="auto"/>
            <w:vMerge/>
            <w:tcBorders>
              <w:top w:val="nil"/>
            </w:tcBorders>
            <w:tcMar>
              <w:top w:w="50" w:type="dxa"/>
              <w:left w:w="100" w:type="dxa"/>
            </w:tcMar>
          </w:tcPr>
          <w:p w:rsidR="00DB2010" w:rsidRPr="004470C7" w:rsidRDefault="00DB2010">
            <w:pPr>
              <w:rPr>
                <w:lang w:val="ru-RU"/>
              </w:rPr>
            </w:pPr>
          </w:p>
        </w:tc>
        <w:tc>
          <w:tcPr>
            <w:tcW w:w="3863" w:type="dxa"/>
            <w:tcMar>
              <w:top w:w="50" w:type="dxa"/>
              <w:left w:w="100" w:type="dxa"/>
            </w:tcMar>
            <w:vAlign w:val="center"/>
          </w:tcPr>
          <w:p w:rsidR="00DB2010" w:rsidRDefault="00277B58">
            <w:pPr>
              <w:spacing w:after="0" w:line="312" w:lineRule="auto"/>
              <w:ind w:left="336"/>
              <w:jc w:val="center"/>
            </w:pPr>
            <w:r>
              <w:rPr>
                <w:rFonts w:ascii="Times New Roman" w:hAnsi="Times New Roman"/>
                <w:color w:val="000000"/>
                <w:sz w:val="24"/>
              </w:rPr>
              <w:t>7.2.5</w:t>
            </w:r>
          </w:p>
        </w:tc>
        <w:tc>
          <w:tcPr>
            <w:tcW w:w="5703" w:type="dxa"/>
            <w:tcMar>
              <w:top w:w="50" w:type="dxa"/>
              <w:left w:w="100" w:type="dxa"/>
            </w:tcMar>
            <w:vAlign w:val="center"/>
          </w:tcPr>
          <w:p w:rsidR="00DB2010" w:rsidRPr="004470C7" w:rsidRDefault="00277B58">
            <w:pPr>
              <w:spacing w:after="0" w:line="336" w:lineRule="auto"/>
              <w:ind w:left="336"/>
              <w:jc w:val="both"/>
              <w:rPr>
                <w:lang w:val="ru-RU"/>
              </w:rPr>
            </w:pPr>
            <w:r w:rsidRPr="004470C7">
              <w:rPr>
                <w:rFonts w:ascii="Times New Roman" w:hAnsi="Times New Roman"/>
                <w:color w:val="000000"/>
                <w:sz w:val="24"/>
                <w:lang w:val="ru-RU"/>
              </w:rPr>
              <w:t>Технические устройства: спектральный анализ (спектроскоп), лазер, квантовый компьютер</w:t>
            </w:r>
          </w:p>
        </w:tc>
      </w:tr>
      <w:tr w:rsidR="00DB2010" w:rsidRPr="004470C7">
        <w:trPr>
          <w:trHeight w:val="144"/>
        </w:trPr>
        <w:tc>
          <w:tcPr>
            <w:tcW w:w="0" w:type="auto"/>
            <w:vMerge/>
            <w:tcBorders>
              <w:top w:val="nil"/>
            </w:tcBorders>
            <w:tcMar>
              <w:top w:w="50" w:type="dxa"/>
              <w:left w:w="100" w:type="dxa"/>
            </w:tcMar>
          </w:tcPr>
          <w:p w:rsidR="00DB2010" w:rsidRPr="004470C7" w:rsidRDefault="00DB2010">
            <w:pPr>
              <w:rPr>
                <w:lang w:val="ru-RU"/>
              </w:rPr>
            </w:pPr>
          </w:p>
        </w:tc>
        <w:tc>
          <w:tcPr>
            <w:tcW w:w="3863" w:type="dxa"/>
            <w:tcMar>
              <w:top w:w="50" w:type="dxa"/>
              <w:left w:w="100" w:type="dxa"/>
            </w:tcMar>
            <w:vAlign w:val="center"/>
          </w:tcPr>
          <w:p w:rsidR="00DB2010" w:rsidRDefault="00277B58">
            <w:pPr>
              <w:spacing w:after="0" w:line="312" w:lineRule="auto"/>
              <w:ind w:left="336"/>
              <w:jc w:val="center"/>
            </w:pPr>
            <w:r>
              <w:rPr>
                <w:rFonts w:ascii="Times New Roman" w:hAnsi="Times New Roman"/>
                <w:color w:val="000000"/>
                <w:sz w:val="24"/>
              </w:rPr>
              <w:t>7.2.6</w:t>
            </w:r>
          </w:p>
        </w:tc>
        <w:tc>
          <w:tcPr>
            <w:tcW w:w="5703" w:type="dxa"/>
            <w:tcMar>
              <w:top w:w="50" w:type="dxa"/>
              <w:left w:w="100" w:type="dxa"/>
            </w:tcMar>
            <w:vAlign w:val="center"/>
          </w:tcPr>
          <w:p w:rsidR="00DB2010" w:rsidRPr="004470C7" w:rsidRDefault="00277B58">
            <w:pPr>
              <w:spacing w:after="0" w:line="336" w:lineRule="auto"/>
              <w:ind w:left="336"/>
              <w:jc w:val="both"/>
              <w:rPr>
                <w:lang w:val="ru-RU"/>
              </w:rPr>
            </w:pPr>
            <w:r w:rsidRPr="004470C7">
              <w:rPr>
                <w:rFonts w:ascii="Times New Roman" w:hAnsi="Times New Roman"/>
                <w:color w:val="000000"/>
                <w:sz w:val="24"/>
                <w:lang w:val="ru-RU"/>
              </w:rPr>
              <w:t>Практические работы. Наблюдение линейчатого спектра</w:t>
            </w:r>
          </w:p>
        </w:tc>
      </w:tr>
      <w:tr w:rsidR="00DB2010">
        <w:trPr>
          <w:trHeight w:val="144"/>
        </w:trPr>
        <w:tc>
          <w:tcPr>
            <w:tcW w:w="1204" w:type="dxa"/>
            <w:vMerge w:val="restart"/>
            <w:tcMar>
              <w:top w:w="50" w:type="dxa"/>
              <w:left w:w="100" w:type="dxa"/>
            </w:tcMar>
            <w:vAlign w:val="center"/>
          </w:tcPr>
          <w:p w:rsidR="00DB2010" w:rsidRDefault="00277B58">
            <w:pPr>
              <w:spacing w:after="0" w:line="312" w:lineRule="auto"/>
              <w:ind w:left="336"/>
              <w:jc w:val="center"/>
            </w:pPr>
            <w:r>
              <w:rPr>
                <w:rFonts w:ascii="Times New Roman" w:hAnsi="Times New Roman"/>
                <w:color w:val="000000"/>
                <w:sz w:val="24"/>
              </w:rPr>
              <w:t>7.3</w:t>
            </w:r>
          </w:p>
        </w:tc>
        <w:tc>
          <w:tcPr>
            <w:tcW w:w="0" w:type="auto"/>
            <w:gridSpan w:val="2"/>
            <w:tcMar>
              <w:top w:w="50" w:type="dxa"/>
              <w:left w:w="100" w:type="dxa"/>
            </w:tcMar>
            <w:vAlign w:val="center"/>
          </w:tcPr>
          <w:p w:rsidR="00DB2010" w:rsidRDefault="00277B58">
            <w:pPr>
              <w:spacing w:after="0" w:line="336" w:lineRule="auto"/>
              <w:ind w:left="336"/>
              <w:jc w:val="center"/>
            </w:pPr>
            <w:r>
              <w:rPr>
                <w:rFonts w:ascii="Times New Roman" w:hAnsi="Times New Roman"/>
                <w:color w:val="000000"/>
                <w:sz w:val="24"/>
              </w:rPr>
              <w:t>АТОМНОЕ ЯДРО</w:t>
            </w:r>
          </w:p>
        </w:tc>
      </w:tr>
      <w:tr w:rsidR="00DB2010" w:rsidRPr="004470C7">
        <w:trPr>
          <w:trHeight w:val="144"/>
        </w:trPr>
        <w:tc>
          <w:tcPr>
            <w:tcW w:w="0" w:type="auto"/>
            <w:vMerge/>
            <w:tcBorders>
              <w:top w:val="nil"/>
            </w:tcBorders>
            <w:tcMar>
              <w:top w:w="50" w:type="dxa"/>
              <w:left w:w="100" w:type="dxa"/>
            </w:tcMar>
          </w:tcPr>
          <w:p w:rsidR="00DB2010" w:rsidRDefault="00DB2010"/>
        </w:tc>
        <w:tc>
          <w:tcPr>
            <w:tcW w:w="3863" w:type="dxa"/>
            <w:tcMar>
              <w:top w:w="50" w:type="dxa"/>
              <w:left w:w="100" w:type="dxa"/>
            </w:tcMar>
            <w:vAlign w:val="center"/>
          </w:tcPr>
          <w:p w:rsidR="00DB2010" w:rsidRDefault="00277B58">
            <w:pPr>
              <w:spacing w:after="0" w:line="312" w:lineRule="auto"/>
              <w:ind w:left="336"/>
              <w:jc w:val="center"/>
            </w:pPr>
            <w:r>
              <w:rPr>
                <w:rFonts w:ascii="Times New Roman" w:hAnsi="Times New Roman"/>
                <w:color w:val="000000"/>
                <w:sz w:val="24"/>
              </w:rPr>
              <w:t>7.3.1</w:t>
            </w:r>
          </w:p>
        </w:tc>
        <w:tc>
          <w:tcPr>
            <w:tcW w:w="5703" w:type="dxa"/>
            <w:tcMar>
              <w:top w:w="50" w:type="dxa"/>
              <w:left w:w="100" w:type="dxa"/>
            </w:tcMar>
            <w:vAlign w:val="center"/>
          </w:tcPr>
          <w:p w:rsidR="00DB2010" w:rsidRPr="004470C7" w:rsidRDefault="00277B58">
            <w:pPr>
              <w:spacing w:after="0" w:line="336" w:lineRule="auto"/>
              <w:ind w:left="336"/>
              <w:jc w:val="both"/>
              <w:rPr>
                <w:lang w:val="ru-RU"/>
              </w:rPr>
            </w:pPr>
            <w:r w:rsidRPr="004470C7">
              <w:rPr>
                <w:rFonts w:ascii="Times New Roman" w:hAnsi="Times New Roman"/>
                <w:color w:val="000000"/>
                <w:sz w:val="24"/>
                <w:lang w:val="ru-RU"/>
              </w:rPr>
              <w:t>Методы наблюдения и регистрации элементарных частиц</w:t>
            </w:r>
          </w:p>
        </w:tc>
      </w:tr>
      <w:tr w:rsidR="00DB2010" w:rsidRPr="004470C7">
        <w:trPr>
          <w:trHeight w:val="144"/>
        </w:trPr>
        <w:tc>
          <w:tcPr>
            <w:tcW w:w="0" w:type="auto"/>
            <w:vMerge/>
            <w:tcBorders>
              <w:top w:val="nil"/>
            </w:tcBorders>
            <w:tcMar>
              <w:top w:w="50" w:type="dxa"/>
              <w:left w:w="100" w:type="dxa"/>
            </w:tcMar>
          </w:tcPr>
          <w:p w:rsidR="00DB2010" w:rsidRPr="004470C7" w:rsidRDefault="00DB2010">
            <w:pPr>
              <w:rPr>
                <w:lang w:val="ru-RU"/>
              </w:rPr>
            </w:pPr>
          </w:p>
        </w:tc>
        <w:tc>
          <w:tcPr>
            <w:tcW w:w="3863" w:type="dxa"/>
            <w:tcMar>
              <w:top w:w="50" w:type="dxa"/>
              <w:left w:w="100" w:type="dxa"/>
            </w:tcMar>
            <w:vAlign w:val="center"/>
          </w:tcPr>
          <w:p w:rsidR="00DB2010" w:rsidRDefault="00277B58">
            <w:pPr>
              <w:spacing w:after="0" w:line="312" w:lineRule="auto"/>
              <w:ind w:left="336"/>
              <w:jc w:val="center"/>
            </w:pPr>
            <w:r>
              <w:rPr>
                <w:rFonts w:ascii="Times New Roman" w:hAnsi="Times New Roman"/>
                <w:color w:val="000000"/>
                <w:sz w:val="24"/>
              </w:rPr>
              <w:t>7.3.2</w:t>
            </w:r>
          </w:p>
        </w:tc>
        <w:tc>
          <w:tcPr>
            <w:tcW w:w="5703" w:type="dxa"/>
            <w:tcMar>
              <w:top w:w="50" w:type="dxa"/>
              <w:left w:w="100" w:type="dxa"/>
            </w:tcMar>
            <w:vAlign w:val="center"/>
          </w:tcPr>
          <w:p w:rsidR="00DB2010" w:rsidRPr="004470C7" w:rsidRDefault="00277B58">
            <w:pPr>
              <w:spacing w:after="0" w:line="336" w:lineRule="auto"/>
              <w:ind w:left="336"/>
              <w:jc w:val="both"/>
              <w:rPr>
                <w:lang w:val="ru-RU"/>
              </w:rPr>
            </w:pPr>
            <w:r w:rsidRPr="004470C7">
              <w:rPr>
                <w:rFonts w:ascii="Times New Roman" w:hAnsi="Times New Roman"/>
                <w:color w:val="000000"/>
                <w:sz w:val="24"/>
                <w:lang w:val="ru-RU"/>
              </w:rPr>
              <w:t xml:space="preserve">Открытие радиоактивности. </w:t>
            </w:r>
            <w:r w:rsidRPr="004470C7">
              <w:rPr>
                <w:rFonts w:ascii="Times New Roman" w:hAnsi="Times New Roman"/>
                <w:color w:val="000000"/>
                <w:spacing w:val="-2"/>
                <w:sz w:val="24"/>
                <w:lang w:val="ru-RU"/>
              </w:rPr>
              <w:t xml:space="preserve">Опыты </w:t>
            </w:r>
            <w:r w:rsidRPr="004470C7">
              <w:rPr>
                <w:rFonts w:ascii="Times New Roman" w:hAnsi="Times New Roman"/>
                <w:color w:val="000000"/>
                <w:spacing w:val="-2"/>
                <w:sz w:val="24"/>
                <w:lang w:val="ru-RU"/>
              </w:rPr>
              <w:lastRenderedPageBreak/>
              <w:t>Резерфорда по определению состава радиоактивного излучения. Свойства альфа-, бет</w:t>
            </w:r>
            <w:proofErr w:type="gramStart"/>
            <w:r w:rsidRPr="004470C7">
              <w:rPr>
                <w:rFonts w:ascii="Times New Roman" w:hAnsi="Times New Roman"/>
                <w:color w:val="000000"/>
                <w:spacing w:val="-2"/>
                <w:sz w:val="24"/>
                <w:lang w:val="ru-RU"/>
              </w:rPr>
              <w:t>а-</w:t>
            </w:r>
            <w:proofErr w:type="gramEnd"/>
            <w:r w:rsidRPr="004470C7">
              <w:rPr>
                <w:rFonts w:ascii="Times New Roman" w:hAnsi="Times New Roman"/>
                <w:color w:val="000000"/>
                <w:spacing w:val="-2"/>
                <w:sz w:val="24"/>
                <w:lang w:val="ru-RU"/>
              </w:rPr>
              <w:t>, гамма-излучения. Влияние радиоактивности на живые организмы</w:t>
            </w:r>
          </w:p>
        </w:tc>
      </w:tr>
      <w:tr w:rsidR="00DB2010">
        <w:trPr>
          <w:trHeight w:val="144"/>
        </w:trPr>
        <w:tc>
          <w:tcPr>
            <w:tcW w:w="0" w:type="auto"/>
            <w:vMerge/>
            <w:tcBorders>
              <w:top w:val="nil"/>
            </w:tcBorders>
            <w:tcMar>
              <w:top w:w="50" w:type="dxa"/>
              <w:left w:w="100" w:type="dxa"/>
            </w:tcMar>
          </w:tcPr>
          <w:p w:rsidR="00DB2010" w:rsidRPr="004470C7" w:rsidRDefault="00DB2010">
            <w:pPr>
              <w:rPr>
                <w:lang w:val="ru-RU"/>
              </w:rPr>
            </w:pPr>
          </w:p>
        </w:tc>
        <w:tc>
          <w:tcPr>
            <w:tcW w:w="3863" w:type="dxa"/>
            <w:tcMar>
              <w:top w:w="50" w:type="dxa"/>
              <w:left w:w="100" w:type="dxa"/>
            </w:tcMar>
            <w:vAlign w:val="center"/>
          </w:tcPr>
          <w:p w:rsidR="00DB2010" w:rsidRDefault="00277B58">
            <w:pPr>
              <w:spacing w:after="0" w:line="312" w:lineRule="auto"/>
              <w:ind w:left="336"/>
              <w:jc w:val="center"/>
            </w:pPr>
            <w:r>
              <w:rPr>
                <w:rFonts w:ascii="Times New Roman" w:hAnsi="Times New Roman"/>
                <w:color w:val="000000"/>
                <w:sz w:val="24"/>
              </w:rPr>
              <w:t>7.3.3</w:t>
            </w:r>
          </w:p>
        </w:tc>
        <w:tc>
          <w:tcPr>
            <w:tcW w:w="5703" w:type="dxa"/>
            <w:tcMar>
              <w:top w:w="50" w:type="dxa"/>
              <w:left w:w="100" w:type="dxa"/>
            </w:tcMar>
            <w:vAlign w:val="center"/>
          </w:tcPr>
          <w:p w:rsidR="00DB2010" w:rsidRDefault="00277B58">
            <w:pPr>
              <w:spacing w:after="0" w:line="336" w:lineRule="auto"/>
              <w:ind w:left="336"/>
              <w:jc w:val="both"/>
            </w:pPr>
            <w:r w:rsidRPr="004470C7">
              <w:rPr>
                <w:rFonts w:ascii="Times New Roman" w:hAnsi="Times New Roman"/>
                <w:color w:val="000000"/>
                <w:sz w:val="24"/>
                <w:lang w:val="ru-RU"/>
              </w:rPr>
              <w:t xml:space="preserve">Открытие протона и нейтрона. Нуклонная модель ядра Гейзенберга – Иваненко. </w:t>
            </w:r>
            <w:r>
              <w:rPr>
                <w:rFonts w:ascii="Times New Roman" w:hAnsi="Times New Roman"/>
                <w:color w:val="000000"/>
                <w:sz w:val="24"/>
              </w:rPr>
              <w:t>Заряд ядра. Массовое число ядра. Изотопы</w:t>
            </w:r>
          </w:p>
        </w:tc>
      </w:tr>
      <w:tr w:rsidR="00DB2010" w:rsidRPr="004470C7">
        <w:trPr>
          <w:trHeight w:val="144"/>
        </w:trPr>
        <w:tc>
          <w:tcPr>
            <w:tcW w:w="0" w:type="auto"/>
            <w:vMerge/>
            <w:tcBorders>
              <w:top w:val="nil"/>
            </w:tcBorders>
            <w:tcMar>
              <w:top w:w="50" w:type="dxa"/>
              <w:left w:w="100" w:type="dxa"/>
            </w:tcMar>
          </w:tcPr>
          <w:p w:rsidR="00DB2010" w:rsidRDefault="00DB2010"/>
        </w:tc>
        <w:tc>
          <w:tcPr>
            <w:tcW w:w="3863" w:type="dxa"/>
            <w:tcMar>
              <w:top w:w="50" w:type="dxa"/>
              <w:left w:w="100" w:type="dxa"/>
            </w:tcMar>
            <w:vAlign w:val="center"/>
          </w:tcPr>
          <w:p w:rsidR="00DB2010" w:rsidRDefault="00277B58">
            <w:pPr>
              <w:spacing w:after="0" w:line="312" w:lineRule="auto"/>
              <w:ind w:left="336"/>
              <w:jc w:val="center"/>
            </w:pPr>
            <w:r>
              <w:rPr>
                <w:rFonts w:ascii="Times New Roman" w:hAnsi="Times New Roman"/>
                <w:color w:val="000000"/>
                <w:sz w:val="24"/>
              </w:rPr>
              <w:t>7.3.4</w:t>
            </w:r>
          </w:p>
        </w:tc>
        <w:tc>
          <w:tcPr>
            <w:tcW w:w="5703" w:type="dxa"/>
            <w:tcMar>
              <w:top w:w="50" w:type="dxa"/>
              <w:left w:w="100" w:type="dxa"/>
            </w:tcMar>
            <w:vAlign w:val="center"/>
          </w:tcPr>
          <w:p w:rsidR="00DB2010" w:rsidRPr="004470C7" w:rsidRDefault="00277B58">
            <w:pPr>
              <w:spacing w:after="0" w:line="336" w:lineRule="auto"/>
              <w:ind w:left="336"/>
              <w:jc w:val="both"/>
              <w:rPr>
                <w:lang w:val="ru-RU"/>
              </w:rPr>
            </w:pPr>
            <w:r w:rsidRPr="004470C7">
              <w:rPr>
                <w:rFonts w:ascii="Times New Roman" w:hAnsi="Times New Roman"/>
                <w:color w:val="000000"/>
                <w:sz w:val="24"/>
                <w:lang w:val="ru-RU"/>
              </w:rPr>
              <w:t>Альфа-распад. Электронный и позитронный бета-распад. Гамма-излучение. Закон радиоактивного распада</w:t>
            </w:r>
          </w:p>
        </w:tc>
      </w:tr>
      <w:tr w:rsidR="00DB2010" w:rsidRPr="004470C7">
        <w:trPr>
          <w:trHeight w:val="144"/>
        </w:trPr>
        <w:tc>
          <w:tcPr>
            <w:tcW w:w="0" w:type="auto"/>
            <w:vMerge/>
            <w:tcBorders>
              <w:top w:val="nil"/>
            </w:tcBorders>
            <w:tcMar>
              <w:top w:w="50" w:type="dxa"/>
              <w:left w:w="100" w:type="dxa"/>
            </w:tcMar>
          </w:tcPr>
          <w:p w:rsidR="00DB2010" w:rsidRPr="004470C7" w:rsidRDefault="00DB2010">
            <w:pPr>
              <w:rPr>
                <w:lang w:val="ru-RU"/>
              </w:rPr>
            </w:pPr>
          </w:p>
        </w:tc>
        <w:tc>
          <w:tcPr>
            <w:tcW w:w="3863" w:type="dxa"/>
            <w:tcMar>
              <w:top w:w="50" w:type="dxa"/>
              <w:left w:w="100" w:type="dxa"/>
            </w:tcMar>
            <w:vAlign w:val="center"/>
          </w:tcPr>
          <w:p w:rsidR="00DB2010" w:rsidRDefault="00277B58">
            <w:pPr>
              <w:spacing w:after="0" w:line="312" w:lineRule="auto"/>
              <w:ind w:left="336"/>
              <w:jc w:val="center"/>
            </w:pPr>
            <w:r>
              <w:rPr>
                <w:rFonts w:ascii="Times New Roman" w:hAnsi="Times New Roman"/>
                <w:color w:val="000000"/>
                <w:sz w:val="24"/>
              </w:rPr>
              <w:t>7.3.5</w:t>
            </w:r>
          </w:p>
        </w:tc>
        <w:tc>
          <w:tcPr>
            <w:tcW w:w="5703" w:type="dxa"/>
            <w:tcMar>
              <w:top w:w="50" w:type="dxa"/>
              <w:left w:w="100" w:type="dxa"/>
            </w:tcMar>
            <w:vAlign w:val="center"/>
          </w:tcPr>
          <w:p w:rsidR="00DB2010" w:rsidRPr="004470C7" w:rsidRDefault="00277B58">
            <w:pPr>
              <w:spacing w:after="0" w:line="336" w:lineRule="auto"/>
              <w:ind w:left="336"/>
              <w:jc w:val="both"/>
              <w:rPr>
                <w:lang w:val="ru-RU"/>
              </w:rPr>
            </w:pPr>
            <w:r w:rsidRPr="004470C7">
              <w:rPr>
                <w:rFonts w:ascii="Times New Roman" w:hAnsi="Times New Roman"/>
                <w:color w:val="000000"/>
                <w:sz w:val="24"/>
                <w:lang w:val="ru-RU"/>
              </w:rPr>
              <w:t>Энергия связи нуклонов в ядре. Ядерные силы. Дефект массы ядра</w:t>
            </w:r>
          </w:p>
        </w:tc>
      </w:tr>
      <w:tr w:rsidR="00DB2010" w:rsidRPr="004470C7">
        <w:trPr>
          <w:trHeight w:val="144"/>
        </w:trPr>
        <w:tc>
          <w:tcPr>
            <w:tcW w:w="0" w:type="auto"/>
            <w:vMerge/>
            <w:tcBorders>
              <w:top w:val="nil"/>
            </w:tcBorders>
            <w:tcMar>
              <w:top w:w="50" w:type="dxa"/>
              <w:left w:w="100" w:type="dxa"/>
            </w:tcMar>
          </w:tcPr>
          <w:p w:rsidR="00DB2010" w:rsidRPr="004470C7" w:rsidRDefault="00DB2010">
            <w:pPr>
              <w:rPr>
                <w:lang w:val="ru-RU"/>
              </w:rPr>
            </w:pPr>
          </w:p>
        </w:tc>
        <w:tc>
          <w:tcPr>
            <w:tcW w:w="3863" w:type="dxa"/>
            <w:tcMar>
              <w:top w:w="50" w:type="dxa"/>
              <w:left w:w="100" w:type="dxa"/>
            </w:tcMar>
            <w:vAlign w:val="center"/>
          </w:tcPr>
          <w:p w:rsidR="00DB2010" w:rsidRDefault="00277B58">
            <w:pPr>
              <w:spacing w:after="0" w:line="312" w:lineRule="auto"/>
              <w:ind w:left="336"/>
              <w:jc w:val="center"/>
            </w:pPr>
            <w:r>
              <w:rPr>
                <w:rFonts w:ascii="Times New Roman" w:hAnsi="Times New Roman"/>
                <w:color w:val="000000"/>
                <w:sz w:val="24"/>
              </w:rPr>
              <w:t>7.3.6</w:t>
            </w:r>
          </w:p>
        </w:tc>
        <w:tc>
          <w:tcPr>
            <w:tcW w:w="5703" w:type="dxa"/>
            <w:tcMar>
              <w:top w:w="50" w:type="dxa"/>
              <w:left w:w="100" w:type="dxa"/>
            </w:tcMar>
            <w:vAlign w:val="center"/>
          </w:tcPr>
          <w:p w:rsidR="00DB2010" w:rsidRPr="004470C7" w:rsidRDefault="00277B58">
            <w:pPr>
              <w:spacing w:after="0" w:line="336" w:lineRule="auto"/>
              <w:ind w:left="336"/>
              <w:jc w:val="both"/>
              <w:rPr>
                <w:lang w:val="ru-RU"/>
              </w:rPr>
            </w:pPr>
            <w:r w:rsidRPr="004470C7">
              <w:rPr>
                <w:rFonts w:ascii="Times New Roman" w:hAnsi="Times New Roman"/>
                <w:color w:val="000000"/>
                <w:sz w:val="24"/>
                <w:lang w:val="ru-RU"/>
              </w:rPr>
              <w:t>Ядерные реакции. Деление и синтез ядер</w:t>
            </w:r>
          </w:p>
        </w:tc>
      </w:tr>
      <w:tr w:rsidR="00DB2010">
        <w:trPr>
          <w:trHeight w:val="144"/>
        </w:trPr>
        <w:tc>
          <w:tcPr>
            <w:tcW w:w="0" w:type="auto"/>
            <w:vMerge/>
            <w:tcBorders>
              <w:top w:val="nil"/>
            </w:tcBorders>
            <w:tcMar>
              <w:top w:w="50" w:type="dxa"/>
              <w:left w:w="100" w:type="dxa"/>
            </w:tcMar>
          </w:tcPr>
          <w:p w:rsidR="00DB2010" w:rsidRPr="004470C7" w:rsidRDefault="00DB2010">
            <w:pPr>
              <w:rPr>
                <w:lang w:val="ru-RU"/>
              </w:rPr>
            </w:pPr>
          </w:p>
        </w:tc>
        <w:tc>
          <w:tcPr>
            <w:tcW w:w="3863" w:type="dxa"/>
            <w:tcMar>
              <w:top w:w="50" w:type="dxa"/>
              <w:left w:w="100" w:type="dxa"/>
            </w:tcMar>
            <w:vAlign w:val="center"/>
          </w:tcPr>
          <w:p w:rsidR="00DB2010" w:rsidRDefault="00277B58">
            <w:pPr>
              <w:spacing w:after="0" w:line="312" w:lineRule="auto"/>
              <w:ind w:left="336"/>
              <w:jc w:val="center"/>
            </w:pPr>
            <w:r>
              <w:rPr>
                <w:rFonts w:ascii="Times New Roman" w:hAnsi="Times New Roman"/>
                <w:color w:val="000000"/>
                <w:sz w:val="24"/>
              </w:rPr>
              <w:t>7.3.7</w:t>
            </w:r>
          </w:p>
        </w:tc>
        <w:tc>
          <w:tcPr>
            <w:tcW w:w="5703" w:type="dxa"/>
            <w:tcMar>
              <w:top w:w="50" w:type="dxa"/>
              <w:left w:w="100" w:type="dxa"/>
            </w:tcMar>
            <w:vAlign w:val="center"/>
          </w:tcPr>
          <w:p w:rsidR="00DB2010" w:rsidRDefault="00277B58">
            <w:pPr>
              <w:spacing w:after="0" w:line="336" w:lineRule="auto"/>
              <w:ind w:left="336"/>
              <w:jc w:val="both"/>
            </w:pPr>
            <w:r w:rsidRPr="004470C7">
              <w:rPr>
                <w:rFonts w:ascii="Times New Roman" w:hAnsi="Times New Roman"/>
                <w:color w:val="000000"/>
                <w:sz w:val="24"/>
                <w:lang w:val="ru-RU"/>
              </w:rPr>
              <w:t xml:space="preserve">Ядерный реактор. Термоядерный синтез. Проблемы и перспективы ядерной энергетики. </w:t>
            </w:r>
            <w:r>
              <w:rPr>
                <w:rFonts w:ascii="Times New Roman" w:hAnsi="Times New Roman"/>
                <w:color w:val="000000"/>
                <w:sz w:val="24"/>
              </w:rPr>
              <w:t>Экологические аспекты ядерной энергетики</w:t>
            </w:r>
          </w:p>
        </w:tc>
      </w:tr>
      <w:tr w:rsidR="00DB2010" w:rsidRPr="004470C7">
        <w:trPr>
          <w:trHeight w:val="144"/>
        </w:trPr>
        <w:tc>
          <w:tcPr>
            <w:tcW w:w="0" w:type="auto"/>
            <w:vMerge/>
            <w:tcBorders>
              <w:top w:val="nil"/>
            </w:tcBorders>
            <w:tcMar>
              <w:top w:w="50" w:type="dxa"/>
              <w:left w:w="100" w:type="dxa"/>
            </w:tcMar>
          </w:tcPr>
          <w:p w:rsidR="00DB2010" w:rsidRDefault="00DB2010"/>
        </w:tc>
        <w:tc>
          <w:tcPr>
            <w:tcW w:w="3863" w:type="dxa"/>
            <w:tcMar>
              <w:top w:w="50" w:type="dxa"/>
              <w:left w:w="100" w:type="dxa"/>
            </w:tcMar>
            <w:vAlign w:val="center"/>
          </w:tcPr>
          <w:p w:rsidR="00DB2010" w:rsidRDefault="00277B58">
            <w:pPr>
              <w:spacing w:after="0" w:line="312" w:lineRule="auto"/>
              <w:ind w:left="336"/>
              <w:jc w:val="center"/>
            </w:pPr>
            <w:r>
              <w:rPr>
                <w:rFonts w:ascii="Times New Roman" w:hAnsi="Times New Roman"/>
                <w:color w:val="000000"/>
                <w:sz w:val="24"/>
              </w:rPr>
              <w:t>7.3.8</w:t>
            </w:r>
          </w:p>
        </w:tc>
        <w:tc>
          <w:tcPr>
            <w:tcW w:w="5703" w:type="dxa"/>
            <w:tcMar>
              <w:top w:w="50" w:type="dxa"/>
              <w:left w:w="100" w:type="dxa"/>
            </w:tcMar>
            <w:vAlign w:val="center"/>
          </w:tcPr>
          <w:p w:rsidR="00DB2010" w:rsidRPr="004470C7" w:rsidRDefault="00277B58">
            <w:pPr>
              <w:spacing w:after="0" w:line="336" w:lineRule="auto"/>
              <w:ind w:left="336"/>
              <w:jc w:val="both"/>
              <w:rPr>
                <w:lang w:val="ru-RU"/>
              </w:rPr>
            </w:pPr>
            <w:r w:rsidRPr="004470C7">
              <w:rPr>
                <w:rFonts w:ascii="Times New Roman" w:hAnsi="Times New Roman"/>
                <w:color w:val="000000"/>
                <w:sz w:val="24"/>
                <w:lang w:val="ru-RU"/>
              </w:rPr>
              <w:t>Элементарные частицы. Открытие позитрона. Фундаментальные взаимодействия</w:t>
            </w:r>
          </w:p>
        </w:tc>
      </w:tr>
      <w:tr w:rsidR="00DB2010" w:rsidRPr="004470C7">
        <w:trPr>
          <w:trHeight w:val="144"/>
        </w:trPr>
        <w:tc>
          <w:tcPr>
            <w:tcW w:w="0" w:type="auto"/>
            <w:vMerge/>
            <w:tcBorders>
              <w:top w:val="nil"/>
            </w:tcBorders>
            <w:tcMar>
              <w:top w:w="50" w:type="dxa"/>
              <w:left w:w="100" w:type="dxa"/>
            </w:tcMar>
          </w:tcPr>
          <w:p w:rsidR="00DB2010" w:rsidRPr="004470C7" w:rsidRDefault="00DB2010">
            <w:pPr>
              <w:rPr>
                <w:lang w:val="ru-RU"/>
              </w:rPr>
            </w:pPr>
          </w:p>
        </w:tc>
        <w:tc>
          <w:tcPr>
            <w:tcW w:w="3863" w:type="dxa"/>
            <w:tcMar>
              <w:top w:w="50" w:type="dxa"/>
              <w:left w:w="100" w:type="dxa"/>
            </w:tcMar>
            <w:vAlign w:val="center"/>
          </w:tcPr>
          <w:p w:rsidR="00DB2010" w:rsidRDefault="00277B58">
            <w:pPr>
              <w:spacing w:after="0" w:line="312" w:lineRule="auto"/>
              <w:ind w:left="336"/>
              <w:jc w:val="center"/>
            </w:pPr>
            <w:r>
              <w:rPr>
                <w:rFonts w:ascii="Times New Roman" w:hAnsi="Times New Roman"/>
                <w:color w:val="000000"/>
                <w:sz w:val="24"/>
              </w:rPr>
              <w:t>7.3.9</w:t>
            </w:r>
          </w:p>
        </w:tc>
        <w:tc>
          <w:tcPr>
            <w:tcW w:w="5703" w:type="dxa"/>
            <w:tcMar>
              <w:top w:w="50" w:type="dxa"/>
              <w:left w:w="100" w:type="dxa"/>
            </w:tcMar>
            <w:vAlign w:val="center"/>
          </w:tcPr>
          <w:p w:rsidR="00DB2010" w:rsidRPr="004470C7" w:rsidRDefault="00277B58">
            <w:pPr>
              <w:spacing w:after="0" w:line="336" w:lineRule="auto"/>
              <w:ind w:left="336"/>
              <w:jc w:val="both"/>
              <w:rPr>
                <w:lang w:val="ru-RU"/>
              </w:rPr>
            </w:pPr>
            <w:r w:rsidRPr="004470C7">
              <w:rPr>
                <w:rFonts w:ascii="Times New Roman" w:hAnsi="Times New Roman"/>
                <w:color w:val="000000"/>
                <w:sz w:val="24"/>
                <w:lang w:val="ru-RU"/>
              </w:rPr>
              <w:t>Технические устройства: дозиметр, камера Вильсона, ядерный реактор, атомная бомба</w:t>
            </w:r>
          </w:p>
        </w:tc>
      </w:tr>
      <w:tr w:rsidR="00DB2010" w:rsidRPr="004470C7">
        <w:trPr>
          <w:trHeight w:val="144"/>
        </w:trPr>
        <w:tc>
          <w:tcPr>
            <w:tcW w:w="0" w:type="auto"/>
            <w:vMerge/>
            <w:tcBorders>
              <w:top w:val="nil"/>
            </w:tcBorders>
            <w:tcMar>
              <w:top w:w="50" w:type="dxa"/>
              <w:left w:w="100" w:type="dxa"/>
            </w:tcMar>
          </w:tcPr>
          <w:p w:rsidR="00DB2010" w:rsidRPr="004470C7" w:rsidRDefault="00DB2010">
            <w:pPr>
              <w:rPr>
                <w:lang w:val="ru-RU"/>
              </w:rPr>
            </w:pPr>
          </w:p>
        </w:tc>
        <w:tc>
          <w:tcPr>
            <w:tcW w:w="3863" w:type="dxa"/>
            <w:tcMar>
              <w:top w:w="50" w:type="dxa"/>
              <w:left w:w="100" w:type="dxa"/>
            </w:tcMar>
            <w:vAlign w:val="center"/>
          </w:tcPr>
          <w:p w:rsidR="00DB2010" w:rsidRDefault="00277B58">
            <w:pPr>
              <w:spacing w:after="0" w:line="312" w:lineRule="auto"/>
              <w:ind w:left="336"/>
              <w:jc w:val="center"/>
            </w:pPr>
            <w:r>
              <w:rPr>
                <w:rFonts w:ascii="Times New Roman" w:hAnsi="Times New Roman"/>
                <w:color w:val="000000"/>
                <w:sz w:val="24"/>
              </w:rPr>
              <w:t>7.3.10</w:t>
            </w:r>
          </w:p>
        </w:tc>
        <w:tc>
          <w:tcPr>
            <w:tcW w:w="5703" w:type="dxa"/>
            <w:tcMar>
              <w:top w:w="50" w:type="dxa"/>
              <w:left w:w="100" w:type="dxa"/>
            </w:tcMar>
            <w:vAlign w:val="center"/>
          </w:tcPr>
          <w:p w:rsidR="00DB2010" w:rsidRPr="004470C7" w:rsidRDefault="00277B58">
            <w:pPr>
              <w:spacing w:after="0" w:line="336" w:lineRule="auto"/>
              <w:ind w:left="336"/>
              <w:jc w:val="both"/>
              <w:rPr>
                <w:lang w:val="ru-RU"/>
              </w:rPr>
            </w:pPr>
            <w:r w:rsidRPr="004470C7">
              <w:rPr>
                <w:rFonts w:ascii="Times New Roman" w:hAnsi="Times New Roman"/>
                <w:color w:val="000000"/>
                <w:sz w:val="24"/>
                <w:lang w:val="ru-RU"/>
              </w:rPr>
              <w:t>Практические работы. Исследование треков частиц (по готовым фотографиям)</w:t>
            </w:r>
          </w:p>
        </w:tc>
      </w:tr>
      <w:tr w:rsidR="00DB2010">
        <w:trPr>
          <w:trHeight w:val="144"/>
        </w:trPr>
        <w:tc>
          <w:tcPr>
            <w:tcW w:w="1204" w:type="dxa"/>
            <w:vMerge w:val="restart"/>
            <w:tcMar>
              <w:top w:w="50" w:type="dxa"/>
              <w:left w:w="100" w:type="dxa"/>
            </w:tcMar>
            <w:vAlign w:val="center"/>
          </w:tcPr>
          <w:p w:rsidR="00DB2010" w:rsidRDefault="00277B58">
            <w:pPr>
              <w:spacing w:after="0" w:line="312" w:lineRule="auto"/>
              <w:ind w:left="336"/>
              <w:jc w:val="center"/>
            </w:pPr>
            <w:r>
              <w:rPr>
                <w:rFonts w:ascii="Times New Roman" w:hAnsi="Times New Roman"/>
                <w:color w:val="000000"/>
                <w:sz w:val="24"/>
              </w:rPr>
              <w:t>8</w:t>
            </w:r>
          </w:p>
        </w:tc>
        <w:tc>
          <w:tcPr>
            <w:tcW w:w="0" w:type="auto"/>
            <w:gridSpan w:val="2"/>
            <w:tcMar>
              <w:top w:w="50" w:type="dxa"/>
              <w:left w:w="100" w:type="dxa"/>
            </w:tcMar>
            <w:vAlign w:val="center"/>
          </w:tcPr>
          <w:p w:rsidR="00DB2010" w:rsidRDefault="00277B58">
            <w:pPr>
              <w:spacing w:after="0" w:line="336" w:lineRule="auto"/>
              <w:ind w:left="336"/>
              <w:jc w:val="center"/>
            </w:pPr>
            <w:r>
              <w:rPr>
                <w:rFonts w:ascii="Times New Roman" w:hAnsi="Times New Roman"/>
                <w:color w:val="000000"/>
                <w:sz w:val="24"/>
              </w:rPr>
              <w:t>ЭЛЕМЕНТЫ АСТРОФИЗИКИ</w:t>
            </w:r>
          </w:p>
        </w:tc>
      </w:tr>
      <w:tr w:rsidR="00DB2010" w:rsidRPr="004470C7">
        <w:trPr>
          <w:trHeight w:val="144"/>
        </w:trPr>
        <w:tc>
          <w:tcPr>
            <w:tcW w:w="0" w:type="auto"/>
            <w:vMerge/>
            <w:tcBorders>
              <w:top w:val="nil"/>
            </w:tcBorders>
            <w:tcMar>
              <w:top w:w="50" w:type="dxa"/>
              <w:left w:w="100" w:type="dxa"/>
            </w:tcMar>
          </w:tcPr>
          <w:p w:rsidR="00DB2010" w:rsidRDefault="00DB2010"/>
        </w:tc>
        <w:tc>
          <w:tcPr>
            <w:tcW w:w="3863" w:type="dxa"/>
            <w:tcMar>
              <w:top w:w="50" w:type="dxa"/>
              <w:left w:w="100" w:type="dxa"/>
            </w:tcMar>
            <w:vAlign w:val="center"/>
          </w:tcPr>
          <w:p w:rsidR="00DB2010" w:rsidRDefault="00277B58">
            <w:pPr>
              <w:spacing w:after="0" w:line="312" w:lineRule="auto"/>
              <w:ind w:left="336"/>
              <w:jc w:val="center"/>
            </w:pPr>
            <w:r>
              <w:rPr>
                <w:rFonts w:ascii="Times New Roman" w:hAnsi="Times New Roman"/>
                <w:color w:val="000000"/>
                <w:sz w:val="24"/>
              </w:rPr>
              <w:t>8.1</w:t>
            </w:r>
          </w:p>
        </w:tc>
        <w:tc>
          <w:tcPr>
            <w:tcW w:w="5703" w:type="dxa"/>
            <w:tcMar>
              <w:top w:w="50" w:type="dxa"/>
              <w:left w:w="100" w:type="dxa"/>
            </w:tcMar>
            <w:vAlign w:val="center"/>
          </w:tcPr>
          <w:p w:rsidR="00DB2010" w:rsidRPr="004470C7" w:rsidRDefault="00277B58">
            <w:pPr>
              <w:spacing w:after="0" w:line="336" w:lineRule="auto"/>
              <w:ind w:left="336"/>
              <w:jc w:val="both"/>
              <w:rPr>
                <w:lang w:val="ru-RU"/>
              </w:rPr>
            </w:pPr>
            <w:r w:rsidRPr="004470C7">
              <w:rPr>
                <w:rFonts w:ascii="Times New Roman" w:hAnsi="Times New Roman"/>
                <w:color w:val="000000"/>
                <w:sz w:val="24"/>
                <w:lang w:val="ru-RU"/>
              </w:rPr>
              <w:t>Вид звёздного неба. Созвездия, яркие звёзды, планеты, их видимое движение</w:t>
            </w:r>
          </w:p>
        </w:tc>
      </w:tr>
      <w:tr w:rsidR="00DB2010">
        <w:trPr>
          <w:trHeight w:val="144"/>
        </w:trPr>
        <w:tc>
          <w:tcPr>
            <w:tcW w:w="0" w:type="auto"/>
            <w:vMerge/>
            <w:tcBorders>
              <w:top w:val="nil"/>
            </w:tcBorders>
            <w:tcMar>
              <w:top w:w="50" w:type="dxa"/>
              <w:left w:w="100" w:type="dxa"/>
            </w:tcMar>
          </w:tcPr>
          <w:p w:rsidR="00DB2010" w:rsidRPr="004470C7" w:rsidRDefault="00DB2010">
            <w:pPr>
              <w:rPr>
                <w:lang w:val="ru-RU"/>
              </w:rPr>
            </w:pPr>
          </w:p>
        </w:tc>
        <w:tc>
          <w:tcPr>
            <w:tcW w:w="3863" w:type="dxa"/>
            <w:tcMar>
              <w:top w:w="50" w:type="dxa"/>
              <w:left w:w="100" w:type="dxa"/>
            </w:tcMar>
            <w:vAlign w:val="center"/>
          </w:tcPr>
          <w:p w:rsidR="00DB2010" w:rsidRDefault="00277B58">
            <w:pPr>
              <w:spacing w:after="0" w:line="312" w:lineRule="auto"/>
              <w:ind w:left="336"/>
              <w:jc w:val="center"/>
            </w:pPr>
            <w:r>
              <w:rPr>
                <w:rFonts w:ascii="Times New Roman" w:hAnsi="Times New Roman"/>
                <w:color w:val="000000"/>
                <w:sz w:val="24"/>
              </w:rPr>
              <w:t>8.2</w:t>
            </w:r>
          </w:p>
        </w:tc>
        <w:tc>
          <w:tcPr>
            <w:tcW w:w="5703" w:type="dxa"/>
            <w:tcMar>
              <w:top w:w="50" w:type="dxa"/>
              <w:left w:w="100" w:type="dxa"/>
            </w:tcMar>
            <w:vAlign w:val="center"/>
          </w:tcPr>
          <w:p w:rsidR="00DB2010" w:rsidRDefault="00277B58">
            <w:pPr>
              <w:spacing w:after="0" w:line="336" w:lineRule="auto"/>
              <w:ind w:left="336"/>
              <w:jc w:val="both"/>
            </w:pPr>
            <w:r w:rsidRPr="004470C7">
              <w:rPr>
                <w:rFonts w:ascii="Times New Roman" w:hAnsi="Times New Roman"/>
                <w:color w:val="000000"/>
                <w:sz w:val="24"/>
                <w:lang w:val="ru-RU"/>
              </w:rPr>
              <w:t xml:space="preserve">Солнечная система. Планеты земной группы. Планеты-гиганты и их </w:t>
            </w:r>
            <w:r w:rsidRPr="004470C7">
              <w:rPr>
                <w:rFonts w:ascii="Times New Roman" w:hAnsi="Times New Roman"/>
                <w:color w:val="000000"/>
                <w:sz w:val="24"/>
                <w:lang w:val="ru-RU"/>
              </w:rPr>
              <w:lastRenderedPageBreak/>
              <w:t xml:space="preserve">спутники, карликовые планеты. </w:t>
            </w:r>
            <w:r>
              <w:rPr>
                <w:rFonts w:ascii="Times New Roman" w:hAnsi="Times New Roman"/>
                <w:color w:val="000000"/>
                <w:sz w:val="24"/>
              </w:rPr>
              <w:t>Малые тела Солнечной системы</w:t>
            </w:r>
          </w:p>
        </w:tc>
      </w:tr>
      <w:tr w:rsidR="00DB2010" w:rsidRPr="004470C7">
        <w:trPr>
          <w:trHeight w:val="144"/>
        </w:trPr>
        <w:tc>
          <w:tcPr>
            <w:tcW w:w="0" w:type="auto"/>
            <w:vMerge/>
            <w:tcBorders>
              <w:top w:val="nil"/>
            </w:tcBorders>
            <w:tcMar>
              <w:top w:w="50" w:type="dxa"/>
              <w:left w:w="100" w:type="dxa"/>
            </w:tcMar>
          </w:tcPr>
          <w:p w:rsidR="00DB2010" w:rsidRDefault="00DB2010"/>
        </w:tc>
        <w:tc>
          <w:tcPr>
            <w:tcW w:w="3863" w:type="dxa"/>
            <w:tcMar>
              <w:top w:w="50" w:type="dxa"/>
              <w:left w:w="100" w:type="dxa"/>
            </w:tcMar>
            <w:vAlign w:val="center"/>
          </w:tcPr>
          <w:p w:rsidR="00DB2010" w:rsidRDefault="00277B58">
            <w:pPr>
              <w:spacing w:after="0" w:line="312" w:lineRule="auto"/>
              <w:ind w:left="336"/>
              <w:jc w:val="center"/>
            </w:pPr>
            <w:r>
              <w:rPr>
                <w:rFonts w:ascii="Times New Roman" w:hAnsi="Times New Roman"/>
                <w:color w:val="000000"/>
                <w:sz w:val="24"/>
              </w:rPr>
              <w:t>8.3</w:t>
            </w:r>
          </w:p>
        </w:tc>
        <w:tc>
          <w:tcPr>
            <w:tcW w:w="5703" w:type="dxa"/>
            <w:tcMar>
              <w:top w:w="50" w:type="dxa"/>
              <w:left w:w="100" w:type="dxa"/>
            </w:tcMar>
            <w:vAlign w:val="center"/>
          </w:tcPr>
          <w:p w:rsidR="00DB2010" w:rsidRPr="004470C7" w:rsidRDefault="00277B58">
            <w:pPr>
              <w:spacing w:after="0" w:line="336" w:lineRule="auto"/>
              <w:ind w:left="336"/>
              <w:jc w:val="both"/>
              <w:rPr>
                <w:lang w:val="ru-RU"/>
              </w:rPr>
            </w:pPr>
            <w:r w:rsidRPr="004470C7">
              <w:rPr>
                <w:rFonts w:ascii="Times New Roman" w:hAnsi="Times New Roman"/>
                <w:color w:val="000000"/>
                <w:sz w:val="24"/>
                <w:lang w:val="ru-RU"/>
              </w:rPr>
              <w:t>Солнце, фотосфера и атмосфера. Солнечная активность</w:t>
            </w:r>
          </w:p>
        </w:tc>
      </w:tr>
      <w:tr w:rsidR="00DB2010" w:rsidRPr="004470C7">
        <w:trPr>
          <w:trHeight w:val="144"/>
        </w:trPr>
        <w:tc>
          <w:tcPr>
            <w:tcW w:w="0" w:type="auto"/>
            <w:vMerge/>
            <w:tcBorders>
              <w:top w:val="nil"/>
            </w:tcBorders>
            <w:tcMar>
              <w:top w:w="50" w:type="dxa"/>
              <w:left w:w="100" w:type="dxa"/>
            </w:tcMar>
          </w:tcPr>
          <w:p w:rsidR="00DB2010" w:rsidRPr="004470C7" w:rsidRDefault="00DB2010">
            <w:pPr>
              <w:rPr>
                <w:lang w:val="ru-RU"/>
              </w:rPr>
            </w:pPr>
          </w:p>
        </w:tc>
        <w:tc>
          <w:tcPr>
            <w:tcW w:w="3863" w:type="dxa"/>
            <w:tcMar>
              <w:top w:w="50" w:type="dxa"/>
              <w:left w:w="100" w:type="dxa"/>
            </w:tcMar>
            <w:vAlign w:val="center"/>
          </w:tcPr>
          <w:p w:rsidR="00DB2010" w:rsidRDefault="00277B58">
            <w:pPr>
              <w:spacing w:after="0" w:line="312" w:lineRule="auto"/>
              <w:ind w:left="336"/>
              <w:jc w:val="center"/>
            </w:pPr>
            <w:r>
              <w:rPr>
                <w:rFonts w:ascii="Times New Roman" w:hAnsi="Times New Roman"/>
                <w:color w:val="000000"/>
                <w:sz w:val="24"/>
              </w:rPr>
              <w:t>8.4</w:t>
            </w:r>
          </w:p>
        </w:tc>
        <w:tc>
          <w:tcPr>
            <w:tcW w:w="5703" w:type="dxa"/>
            <w:tcMar>
              <w:top w:w="50" w:type="dxa"/>
              <w:left w:w="100" w:type="dxa"/>
            </w:tcMar>
            <w:vAlign w:val="center"/>
          </w:tcPr>
          <w:p w:rsidR="00DB2010" w:rsidRPr="004470C7" w:rsidRDefault="00277B58">
            <w:pPr>
              <w:spacing w:after="0" w:line="336" w:lineRule="auto"/>
              <w:ind w:left="336"/>
              <w:jc w:val="both"/>
              <w:rPr>
                <w:lang w:val="ru-RU"/>
              </w:rPr>
            </w:pPr>
            <w:r w:rsidRPr="004470C7">
              <w:rPr>
                <w:rFonts w:ascii="Times New Roman" w:hAnsi="Times New Roman"/>
                <w:color w:val="000000"/>
                <w:spacing w:val="-2"/>
                <w:sz w:val="24"/>
                <w:lang w:val="ru-RU"/>
              </w:rPr>
              <w:t>Источник энергии Солнца и звёзд</w:t>
            </w:r>
          </w:p>
        </w:tc>
      </w:tr>
      <w:tr w:rsidR="00DB2010" w:rsidRPr="004470C7">
        <w:trPr>
          <w:trHeight w:val="144"/>
        </w:trPr>
        <w:tc>
          <w:tcPr>
            <w:tcW w:w="0" w:type="auto"/>
            <w:vMerge/>
            <w:tcBorders>
              <w:top w:val="nil"/>
            </w:tcBorders>
            <w:tcMar>
              <w:top w:w="50" w:type="dxa"/>
              <w:left w:w="100" w:type="dxa"/>
            </w:tcMar>
          </w:tcPr>
          <w:p w:rsidR="00DB2010" w:rsidRPr="004470C7" w:rsidRDefault="00DB2010">
            <w:pPr>
              <w:rPr>
                <w:lang w:val="ru-RU"/>
              </w:rPr>
            </w:pPr>
          </w:p>
        </w:tc>
        <w:tc>
          <w:tcPr>
            <w:tcW w:w="3863" w:type="dxa"/>
            <w:tcMar>
              <w:top w:w="50" w:type="dxa"/>
              <w:left w:w="100" w:type="dxa"/>
            </w:tcMar>
            <w:vAlign w:val="center"/>
          </w:tcPr>
          <w:p w:rsidR="00DB2010" w:rsidRDefault="00277B58">
            <w:pPr>
              <w:spacing w:after="0" w:line="312" w:lineRule="auto"/>
              <w:ind w:left="336"/>
              <w:jc w:val="center"/>
            </w:pPr>
            <w:r>
              <w:rPr>
                <w:rFonts w:ascii="Times New Roman" w:hAnsi="Times New Roman"/>
                <w:color w:val="000000"/>
                <w:sz w:val="24"/>
              </w:rPr>
              <w:t>8.5</w:t>
            </w:r>
          </w:p>
        </w:tc>
        <w:tc>
          <w:tcPr>
            <w:tcW w:w="5703" w:type="dxa"/>
            <w:tcMar>
              <w:top w:w="50" w:type="dxa"/>
              <w:left w:w="100" w:type="dxa"/>
            </w:tcMar>
            <w:vAlign w:val="center"/>
          </w:tcPr>
          <w:p w:rsidR="00DB2010" w:rsidRPr="004470C7" w:rsidRDefault="00277B58">
            <w:pPr>
              <w:spacing w:after="0" w:line="336" w:lineRule="auto"/>
              <w:ind w:left="336"/>
              <w:jc w:val="both"/>
              <w:rPr>
                <w:lang w:val="ru-RU"/>
              </w:rPr>
            </w:pPr>
            <w:r w:rsidRPr="004470C7">
              <w:rPr>
                <w:rFonts w:ascii="Times New Roman" w:hAnsi="Times New Roman"/>
                <w:color w:val="000000"/>
                <w:spacing w:val="-4"/>
                <w:sz w:val="24"/>
                <w:lang w:val="ru-RU"/>
              </w:rPr>
              <w:t>Звёзды, их основные характеристики: масса, светимость, радиус, температура, их взаимосвязь. Диаграмма «спектральный класс – светимость». Звёзды главной последовательности. Зависимость «масса – светимость» для звёзд главной последовательности</w:t>
            </w:r>
          </w:p>
        </w:tc>
      </w:tr>
      <w:tr w:rsidR="00DB2010">
        <w:trPr>
          <w:trHeight w:val="144"/>
        </w:trPr>
        <w:tc>
          <w:tcPr>
            <w:tcW w:w="0" w:type="auto"/>
            <w:vMerge/>
            <w:tcBorders>
              <w:top w:val="nil"/>
            </w:tcBorders>
            <w:tcMar>
              <w:top w:w="50" w:type="dxa"/>
              <w:left w:w="100" w:type="dxa"/>
            </w:tcMar>
          </w:tcPr>
          <w:p w:rsidR="00DB2010" w:rsidRPr="004470C7" w:rsidRDefault="00DB2010">
            <w:pPr>
              <w:rPr>
                <w:lang w:val="ru-RU"/>
              </w:rPr>
            </w:pPr>
          </w:p>
        </w:tc>
        <w:tc>
          <w:tcPr>
            <w:tcW w:w="3863" w:type="dxa"/>
            <w:tcMar>
              <w:top w:w="50" w:type="dxa"/>
              <w:left w:w="100" w:type="dxa"/>
            </w:tcMar>
            <w:vAlign w:val="center"/>
          </w:tcPr>
          <w:p w:rsidR="00DB2010" w:rsidRDefault="00277B58">
            <w:pPr>
              <w:spacing w:after="0" w:line="312" w:lineRule="auto"/>
              <w:ind w:left="336"/>
              <w:jc w:val="center"/>
            </w:pPr>
            <w:r>
              <w:rPr>
                <w:rFonts w:ascii="Times New Roman" w:hAnsi="Times New Roman"/>
                <w:color w:val="000000"/>
                <w:sz w:val="24"/>
              </w:rPr>
              <w:t>8.6</w:t>
            </w:r>
          </w:p>
        </w:tc>
        <w:tc>
          <w:tcPr>
            <w:tcW w:w="5703" w:type="dxa"/>
            <w:tcMar>
              <w:top w:w="50" w:type="dxa"/>
              <w:left w:w="100" w:type="dxa"/>
            </w:tcMar>
            <w:vAlign w:val="center"/>
          </w:tcPr>
          <w:p w:rsidR="00DB2010" w:rsidRDefault="00277B58">
            <w:pPr>
              <w:spacing w:after="0" w:line="336" w:lineRule="auto"/>
              <w:ind w:left="336"/>
              <w:jc w:val="both"/>
            </w:pPr>
            <w:r w:rsidRPr="004470C7">
              <w:rPr>
                <w:rFonts w:ascii="Times New Roman" w:hAnsi="Times New Roman"/>
                <w:color w:val="000000"/>
                <w:spacing w:val="-4"/>
                <w:sz w:val="24"/>
                <w:lang w:val="ru-RU"/>
              </w:rPr>
              <w:t xml:space="preserve">Внутреннее строение звёзд. Современные представления о происхождении и эволюции Солнца и звёзд. </w:t>
            </w:r>
            <w:r>
              <w:rPr>
                <w:rFonts w:ascii="Times New Roman" w:hAnsi="Times New Roman"/>
                <w:color w:val="000000"/>
                <w:spacing w:val="-4"/>
                <w:sz w:val="24"/>
              </w:rPr>
              <w:t>Этапы жизни звёзд</w:t>
            </w:r>
          </w:p>
        </w:tc>
      </w:tr>
      <w:tr w:rsidR="00DB2010" w:rsidRPr="004470C7">
        <w:trPr>
          <w:trHeight w:val="144"/>
        </w:trPr>
        <w:tc>
          <w:tcPr>
            <w:tcW w:w="0" w:type="auto"/>
            <w:vMerge/>
            <w:tcBorders>
              <w:top w:val="nil"/>
            </w:tcBorders>
            <w:tcMar>
              <w:top w:w="50" w:type="dxa"/>
              <w:left w:w="100" w:type="dxa"/>
            </w:tcMar>
          </w:tcPr>
          <w:p w:rsidR="00DB2010" w:rsidRDefault="00DB2010"/>
        </w:tc>
        <w:tc>
          <w:tcPr>
            <w:tcW w:w="3863" w:type="dxa"/>
            <w:tcMar>
              <w:top w:w="50" w:type="dxa"/>
              <w:left w:w="100" w:type="dxa"/>
            </w:tcMar>
            <w:vAlign w:val="center"/>
          </w:tcPr>
          <w:p w:rsidR="00DB2010" w:rsidRDefault="00277B58">
            <w:pPr>
              <w:spacing w:after="0" w:line="312" w:lineRule="auto"/>
              <w:ind w:left="336"/>
              <w:jc w:val="center"/>
            </w:pPr>
            <w:r>
              <w:rPr>
                <w:rFonts w:ascii="Times New Roman" w:hAnsi="Times New Roman"/>
                <w:color w:val="000000"/>
                <w:sz w:val="24"/>
              </w:rPr>
              <w:t>8.7</w:t>
            </w:r>
          </w:p>
        </w:tc>
        <w:tc>
          <w:tcPr>
            <w:tcW w:w="5703" w:type="dxa"/>
            <w:tcMar>
              <w:top w:w="50" w:type="dxa"/>
              <w:left w:w="100" w:type="dxa"/>
            </w:tcMar>
            <w:vAlign w:val="center"/>
          </w:tcPr>
          <w:p w:rsidR="00DB2010" w:rsidRPr="004470C7" w:rsidRDefault="00277B58">
            <w:pPr>
              <w:spacing w:after="0" w:line="336" w:lineRule="auto"/>
              <w:ind w:left="336"/>
              <w:jc w:val="both"/>
              <w:rPr>
                <w:lang w:val="ru-RU"/>
              </w:rPr>
            </w:pPr>
            <w:r w:rsidRPr="004470C7">
              <w:rPr>
                <w:rFonts w:ascii="Times New Roman" w:hAnsi="Times New Roman"/>
                <w:color w:val="000000"/>
                <w:sz w:val="24"/>
                <w:lang w:val="ru-RU"/>
              </w:rPr>
              <w:t>Млечный Путь – наша Галактика. Спиральная структура Галактики, распределение звёзд, газа и пыли. Положение и движение Солнца в Галактике. Плоская и сферическая подсистемы Галактики</w:t>
            </w:r>
          </w:p>
        </w:tc>
      </w:tr>
      <w:tr w:rsidR="00DB2010" w:rsidRPr="004470C7">
        <w:trPr>
          <w:trHeight w:val="144"/>
        </w:trPr>
        <w:tc>
          <w:tcPr>
            <w:tcW w:w="0" w:type="auto"/>
            <w:vMerge/>
            <w:tcBorders>
              <w:top w:val="nil"/>
            </w:tcBorders>
            <w:tcMar>
              <w:top w:w="50" w:type="dxa"/>
              <w:left w:w="100" w:type="dxa"/>
            </w:tcMar>
          </w:tcPr>
          <w:p w:rsidR="00DB2010" w:rsidRPr="004470C7" w:rsidRDefault="00DB2010">
            <w:pPr>
              <w:rPr>
                <w:lang w:val="ru-RU"/>
              </w:rPr>
            </w:pPr>
          </w:p>
        </w:tc>
        <w:tc>
          <w:tcPr>
            <w:tcW w:w="3863" w:type="dxa"/>
            <w:tcMar>
              <w:top w:w="50" w:type="dxa"/>
              <w:left w:w="100" w:type="dxa"/>
            </w:tcMar>
            <w:vAlign w:val="center"/>
          </w:tcPr>
          <w:p w:rsidR="00DB2010" w:rsidRDefault="00277B58">
            <w:pPr>
              <w:spacing w:after="0" w:line="312" w:lineRule="auto"/>
              <w:ind w:left="336"/>
              <w:jc w:val="center"/>
            </w:pPr>
            <w:r>
              <w:rPr>
                <w:rFonts w:ascii="Times New Roman" w:hAnsi="Times New Roman"/>
                <w:color w:val="000000"/>
                <w:sz w:val="24"/>
              </w:rPr>
              <w:t>8.8</w:t>
            </w:r>
          </w:p>
        </w:tc>
        <w:tc>
          <w:tcPr>
            <w:tcW w:w="5703" w:type="dxa"/>
            <w:tcMar>
              <w:top w:w="50" w:type="dxa"/>
              <w:left w:w="100" w:type="dxa"/>
            </w:tcMar>
            <w:vAlign w:val="center"/>
          </w:tcPr>
          <w:p w:rsidR="00DB2010" w:rsidRPr="004470C7" w:rsidRDefault="00277B58">
            <w:pPr>
              <w:spacing w:after="0" w:line="336" w:lineRule="auto"/>
              <w:ind w:left="336"/>
              <w:jc w:val="both"/>
              <w:rPr>
                <w:lang w:val="ru-RU"/>
              </w:rPr>
            </w:pPr>
            <w:r w:rsidRPr="004470C7">
              <w:rPr>
                <w:rFonts w:ascii="Times New Roman" w:hAnsi="Times New Roman"/>
                <w:color w:val="000000"/>
                <w:sz w:val="24"/>
                <w:lang w:val="ru-RU"/>
              </w:rPr>
              <w:t>Типы галактик. Радиогалактики и квазары. Чёрные дыры в ядрах галактик</w:t>
            </w:r>
          </w:p>
        </w:tc>
      </w:tr>
      <w:tr w:rsidR="00DB2010">
        <w:trPr>
          <w:trHeight w:val="144"/>
        </w:trPr>
        <w:tc>
          <w:tcPr>
            <w:tcW w:w="0" w:type="auto"/>
            <w:vMerge/>
            <w:tcBorders>
              <w:top w:val="nil"/>
            </w:tcBorders>
            <w:tcMar>
              <w:top w:w="50" w:type="dxa"/>
              <w:left w:w="100" w:type="dxa"/>
            </w:tcMar>
          </w:tcPr>
          <w:p w:rsidR="00DB2010" w:rsidRPr="004470C7" w:rsidRDefault="00DB2010">
            <w:pPr>
              <w:rPr>
                <w:lang w:val="ru-RU"/>
              </w:rPr>
            </w:pPr>
          </w:p>
        </w:tc>
        <w:tc>
          <w:tcPr>
            <w:tcW w:w="3863" w:type="dxa"/>
            <w:tcMar>
              <w:top w:w="50" w:type="dxa"/>
              <w:left w:w="100" w:type="dxa"/>
            </w:tcMar>
            <w:vAlign w:val="center"/>
          </w:tcPr>
          <w:p w:rsidR="00DB2010" w:rsidRDefault="00277B58">
            <w:pPr>
              <w:spacing w:after="0" w:line="312" w:lineRule="auto"/>
              <w:ind w:left="336"/>
              <w:jc w:val="center"/>
            </w:pPr>
            <w:r>
              <w:rPr>
                <w:rFonts w:ascii="Times New Roman" w:hAnsi="Times New Roman"/>
                <w:color w:val="000000"/>
                <w:sz w:val="24"/>
              </w:rPr>
              <w:t>8.9</w:t>
            </w:r>
          </w:p>
        </w:tc>
        <w:tc>
          <w:tcPr>
            <w:tcW w:w="5703" w:type="dxa"/>
            <w:tcMar>
              <w:top w:w="50" w:type="dxa"/>
              <w:left w:w="100" w:type="dxa"/>
            </w:tcMar>
            <w:vAlign w:val="center"/>
          </w:tcPr>
          <w:p w:rsidR="00DB2010" w:rsidRDefault="00277B58">
            <w:pPr>
              <w:spacing w:after="0" w:line="336" w:lineRule="auto"/>
              <w:ind w:left="336"/>
              <w:jc w:val="both"/>
            </w:pPr>
            <w:r w:rsidRPr="004470C7">
              <w:rPr>
                <w:rFonts w:ascii="Times New Roman" w:hAnsi="Times New Roman"/>
                <w:color w:val="000000"/>
                <w:sz w:val="24"/>
                <w:lang w:val="ru-RU"/>
              </w:rPr>
              <w:t xml:space="preserve">Вселенная. Расширение Вселенной. Закон Хаббла. Разбегание галактик. Возраст и радиус Вселенной, теория Большого взрыва. </w:t>
            </w:r>
            <w:r>
              <w:rPr>
                <w:rFonts w:ascii="Times New Roman" w:hAnsi="Times New Roman"/>
                <w:color w:val="000000"/>
                <w:sz w:val="24"/>
              </w:rPr>
              <w:t>Модель «горячей Вселенной». Реликтовое излучение</w:t>
            </w:r>
          </w:p>
        </w:tc>
      </w:tr>
      <w:tr w:rsidR="00DB2010" w:rsidRPr="004470C7">
        <w:trPr>
          <w:trHeight w:val="144"/>
        </w:trPr>
        <w:tc>
          <w:tcPr>
            <w:tcW w:w="0" w:type="auto"/>
            <w:vMerge/>
            <w:tcBorders>
              <w:top w:val="nil"/>
            </w:tcBorders>
            <w:tcMar>
              <w:top w:w="50" w:type="dxa"/>
              <w:left w:w="100" w:type="dxa"/>
            </w:tcMar>
          </w:tcPr>
          <w:p w:rsidR="00DB2010" w:rsidRDefault="00DB2010"/>
        </w:tc>
        <w:tc>
          <w:tcPr>
            <w:tcW w:w="3863" w:type="dxa"/>
            <w:tcMar>
              <w:top w:w="50" w:type="dxa"/>
              <w:left w:w="100" w:type="dxa"/>
            </w:tcMar>
            <w:vAlign w:val="center"/>
          </w:tcPr>
          <w:p w:rsidR="00DB2010" w:rsidRDefault="00277B58">
            <w:pPr>
              <w:spacing w:after="0" w:line="312" w:lineRule="auto"/>
              <w:ind w:left="336"/>
              <w:jc w:val="center"/>
            </w:pPr>
            <w:r>
              <w:rPr>
                <w:rFonts w:ascii="Times New Roman" w:hAnsi="Times New Roman"/>
                <w:color w:val="000000"/>
                <w:sz w:val="24"/>
              </w:rPr>
              <w:t>8.10</w:t>
            </w:r>
          </w:p>
        </w:tc>
        <w:tc>
          <w:tcPr>
            <w:tcW w:w="5703" w:type="dxa"/>
            <w:tcMar>
              <w:top w:w="50" w:type="dxa"/>
              <w:left w:w="100" w:type="dxa"/>
            </w:tcMar>
            <w:vAlign w:val="center"/>
          </w:tcPr>
          <w:p w:rsidR="00DB2010" w:rsidRPr="004470C7" w:rsidRDefault="00277B58">
            <w:pPr>
              <w:spacing w:after="0" w:line="336" w:lineRule="auto"/>
              <w:ind w:left="336"/>
              <w:jc w:val="both"/>
              <w:rPr>
                <w:lang w:val="ru-RU"/>
              </w:rPr>
            </w:pPr>
            <w:r w:rsidRPr="004470C7">
              <w:rPr>
                <w:rFonts w:ascii="Times New Roman" w:hAnsi="Times New Roman"/>
                <w:color w:val="000000"/>
                <w:sz w:val="24"/>
                <w:lang w:val="ru-RU"/>
              </w:rPr>
              <w:t>Масштабная структура Вселенной. Метагалактика. Нерешённые проблемы астрономии</w:t>
            </w:r>
          </w:p>
        </w:tc>
      </w:tr>
    </w:tbl>
    <w:p w:rsidR="00DB2010" w:rsidRPr="004470C7" w:rsidRDefault="00DB2010">
      <w:pPr>
        <w:rPr>
          <w:lang w:val="ru-RU"/>
        </w:rPr>
        <w:sectPr w:rsidR="00DB2010" w:rsidRPr="004470C7">
          <w:pgSz w:w="11906" w:h="16383"/>
          <w:pgMar w:top="1134" w:right="850" w:bottom="1134" w:left="1701" w:header="720" w:footer="720" w:gutter="0"/>
          <w:cols w:space="720"/>
        </w:sectPr>
      </w:pPr>
    </w:p>
    <w:p w:rsidR="004470C7" w:rsidRPr="00DF5E91" w:rsidRDefault="004470C7" w:rsidP="004470C7">
      <w:pPr>
        <w:spacing w:after="0"/>
        <w:ind w:left="120"/>
        <w:rPr>
          <w:lang w:val="ru-RU"/>
        </w:rPr>
      </w:pPr>
      <w:bookmarkStart w:id="14" w:name="block-54216642"/>
      <w:bookmarkEnd w:id="13"/>
      <w:r w:rsidRPr="00DF5E91">
        <w:rPr>
          <w:rFonts w:ascii="Times New Roman" w:hAnsi="Times New Roman"/>
          <w:b/>
          <w:color w:val="000000"/>
          <w:sz w:val="28"/>
          <w:lang w:val="ru-RU"/>
        </w:rPr>
        <w:lastRenderedPageBreak/>
        <w:t>УЧЕБНО-МЕТОДИЧЕСКОЕ ОБЕСПЕЧЕНИЕ ОБРАЗОВАТЕЛЬНОГО ПРОЦЕССА</w:t>
      </w:r>
    </w:p>
    <w:p w:rsidR="004470C7" w:rsidRPr="004470C7" w:rsidRDefault="004470C7" w:rsidP="004470C7">
      <w:pPr>
        <w:spacing w:after="0" w:line="480" w:lineRule="auto"/>
        <w:ind w:left="120"/>
        <w:rPr>
          <w:lang w:val="ru-RU"/>
        </w:rPr>
      </w:pPr>
      <w:r w:rsidRPr="004470C7">
        <w:rPr>
          <w:rFonts w:ascii="Times New Roman" w:hAnsi="Times New Roman"/>
          <w:b/>
          <w:color w:val="000000"/>
          <w:sz w:val="28"/>
          <w:lang w:val="ru-RU"/>
        </w:rPr>
        <w:t>ОБЯЗАТЕЛЬНЫЕ УЧЕБНЫЕ МАТЕРИАЛЫ ДЛЯ УЧЕНИКА</w:t>
      </w:r>
    </w:p>
    <w:p w:rsidR="004470C7" w:rsidRPr="004470C7" w:rsidRDefault="004470C7" w:rsidP="004470C7">
      <w:pPr>
        <w:spacing w:after="0" w:line="240" w:lineRule="auto"/>
        <w:rPr>
          <w:rFonts w:ascii="Times New Roman" w:eastAsia="Times New Roman" w:hAnsi="Times New Roman" w:cs="Times New Roman"/>
          <w:bCs/>
          <w:sz w:val="24"/>
          <w:szCs w:val="24"/>
          <w:lang w:val="ru-RU"/>
        </w:rPr>
      </w:pPr>
      <w:r w:rsidRPr="007C409A">
        <w:rPr>
          <w:rFonts w:ascii="Times New Roman" w:hAnsi="Times New Roman"/>
          <w:color w:val="000000"/>
          <w:sz w:val="28"/>
          <w:lang w:val="ru-RU"/>
        </w:rPr>
        <w:t>​‌‌​</w:t>
      </w:r>
      <w:r w:rsidRPr="004470C7">
        <w:rPr>
          <w:rFonts w:ascii="Times New Roman" w:hAnsi="Times New Roman"/>
          <w:color w:val="000000"/>
          <w:sz w:val="24"/>
          <w:szCs w:val="24"/>
          <w:lang w:val="ru-RU"/>
        </w:rPr>
        <w:t xml:space="preserve">1. </w:t>
      </w:r>
      <w:r w:rsidRPr="004470C7">
        <w:rPr>
          <w:rFonts w:ascii="Times New Roman" w:eastAsia="Times New Roman" w:hAnsi="Times New Roman" w:cs="Times New Roman"/>
          <w:bCs/>
          <w:sz w:val="24"/>
          <w:szCs w:val="24"/>
          <w:lang w:val="ru-RU"/>
        </w:rPr>
        <w:t xml:space="preserve"> Мякишев Г.Я., Буховцев Б.Б., Сотский Н.Н. Физика. Учебник для 10 кл. (базовый и углубленный уровни)  – М.: Просвещение, 2020, 2022</w:t>
      </w:r>
    </w:p>
    <w:p w:rsidR="004470C7" w:rsidRPr="004470C7" w:rsidRDefault="004470C7" w:rsidP="004470C7">
      <w:pPr>
        <w:spacing w:after="0" w:line="240" w:lineRule="auto"/>
        <w:rPr>
          <w:sz w:val="24"/>
          <w:szCs w:val="24"/>
          <w:lang w:val="ru-RU"/>
        </w:rPr>
      </w:pPr>
      <w:r w:rsidRPr="004470C7">
        <w:rPr>
          <w:rFonts w:ascii="Times New Roman" w:eastAsia="Times New Roman" w:hAnsi="Times New Roman" w:cs="Times New Roman"/>
          <w:bCs/>
          <w:sz w:val="24"/>
          <w:szCs w:val="24"/>
          <w:lang w:val="ru-RU"/>
        </w:rPr>
        <w:t>2. Мякишев Г.Я., Буховцев Б.Б., Сотский Н.Н. Физика. Учебник для 11 кл. (базовый и углубленный уровни)  – М.: Просвещение, 2020</w:t>
      </w:r>
    </w:p>
    <w:p w:rsidR="004470C7" w:rsidRPr="004470C7" w:rsidRDefault="004470C7" w:rsidP="004470C7">
      <w:pPr>
        <w:spacing w:after="0" w:line="240" w:lineRule="auto"/>
        <w:rPr>
          <w:sz w:val="24"/>
          <w:szCs w:val="24"/>
          <w:lang w:val="ru-RU"/>
        </w:rPr>
      </w:pPr>
      <w:r w:rsidRPr="004470C7">
        <w:rPr>
          <w:rFonts w:ascii="Times New Roman" w:hAnsi="Times New Roman"/>
          <w:color w:val="000000"/>
          <w:sz w:val="24"/>
          <w:szCs w:val="24"/>
          <w:lang w:val="ru-RU"/>
        </w:rPr>
        <w:t>​‌‌​</w:t>
      </w:r>
    </w:p>
    <w:p w:rsidR="004470C7" w:rsidRDefault="004470C7" w:rsidP="004470C7">
      <w:pPr>
        <w:spacing w:after="0" w:line="240" w:lineRule="auto"/>
        <w:rPr>
          <w:rFonts w:ascii="Times New Roman" w:hAnsi="Times New Roman"/>
          <w:b/>
          <w:color w:val="000000"/>
          <w:sz w:val="28"/>
          <w:lang w:val="ru-RU"/>
        </w:rPr>
      </w:pPr>
      <w:r w:rsidRPr="004470C7">
        <w:rPr>
          <w:rFonts w:ascii="Times New Roman" w:hAnsi="Times New Roman"/>
          <w:b/>
          <w:color w:val="000000"/>
          <w:sz w:val="24"/>
          <w:szCs w:val="24"/>
          <w:lang w:val="ru-RU"/>
        </w:rPr>
        <w:t>ЦИФРОВЫЕ ОБРАЗОВАТЕЛЬНЫЕ РЕСУРСЫ</w:t>
      </w:r>
      <w:r w:rsidRPr="00DF5E91">
        <w:rPr>
          <w:rFonts w:ascii="Times New Roman" w:hAnsi="Times New Roman"/>
          <w:b/>
          <w:color w:val="000000"/>
          <w:sz w:val="28"/>
          <w:lang w:val="ru-RU"/>
        </w:rPr>
        <w:t xml:space="preserve"> И РЕСУРСЫ СЕТИ ИНТЕРНЕТ</w:t>
      </w:r>
    </w:p>
    <w:p w:rsidR="004470C7" w:rsidRPr="00DF5E91" w:rsidRDefault="004470C7" w:rsidP="004470C7">
      <w:pPr>
        <w:spacing w:after="0" w:line="480" w:lineRule="auto"/>
        <w:ind w:left="120"/>
        <w:rPr>
          <w:lang w:val="ru-RU"/>
        </w:rPr>
      </w:pPr>
      <w:r w:rsidRPr="00DF5E91">
        <w:rPr>
          <w:rFonts w:ascii="Times New Roman" w:hAnsi="Times New Roman"/>
          <w:color w:val="000000"/>
          <w:sz w:val="24"/>
          <w:lang w:val="ru-RU"/>
        </w:rPr>
        <w:t>Библиотека ЦОК</w:t>
      </w:r>
    </w:p>
    <w:p w:rsidR="00DB2010" w:rsidRPr="004470C7" w:rsidRDefault="00DB2010">
      <w:pPr>
        <w:spacing w:after="0" w:line="480" w:lineRule="auto"/>
        <w:ind w:left="120"/>
        <w:rPr>
          <w:lang w:val="ru-RU"/>
        </w:rPr>
      </w:pPr>
    </w:p>
    <w:bookmarkEnd w:id="14"/>
    <w:p w:rsidR="00277B58" w:rsidRPr="004470C7" w:rsidRDefault="00277B58">
      <w:pPr>
        <w:rPr>
          <w:lang w:val="ru-RU"/>
        </w:rPr>
      </w:pPr>
    </w:p>
    <w:sectPr w:rsidR="00277B58" w:rsidRPr="004470C7" w:rsidSect="00E0277D">
      <w:pgSz w:w="11907" w:h="16839" w:code="9"/>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9679E4"/>
    <w:multiLevelType w:val="multilevel"/>
    <w:tmpl w:val="0196494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4467673C"/>
    <w:multiLevelType w:val="multilevel"/>
    <w:tmpl w:val="666CB60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6D02456C"/>
    <w:multiLevelType w:val="multilevel"/>
    <w:tmpl w:val="0F8A5CA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rsids>
    <w:rsidRoot w:val="00DB2010"/>
    <w:rsid w:val="00277B58"/>
    <w:rsid w:val="004470C7"/>
    <w:rsid w:val="00CA7C70"/>
    <w:rsid w:val="00DB2010"/>
    <w:rsid w:val="00E0277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E0277D"/>
    <w:rPr>
      <w:color w:val="0563C1" w:themeColor="hyperlink"/>
      <w:u w:val="single"/>
    </w:rPr>
  </w:style>
  <w:style w:type="table" w:styleId="ac">
    <w:name w:val="Table Grid"/>
    <w:basedOn w:val="a1"/>
    <w:uiPriority w:val="59"/>
    <w:rsid w:val="00E0277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Normal (Web)"/>
    <w:basedOn w:val="a"/>
    <w:uiPriority w:val="99"/>
    <w:semiHidden/>
    <w:unhideWhenUsed/>
    <w:rsid w:val="00CA7C70"/>
    <w:pPr>
      <w:spacing w:before="100" w:beforeAutospacing="1" w:after="100" w:afterAutospacing="1" w:line="240" w:lineRule="auto"/>
    </w:pPr>
    <w:rPr>
      <w:rFonts w:ascii="Times New Roman" w:eastAsia="Times New Roman" w:hAnsi="Times New Roman" w:cs="Times New Roman"/>
      <w:sz w:val="24"/>
      <w:szCs w:val="24"/>
      <w:lang w:val="ru-RU" w:eastAsia="ru-RU"/>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26" Type="http://schemas.openxmlformats.org/officeDocument/2006/relationships/hyperlink" Target="https://m.edsoo.ru/ff0c3508" TargetMode="External"/><Relationship Id="rId117" Type="http://schemas.openxmlformats.org/officeDocument/2006/relationships/hyperlink" Target="https://m.edsoo.ru/ff0d0ca8" TargetMode="External"/><Relationship Id="rId21" Type="http://schemas.openxmlformats.org/officeDocument/2006/relationships/hyperlink" Target="https://m.edsoo.ru/7f41c97c" TargetMode="External"/><Relationship Id="rId42" Type="http://schemas.openxmlformats.org/officeDocument/2006/relationships/hyperlink" Target="https://m.edsoo.ru/ff0c4b74" TargetMode="External"/><Relationship Id="rId47" Type="http://schemas.openxmlformats.org/officeDocument/2006/relationships/hyperlink" Target="https://m.edsoo.ru/ff0c5952" TargetMode="External"/><Relationship Id="rId63" Type="http://schemas.openxmlformats.org/officeDocument/2006/relationships/hyperlink" Target="https://m.edsoo.ru/ff0c6df2" TargetMode="External"/><Relationship Id="rId68" Type="http://schemas.openxmlformats.org/officeDocument/2006/relationships/hyperlink" Target="https://m.edsoo.ru/ff0c74f0" TargetMode="External"/><Relationship Id="rId84" Type="http://schemas.openxmlformats.org/officeDocument/2006/relationships/hyperlink" Target="https://m.edsoo.ru/ff0ca150" TargetMode="External"/><Relationship Id="rId89" Type="http://schemas.openxmlformats.org/officeDocument/2006/relationships/hyperlink" Target="https://m.edsoo.ru/ff0cb820" TargetMode="External"/><Relationship Id="rId112" Type="http://schemas.openxmlformats.org/officeDocument/2006/relationships/hyperlink" Target="https://m.edsoo.ru/ff0d04a6" TargetMode="External"/><Relationship Id="rId16" Type="http://schemas.openxmlformats.org/officeDocument/2006/relationships/hyperlink" Target="https://m.edsoo.ru/7f41c97c" TargetMode="External"/><Relationship Id="rId107" Type="http://schemas.openxmlformats.org/officeDocument/2006/relationships/hyperlink" Target="https://m.edsoo.ru/ff0cfc68" TargetMode="External"/><Relationship Id="rId11" Type="http://schemas.openxmlformats.org/officeDocument/2006/relationships/hyperlink" Target="https://m.edsoo.ru/7f41bf72" TargetMode="External"/><Relationship Id="rId32" Type="http://schemas.openxmlformats.org/officeDocument/2006/relationships/hyperlink" Target="https://m.edsoo.ru/ff0c3be8" TargetMode="External"/><Relationship Id="rId37" Type="http://schemas.openxmlformats.org/officeDocument/2006/relationships/hyperlink" Target="https://m.edsoo.ru/ff0c41a6" TargetMode="External"/><Relationship Id="rId53" Type="http://schemas.openxmlformats.org/officeDocument/2006/relationships/hyperlink" Target="https://m.edsoo.ru/ff0c6938" TargetMode="External"/><Relationship Id="rId58" Type="http://schemas.openxmlformats.org/officeDocument/2006/relationships/hyperlink" Target="https://m.edsoo.ru/ff0c6708" TargetMode="External"/><Relationship Id="rId74" Type="http://schemas.openxmlformats.org/officeDocument/2006/relationships/hyperlink" Target="https://m.edsoo.ru/ff0c82ba" TargetMode="External"/><Relationship Id="rId79" Type="http://schemas.openxmlformats.org/officeDocument/2006/relationships/hyperlink" Target="https://m.edsoo.ru/ff0c9778" TargetMode="External"/><Relationship Id="rId102" Type="http://schemas.openxmlformats.org/officeDocument/2006/relationships/hyperlink" Target="https://m.edsoo.ru/ff0cdd1e" TargetMode="External"/><Relationship Id="rId123" Type="http://schemas.openxmlformats.org/officeDocument/2006/relationships/fontTable" Target="fontTable.xml"/><Relationship Id="rId5" Type="http://schemas.openxmlformats.org/officeDocument/2006/relationships/hyperlink" Target="https://m.edsoo.ru/7f41bf72" TargetMode="External"/><Relationship Id="rId61" Type="http://schemas.openxmlformats.org/officeDocument/2006/relationships/hyperlink" Target="https://m.edsoo.ru/ff0c6bcc" TargetMode="External"/><Relationship Id="rId82" Type="http://schemas.openxmlformats.org/officeDocument/2006/relationships/hyperlink" Target="https://m.edsoo.ru/ff0c9ac0" TargetMode="External"/><Relationship Id="rId90" Type="http://schemas.openxmlformats.org/officeDocument/2006/relationships/hyperlink" Target="https://m.edsoo.ru/ff0cb9c4" TargetMode="External"/><Relationship Id="rId95" Type="http://schemas.openxmlformats.org/officeDocument/2006/relationships/hyperlink" Target="https://m.edsoo.ru/ff0ccc0c" TargetMode="External"/><Relationship Id="rId19" Type="http://schemas.openxmlformats.org/officeDocument/2006/relationships/hyperlink" Target="https://m.edsoo.ru/7f41c97c" TargetMode="External"/><Relationship Id="rId14" Type="http://schemas.openxmlformats.org/officeDocument/2006/relationships/hyperlink" Target="https://m.edsoo.ru/7f41c97c" TargetMode="External"/><Relationship Id="rId22" Type="http://schemas.openxmlformats.org/officeDocument/2006/relationships/hyperlink" Target="https://m.edsoo.ru/7f41c97c" TargetMode="External"/><Relationship Id="rId27" Type="http://schemas.openxmlformats.org/officeDocument/2006/relationships/hyperlink" Target="https://m.edsoo.ru/ff0c3620" TargetMode="External"/><Relationship Id="rId30" Type="http://schemas.openxmlformats.org/officeDocument/2006/relationships/hyperlink" Target="https://m.edsoo.ru/ff0c3ada" TargetMode="External"/><Relationship Id="rId35" Type="http://schemas.openxmlformats.org/officeDocument/2006/relationships/hyperlink" Target="https://m.edsoo.ru/ff0c3e18" TargetMode="External"/><Relationship Id="rId43" Type="http://schemas.openxmlformats.org/officeDocument/2006/relationships/hyperlink" Target="https://m.edsoo.ru/ff0c4dc2" TargetMode="External"/><Relationship Id="rId48" Type="http://schemas.openxmlformats.org/officeDocument/2006/relationships/hyperlink" Target="https://m.edsoo.ru/ff0c5c36" TargetMode="External"/><Relationship Id="rId56" Type="http://schemas.openxmlformats.org/officeDocument/2006/relationships/hyperlink" Target="https://m.edsoo.ru/ff0c64d8" TargetMode="External"/><Relationship Id="rId64" Type="http://schemas.openxmlformats.org/officeDocument/2006/relationships/hyperlink" Target="https://m.edsoo.ru/ff0c6f00" TargetMode="External"/><Relationship Id="rId69" Type="http://schemas.openxmlformats.org/officeDocument/2006/relationships/hyperlink" Target="https://m.edsoo.ru/ff0c7838" TargetMode="External"/><Relationship Id="rId77" Type="http://schemas.openxmlformats.org/officeDocument/2006/relationships/hyperlink" Target="https://m.edsoo.ru/ff0c8a8a" TargetMode="External"/><Relationship Id="rId100" Type="http://schemas.openxmlformats.org/officeDocument/2006/relationships/hyperlink" Target="https://m.edsoo.ru/ff0cd7f6" TargetMode="External"/><Relationship Id="rId105" Type="http://schemas.openxmlformats.org/officeDocument/2006/relationships/hyperlink" Target="https://m.edsoo.ru/ff0cf862" TargetMode="External"/><Relationship Id="rId113" Type="http://schemas.openxmlformats.org/officeDocument/2006/relationships/hyperlink" Target="https://m.edsoo.ru/ff0d0302" TargetMode="External"/><Relationship Id="rId118" Type="http://schemas.openxmlformats.org/officeDocument/2006/relationships/hyperlink" Target="https://m.edsoo.ru/ff0d0fd2" TargetMode="External"/><Relationship Id="rId8" Type="http://schemas.openxmlformats.org/officeDocument/2006/relationships/hyperlink" Target="https://m.edsoo.ru/7f41bf72" TargetMode="External"/><Relationship Id="rId51" Type="http://schemas.openxmlformats.org/officeDocument/2006/relationships/hyperlink" Target="https://m.edsoo.ru/ff0c6230" TargetMode="External"/><Relationship Id="rId72" Type="http://schemas.openxmlformats.org/officeDocument/2006/relationships/hyperlink" Target="https://m.edsoo.ru/ff0c88be" TargetMode="External"/><Relationship Id="rId80" Type="http://schemas.openxmlformats.org/officeDocument/2006/relationships/hyperlink" Target="https://m.edsoo.ru/ff0c98fe" TargetMode="External"/><Relationship Id="rId85" Type="http://schemas.openxmlformats.org/officeDocument/2006/relationships/hyperlink" Target="https://m.edsoo.ru/ff0ca600" TargetMode="External"/><Relationship Id="rId93" Type="http://schemas.openxmlformats.org/officeDocument/2006/relationships/hyperlink" Target="https://m.edsoo.ru/ff0cc324" TargetMode="External"/><Relationship Id="rId98" Type="http://schemas.openxmlformats.org/officeDocument/2006/relationships/hyperlink" Target="https://m.edsoo.ru/ff0cd350" TargetMode="External"/><Relationship Id="rId121" Type="http://schemas.openxmlformats.org/officeDocument/2006/relationships/hyperlink" Target="https://m.edsoo.ru/ff0d0e38" TargetMode="External"/><Relationship Id="rId3" Type="http://schemas.openxmlformats.org/officeDocument/2006/relationships/settings" Target="settings.xml"/><Relationship Id="rId12" Type="http://schemas.openxmlformats.org/officeDocument/2006/relationships/hyperlink" Target="https://m.edsoo.ru/7f41bf72" TargetMode="External"/><Relationship Id="rId17" Type="http://schemas.openxmlformats.org/officeDocument/2006/relationships/hyperlink" Target="https://m.edsoo.ru/7f41c97c" TargetMode="External"/><Relationship Id="rId25" Type="http://schemas.openxmlformats.org/officeDocument/2006/relationships/hyperlink" Target="https://m.edsoo.ru/ff0c33e6" TargetMode="External"/><Relationship Id="rId33" Type="http://schemas.openxmlformats.org/officeDocument/2006/relationships/hyperlink" Target="https://m.edsoo.ru/ff0c3be8" TargetMode="External"/><Relationship Id="rId38" Type="http://schemas.openxmlformats.org/officeDocument/2006/relationships/hyperlink" Target="https://m.edsoo.ru/ff0c43d6" TargetMode="External"/><Relationship Id="rId46" Type="http://schemas.openxmlformats.org/officeDocument/2006/relationships/hyperlink" Target="https://m.edsoo.ru/ff0c570e" TargetMode="External"/><Relationship Id="rId59" Type="http://schemas.openxmlformats.org/officeDocument/2006/relationships/hyperlink" Target="https://m.edsoo.ru/ff0c6820" TargetMode="External"/><Relationship Id="rId67" Type="http://schemas.openxmlformats.org/officeDocument/2006/relationships/hyperlink" Target="https://m.edsoo.ru/ff0c72c0" TargetMode="External"/><Relationship Id="rId103" Type="http://schemas.openxmlformats.org/officeDocument/2006/relationships/hyperlink" Target="https://m.edsoo.ru/ff0ced22" TargetMode="External"/><Relationship Id="rId108" Type="http://schemas.openxmlformats.org/officeDocument/2006/relationships/hyperlink" Target="https://m.edsoo.ru/ff0cf6f0" TargetMode="External"/><Relationship Id="rId116" Type="http://schemas.openxmlformats.org/officeDocument/2006/relationships/hyperlink" Target="https://m.edsoo.ru/ff0d0afa" TargetMode="External"/><Relationship Id="rId124" Type="http://schemas.openxmlformats.org/officeDocument/2006/relationships/theme" Target="theme/theme1.xml"/><Relationship Id="rId20" Type="http://schemas.openxmlformats.org/officeDocument/2006/relationships/hyperlink" Target="https://m.edsoo.ru/7f41c97c" TargetMode="External"/><Relationship Id="rId41" Type="http://schemas.openxmlformats.org/officeDocument/2006/relationships/hyperlink" Target="https://m.edsoo.ru/ff0c478c" TargetMode="External"/><Relationship Id="rId54" Type="http://schemas.openxmlformats.org/officeDocument/2006/relationships/hyperlink" Target="https://m.edsoo.ru/ff0c6a50" TargetMode="External"/><Relationship Id="rId62" Type="http://schemas.openxmlformats.org/officeDocument/2006/relationships/hyperlink" Target="https://m.edsoo.ru/ff0c6ce4" TargetMode="External"/><Relationship Id="rId70" Type="http://schemas.openxmlformats.org/officeDocument/2006/relationships/hyperlink" Target="https://m.edsoo.ru/ff0c7ae0" TargetMode="External"/><Relationship Id="rId75" Type="http://schemas.openxmlformats.org/officeDocument/2006/relationships/hyperlink" Target="https://m.edsoo.ru/ff0c84ae" TargetMode="External"/><Relationship Id="rId83" Type="http://schemas.openxmlformats.org/officeDocument/2006/relationships/hyperlink" Target="https://m.edsoo.ru/ff0c9df4" TargetMode="External"/><Relationship Id="rId88" Type="http://schemas.openxmlformats.org/officeDocument/2006/relationships/hyperlink" Target="https://m.edsoo.ru/ff0caf06" TargetMode="External"/><Relationship Id="rId91" Type="http://schemas.openxmlformats.org/officeDocument/2006/relationships/hyperlink" Target="https://m.edsoo.ru/ff0cbb86" TargetMode="External"/><Relationship Id="rId96" Type="http://schemas.openxmlformats.org/officeDocument/2006/relationships/hyperlink" Target="https://m.edsoo.ru/ff0ccfe0" TargetMode="External"/><Relationship Id="rId111" Type="http://schemas.openxmlformats.org/officeDocument/2006/relationships/hyperlink" Target="https://m.edsoo.ru/ff0d015e" TargetMode="External"/><Relationship Id="rId1" Type="http://schemas.openxmlformats.org/officeDocument/2006/relationships/numbering" Target="numbering.xml"/><Relationship Id="rId6" Type="http://schemas.openxmlformats.org/officeDocument/2006/relationships/hyperlink" Target="https://m.edsoo.ru/7f41bf72" TargetMode="External"/><Relationship Id="rId15" Type="http://schemas.openxmlformats.org/officeDocument/2006/relationships/hyperlink" Target="https://m.edsoo.ru/7f41c97c" TargetMode="External"/><Relationship Id="rId23" Type="http://schemas.openxmlformats.org/officeDocument/2006/relationships/hyperlink" Target="https://m.edsoo.ru/7f41c97c" TargetMode="External"/><Relationship Id="rId28" Type="http://schemas.openxmlformats.org/officeDocument/2006/relationships/hyperlink" Target="https://m.edsoo.ru/ff0c372e" TargetMode="External"/><Relationship Id="rId36" Type="http://schemas.openxmlformats.org/officeDocument/2006/relationships/hyperlink" Target="https://m.edsoo.ru/ff0c3f76" TargetMode="External"/><Relationship Id="rId49" Type="http://schemas.openxmlformats.org/officeDocument/2006/relationships/hyperlink" Target="https://m.edsoo.ru/ff0c5c36" TargetMode="External"/><Relationship Id="rId57" Type="http://schemas.openxmlformats.org/officeDocument/2006/relationships/hyperlink" Target="https://m.edsoo.ru/ff0c65f0" TargetMode="External"/><Relationship Id="rId106" Type="http://schemas.openxmlformats.org/officeDocument/2006/relationships/hyperlink" Target="https://m.edsoo.ru/ff0cfa42" TargetMode="External"/><Relationship Id="rId114" Type="http://schemas.openxmlformats.org/officeDocument/2006/relationships/hyperlink" Target="https://m.edsoo.ru/ff0d091a" TargetMode="External"/><Relationship Id="rId119" Type="http://schemas.openxmlformats.org/officeDocument/2006/relationships/hyperlink" Target="https://m.edsoo.ru/ff0d1162" TargetMode="External"/><Relationship Id="rId10" Type="http://schemas.openxmlformats.org/officeDocument/2006/relationships/hyperlink" Target="https://m.edsoo.ru/7f41bf72" TargetMode="External"/><Relationship Id="rId31" Type="http://schemas.openxmlformats.org/officeDocument/2006/relationships/hyperlink" Target="https://m.edsoo.ru/ff0c3be8" TargetMode="External"/><Relationship Id="rId44" Type="http://schemas.openxmlformats.org/officeDocument/2006/relationships/hyperlink" Target="https://m.edsoo.ru/ff0c4fde" TargetMode="External"/><Relationship Id="rId52" Type="http://schemas.openxmlformats.org/officeDocument/2006/relationships/hyperlink" Target="https://m.edsoo.ru/ff0c600a" TargetMode="External"/><Relationship Id="rId60" Type="http://schemas.openxmlformats.org/officeDocument/2006/relationships/hyperlink" Target="https://m.edsoo.ru/ff0c6bcc" TargetMode="External"/><Relationship Id="rId65" Type="http://schemas.openxmlformats.org/officeDocument/2006/relationships/hyperlink" Target="https://m.edsoo.ru/ff0c7018" TargetMode="External"/><Relationship Id="rId73" Type="http://schemas.openxmlformats.org/officeDocument/2006/relationships/hyperlink" Target="https://m.edsoo.ru/ff0c84ae" TargetMode="External"/><Relationship Id="rId78" Type="http://schemas.openxmlformats.org/officeDocument/2006/relationships/hyperlink" Target="https://m.edsoo.ru/ff0c8f6c" TargetMode="External"/><Relationship Id="rId81" Type="http://schemas.openxmlformats.org/officeDocument/2006/relationships/hyperlink" Target="https://m.edsoo.ru/ff0c98fe" TargetMode="External"/><Relationship Id="rId86" Type="http://schemas.openxmlformats.org/officeDocument/2006/relationships/hyperlink" Target="https://m.edsoo.ru/ff0cab82" TargetMode="External"/><Relationship Id="rId94" Type="http://schemas.openxmlformats.org/officeDocument/2006/relationships/hyperlink" Target="https://m.edsoo.ru/ff0cca54" TargetMode="External"/><Relationship Id="rId99" Type="http://schemas.openxmlformats.org/officeDocument/2006/relationships/hyperlink" Target="https://m.edsoo.ru/ff0cd4e0" TargetMode="External"/><Relationship Id="rId101" Type="http://schemas.openxmlformats.org/officeDocument/2006/relationships/hyperlink" Target="https://m.edsoo.ru/ff0cd67a" TargetMode="External"/><Relationship Id="rId122" Type="http://schemas.openxmlformats.org/officeDocument/2006/relationships/hyperlink" Target="https://m.edsoo.ru/ff0d1784" TargetMode="External"/><Relationship Id="rId4" Type="http://schemas.openxmlformats.org/officeDocument/2006/relationships/webSettings" Target="webSettings.xml"/><Relationship Id="rId9" Type="http://schemas.openxmlformats.org/officeDocument/2006/relationships/hyperlink" Target="https://m.edsoo.ru/7f41bf72" TargetMode="External"/><Relationship Id="rId13" Type="http://schemas.openxmlformats.org/officeDocument/2006/relationships/hyperlink" Target="https://m.edsoo.ru/7f41bf72" TargetMode="External"/><Relationship Id="rId18" Type="http://schemas.openxmlformats.org/officeDocument/2006/relationships/hyperlink" Target="https://m.edsoo.ru/7f41c97c" TargetMode="External"/><Relationship Id="rId39" Type="http://schemas.openxmlformats.org/officeDocument/2006/relationships/hyperlink" Target="https://m.edsoo.ru/ff0c4502" TargetMode="External"/><Relationship Id="rId109" Type="http://schemas.openxmlformats.org/officeDocument/2006/relationships/hyperlink" Target="https://m.edsoo.ru/ff0cfe16" TargetMode="External"/><Relationship Id="rId34" Type="http://schemas.openxmlformats.org/officeDocument/2006/relationships/hyperlink" Target="https://m.edsoo.ru/ff0c3d00" TargetMode="External"/><Relationship Id="rId50" Type="http://schemas.openxmlformats.org/officeDocument/2006/relationships/hyperlink" Target="https://m.edsoo.ru/ff0c5efc" TargetMode="External"/><Relationship Id="rId55" Type="http://schemas.openxmlformats.org/officeDocument/2006/relationships/hyperlink" Target="https://m.edsoo.ru/ff0c63b6" TargetMode="External"/><Relationship Id="rId76" Type="http://schemas.openxmlformats.org/officeDocument/2006/relationships/hyperlink" Target="https://m.edsoo.ru/ff0c86fc" TargetMode="External"/><Relationship Id="rId97" Type="http://schemas.openxmlformats.org/officeDocument/2006/relationships/hyperlink" Target="https://m.edsoo.ru/ff0cc6f8" TargetMode="External"/><Relationship Id="rId104" Type="http://schemas.openxmlformats.org/officeDocument/2006/relationships/hyperlink" Target="https://m.edsoo.ru/ff0cf02e" TargetMode="External"/><Relationship Id="rId120" Type="http://schemas.openxmlformats.org/officeDocument/2006/relationships/hyperlink" Target="https://m.edsoo.ru/ff0d1356" TargetMode="External"/><Relationship Id="rId7" Type="http://schemas.openxmlformats.org/officeDocument/2006/relationships/hyperlink" Target="https://m.edsoo.ru/7f41bf72" TargetMode="External"/><Relationship Id="rId71" Type="http://schemas.openxmlformats.org/officeDocument/2006/relationships/hyperlink" Target="https://m.edsoo.ru/ff0c8c56" TargetMode="External"/><Relationship Id="rId92" Type="http://schemas.openxmlformats.org/officeDocument/2006/relationships/hyperlink" Target="https://m.edsoo.ru/ff0cbd34" TargetMode="External"/><Relationship Id="rId2" Type="http://schemas.openxmlformats.org/officeDocument/2006/relationships/styles" Target="styles.xml"/><Relationship Id="rId29" Type="http://schemas.openxmlformats.org/officeDocument/2006/relationships/hyperlink" Target="https://m.edsoo.ru/ff0c39cc" TargetMode="External"/><Relationship Id="rId24" Type="http://schemas.openxmlformats.org/officeDocument/2006/relationships/hyperlink" Target="https://m.edsoo.ru/ff0c32e2" TargetMode="External"/><Relationship Id="rId40" Type="http://schemas.openxmlformats.org/officeDocument/2006/relationships/hyperlink" Target="https://m.edsoo.ru/ff0c461a" TargetMode="External"/><Relationship Id="rId45" Type="http://schemas.openxmlformats.org/officeDocument/2006/relationships/hyperlink" Target="https://m.edsoo.ru/ff0c511e" TargetMode="External"/><Relationship Id="rId66" Type="http://schemas.openxmlformats.org/officeDocument/2006/relationships/hyperlink" Target="https://m.edsoo.ru/ff0c7126" TargetMode="External"/><Relationship Id="rId87" Type="http://schemas.openxmlformats.org/officeDocument/2006/relationships/hyperlink" Target="https://m.edsoo.ru/ff0cad58" TargetMode="External"/><Relationship Id="rId110" Type="http://schemas.openxmlformats.org/officeDocument/2006/relationships/hyperlink" Target="https://m.edsoo.ru/ff0cffc4" TargetMode="External"/><Relationship Id="rId115" Type="http://schemas.openxmlformats.org/officeDocument/2006/relationships/hyperlink" Target="https://m.edsoo.ru/ff0d0af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75</Pages>
  <Words>16536</Words>
  <Characters>94257</Characters>
  <Application>Microsoft Office Word</Application>
  <DocSecurity>0</DocSecurity>
  <Lines>785</Lines>
  <Paragraphs>221</Paragraphs>
  <ScaleCrop>false</ScaleCrop>
  <Company>SPecialiST RePack</Company>
  <LinksUpToDate>false</LinksUpToDate>
  <CharactersWithSpaces>110572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СОШ Сажинская</cp:lastModifiedBy>
  <cp:revision>3</cp:revision>
  <dcterms:created xsi:type="dcterms:W3CDTF">2025-09-02T17:10:00Z</dcterms:created>
  <dcterms:modified xsi:type="dcterms:W3CDTF">2025-09-09T08:58:00Z</dcterms:modified>
</cp:coreProperties>
</file>