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A2A1" w14:textId="515D9CB0" w:rsidR="005A5A56" w:rsidRDefault="00846127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354A94CD" wp14:editId="663A59FE">
            <wp:extent cx="5939790" cy="8402320"/>
            <wp:effectExtent l="0" t="0" r="0" b="0"/>
            <wp:docPr id="5273578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E28D8" w14:textId="77777777" w:rsidR="00846127" w:rsidRDefault="00846127" w:rsidP="005A5A56">
      <w:pPr>
        <w:spacing w:line="240" w:lineRule="auto"/>
        <w:contextualSpacing/>
        <w:jc w:val="center"/>
        <w:rPr>
          <w:rFonts w:ascii="Times New Roman" w:hAnsi="Times New Roman"/>
          <w:sz w:val="28"/>
          <w:lang w:val="en-US"/>
        </w:rPr>
      </w:pPr>
    </w:p>
    <w:p w14:paraId="224A4E82" w14:textId="77777777" w:rsidR="00846127" w:rsidRDefault="00846127" w:rsidP="005A5A56">
      <w:pPr>
        <w:spacing w:line="240" w:lineRule="auto"/>
        <w:contextualSpacing/>
        <w:jc w:val="center"/>
        <w:rPr>
          <w:rFonts w:ascii="Times New Roman" w:hAnsi="Times New Roman"/>
          <w:sz w:val="28"/>
          <w:lang w:val="en-US"/>
        </w:rPr>
      </w:pPr>
    </w:p>
    <w:p w14:paraId="397F5DB2" w14:textId="77777777" w:rsidR="00846127" w:rsidRDefault="00846127" w:rsidP="005A5A56">
      <w:pPr>
        <w:spacing w:line="240" w:lineRule="auto"/>
        <w:contextualSpacing/>
        <w:jc w:val="center"/>
        <w:rPr>
          <w:rFonts w:ascii="Times New Roman" w:hAnsi="Times New Roman"/>
          <w:sz w:val="28"/>
          <w:lang w:val="en-US"/>
        </w:rPr>
      </w:pPr>
    </w:p>
    <w:p w14:paraId="48F60CDE" w14:textId="17B29809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31476D">
        <w:rPr>
          <w:rFonts w:ascii="Times New Roman" w:hAnsi="Times New Roman"/>
          <w:sz w:val="28"/>
        </w:rPr>
        <w:lastRenderedPageBreak/>
        <w:t>Муниципальное автономное общеобразовательное учреждение</w:t>
      </w:r>
      <w:r w:rsidRPr="0031476D">
        <w:rPr>
          <w:rFonts w:ascii="Times New Roman" w:hAnsi="Times New Roman"/>
          <w:sz w:val="28"/>
        </w:rPr>
        <w:br/>
        <w:t>«Сажинская средняя общеобразовательная школа</w:t>
      </w:r>
      <w:r>
        <w:rPr>
          <w:rFonts w:ascii="Times New Roman" w:hAnsi="Times New Roman"/>
          <w:sz w:val="28"/>
        </w:rPr>
        <w:t xml:space="preserve"> имени Героя Советского Союза Чухарева В.Ф.</w:t>
      </w:r>
      <w:r w:rsidRPr="0031476D">
        <w:rPr>
          <w:rFonts w:ascii="Times New Roman" w:hAnsi="Times New Roman"/>
          <w:sz w:val="28"/>
        </w:rPr>
        <w:t>»</w:t>
      </w:r>
    </w:p>
    <w:p w14:paraId="4A52E782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942D2F" w:rsidRPr="00BB77D3" w14:paraId="3C57BE35" w14:textId="77777777" w:rsidTr="00322E5A">
        <w:trPr>
          <w:trHeight w:val="1448"/>
        </w:trPr>
        <w:tc>
          <w:tcPr>
            <w:tcW w:w="4785" w:type="dxa"/>
            <w:hideMark/>
          </w:tcPr>
          <w:p w14:paraId="5A864375" w14:textId="77777777" w:rsidR="00942D2F" w:rsidRDefault="00942D2F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Принята на заседании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педагогического совета</w:t>
            </w:r>
          </w:p>
          <w:p w14:paraId="6BD6B6A5" w14:textId="77777777" w:rsidR="00942D2F" w:rsidRDefault="00942D2F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протокол № 1 от 28.08.2025 г.  </w:t>
            </w:r>
          </w:p>
          <w:p w14:paraId="2729BB4C" w14:textId="77777777" w:rsidR="00942D2F" w:rsidRDefault="00942D2F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14:paraId="0703270F" w14:textId="77777777" w:rsidR="00942D2F" w:rsidRDefault="00942D2F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УТВЕРЖДАЮ</w:t>
            </w:r>
          </w:p>
          <w:p w14:paraId="1EFE12C3" w14:textId="77777777" w:rsidR="00942D2F" w:rsidRDefault="00942D2F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Директор МАОУ «Сажинская СОШ имени Героя Советского Союза Чухарева В.Ф.»</w:t>
            </w:r>
          </w:p>
          <w:p w14:paraId="1422920B" w14:textId="77777777" w:rsidR="00942D2F" w:rsidRDefault="00942D2F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/_______________/ С.Ф. Половников</w:t>
            </w:r>
          </w:p>
          <w:p w14:paraId="0D496340" w14:textId="77777777" w:rsidR="00942D2F" w:rsidRDefault="00942D2F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приказ № 1-од  от  01.09.2025 г.   </w:t>
            </w:r>
          </w:p>
          <w:p w14:paraId="53714B04" w14:textId="77777777" w:rsidR="00942D2F" w:rsidRDefault="00942D2F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br/>
            </w:r>
          </w:p>
        </w:tc>
      </w:tr>
    </w:tbl>
    <w:p w14:paraId="69884B14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CB52AD7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D393526" w14:textId="2741B69F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общеобразовательная общеразвивающая программа</w:t>
      </w:r>
    </w:p>
    <w:p w14:paraId="56B8D1BD" w14:textId="47025988" w:rsidR="005A5A56" w:rsidRDefault="005A5A56" w:rsidP="005A5A56">
      <w:pPr>
        <w:spacing w:before="240"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естественнонаучной направленности</w:t>
      </w:r>
    </w:p>
    <w:p w14:paraId="0B531ED3" w14:textId="77777777" w:rsidR="005A5A56" w:rsidRDefault="005A5A56" w:rsidP="005A5A56">
      <w:pPr>
        <w:spacing w:before="240"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ED22BFE" w14:textId="77777777" w:rsidR="005A5A56" w:rsidRPr="0031476D" w:rsidRDefault="005A5A56" w:rsidP="005A5A56">
      <w:pPr>
        <w:spacing w:line="240" w:lineRule="auto"/>
        <w:contextualSpacing/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«Школа юного агрария</w:t>
      </w:r>
      <w:r w:rsidRPr="0031476D">
        <w:rPr>
          <w:rFonts w:ascii="Times New Roman" w:hAnsi="Times New Roman"/>
          <w:b/>
          <w:sz w:val="56"/>
        </w:rPr>
        <w:t>»</w:t>
      </w:r>
    </w:p>
    <w:p w14:paraId="2FEE709D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962F97F" w14:textId="1E1EE4DC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адресована детям 10-1</w:t>
      </w:r>
      <w:r w:rsidR="00D622B5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лет,</w:t>
      </w:r>
    </w:p>
    <w:p w14:paraId="150A5B66" w14:textId="5C54703B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программы 1 год (108 часов)</w:t>
      </w:r>
    </w:p>
    <w:p w14:paraId="49611EDD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DE9D0B7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DF8BA71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A158992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AF70B89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EEF5FCC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D80CDE2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FE7128C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1472C2D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2824E8D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page" w:tblpX="5632" w:tblpY="78"/>
        <w:tblW w:w="5562" w:type="dxa"/>
        <w:tblLook w:val="04A0" w:firstRow="1" w:lastRow="0" w:firstColumn="1" w:lastColumn="0" w:noHBand="0" w:noVBand="1"/>
      </w:tblPr>
      <w:tblGrid>
        <w:gridCol w:w="5562"/>
      </w:tblGrid>
      <w:tr w:rsidR="005A5A56" w:rsidRPr="001C0B1F" w14:paraId="04D27B5F" w14:textId="77777777" w:rsidTr="005A5A56">
        <w:trPr>
          <w:trHeight w:val="2900"/>
        </w:trPr>
        <w:tc>
          <w:tcPr>
            <w:tcW w:w="5562" w:type="dxa"/>
          </w:tcPr>
          <w:p w14:paraId="5CBB27E3" w14:textId="0DC8DCF4" w:rsidR="005A5A56" w:rsidRPr="001C0B1F" w:rsidRDefault="005A5A56" w:rsidP="005A5A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Автор-составитель:</w:t>
            </w:r>
            <w:r>
              <w:rPr>
                <w:rFonts w:ascii="Times New Roman" w:hAnsi="Times New Roman"/>
                <w:sz w:val="28"/>
              </w:rPr>
              <w:t xml:space="preserve"> Лаврова С.В.</w:t>
            </w:r>
            <w:r w:rsidRPr="001C0B1F">
              <w:rPr>
                <w:rFonts w:ascii="Times New Roman" w:hAnsi="Times New Roman"/>
                <w:sz w:val="28"/>
              </w:rPr>
              <w:t>,</w:t>
            </w:r>
          </w:p>
          <w:p w14:paraId="12F6100D" w14:textId="77777777" w:rsidR="005A5A56" w:rsidRPr="001C0B1F" w:rsidRDefault="005A5A56" w:rsidP="005A5A5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дополнительного образования</w:t>
            </w:r>
          </w:p>
        </w:tc>
      </w:tr>
    </w:tbl>
    <w:p w14:paraId="1C0C5184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F9FE3B6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3EF7DC8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5B93222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CC4F8F9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B905242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BF28103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E200D1B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341380C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173F856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0BFAB3D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346717E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A7D0AFF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AB073BD" w14:textId="77777777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с.Сажино</w:t>
      </w:r>
      <w:proofErr w:type="spellEnd"/>
    </w:p>
    <w:p w14:paraId="4E54D142" w14:textId="11D56E1A" w:rsidR="005A5A56" w:rsidRDefault="005A5A56" w:rsidP="005A5A56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2025г.</w:t>
      </w:r>
    </w:p>
    <w:p w14:paraId="6E438980" w14:textId="23CC2CD9" w:rsidR="009775A3" w:rsidRPr="005A1C9A" w:rsidRDefault="005A5A56" w:rsidP="00812F1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="00DC04B0" w:rsidRPr="005A1C9A">
        <w:rPr>
          <w:rFonts w:ascii="Times New Roman" w:hAnsi="Times New Roman"/>
          <w:b/>
          <w:sz w:val="24"/>
        </w:rPr>
        <w:t>ояснительная записка</w:t>
      </w:r>
    </w:p>
    <w:p w14:paraId="2FFEEEAF" w14:textId="77777777" w:rsidR="00E57C51" w:rsidRPr="00BF1E07" w:rsidRDefault="00A02D38" w:rsidP="00BF1E0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Pr="00BF1E07">
        <w:rPr>
          <w:rFonts w:ascii="Times New Roman" w:hAnsi="Times New Roman"/>
          <w:b/>
          <w:sz w:val="24"/>
          <w:szCs w:val="24"/>
        </w:rPr>
        <w:t>естественнонаучной направленности</w:t>
      </w:r>
      <w:r w:rsidR="003A31EF" w:rsidRPr="00BF1E07">
        <w:rPr>
          <w:rFonts w:ascii="Times New Roman" w:hAnsi="Times New Roman"/>
          <w:sz w:val="24"/>
          <w:szCs w:val="24"/>
        </w:rPr>
        <w:t xml:space="preserve"> «Школа юного агрария</w:t>
      </w:r>
      <w:r w:rsidRPr="00BF1E07">
        <w:rPr>
          <w:rFonts w:ascii="Times New Roman" w:hAnsi="Times New Roman"/>
          <w:sz w:val="24"/>
          <w:szCs w:val="24"/>
        </w:rPr>
        <w:t>»</w:t>
      </w:r>
      <w:r w:rsidR="00E57C51" w:rsidRPr="00BF1E07">
        <w:rPr>
          <w:rFonts w:ascii="Times New Roman" w:hAnsi="Times New Roman"/>
          <w:sz w:val="24"/>
          <w:szCs w:val="24"/>
        </w:rPr>
        <w:t>.</w:t>
      </w:r>
    </w:p>
    <w:p w14:paraId="62177ABA" w14:textId="77777777" w:rsidR="00455427" w:rsidRPr="00BF1E07" w:rsidRDefault="00455427" w:rsidP="00BF1E0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b/>
          <w:sz w:val="24"/>
          <w:szCs w:val="24"/>
        </w:rPr>
        <w:t>Нормативно-правовые</w:t>
      </w:r>
      <w:r w:rsidRPr="00BF1E07">
        <w:rPr>
          <w:rFonts w:ascii="Times New Roman" w:hAnsi="Times New Roman"/>
          <w:sz w:val="24"/>
          <w:szCs w:val="24"/>
        </w:rPr>
        <w:t xml:space="preserve"> основания создания дополнительной общеразвивающей программы:</w:t>
      </w:r>
    </w:p>
    <w:p w14:paraId="39CC1287" w14:textId="77777777" w:rsidR="00455427" w:rsidRPr="00BF1E07" w:rsidRDefault="00455427" w:rsidP="00BF1E0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14:paraId="64EFA087" w14:textId="77777777" w:rsidR="00455427" w:rsidRPr="00BF1E07" w:rsidRDefault="00455427" w:rsidP="00BF1E0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14:paraId="57EE52ED" w14:textId="77777777" w:rsidR="00455427" w:rsidRPr="00BF1E07" w:rsidRDefault="00455427" w:rsidP="00BF1E0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14:paraId="6CF03FE9" w14:textId="77777777" w:rsidR="00455427" w:rsidRPr="00BF1E07" w:rsidRDefault="00455427" w:rsidP="00BF1E0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14:paraId="57D0CA79" w14:textId="77777777" w:rsidR="00455427" w:rsidRPr="00BF1E07" w:rsidRDefault="00455427" w:rsidP="00BF1E0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7FF47578" w14:textId="77777777" w:rsidR="00455427" w:rsidRPr="00BF1E07" w:rsidRDefault="00455427" w:rsidP="00BF1E0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04B83EA" w14:textId="77777777" w:rsidR="00455427" w:rsidRPr="00BF1E07" w:rsidRDefault="00455427" w:rsidP="00BF1E0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14:paraId="4C1083A5" w14:textId="77777777" w:rsidR="00455427" w:rsidRPr="00BF1E07" w:rsidRDefault="00455427" w:rsidP="00BF1E0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14:paraId="30973067" w14:textId="77777777" w:rsidR="00455427" w:rsidRPr="00BF1E07" w:rsidRDefault="00455427" w:rsidP="00BF1E0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14:paraId="3328A2A1" w14:textId="77777777" w:rsidR="00455427" w:rsidRPr="00BF1E07" w:rsidRDefault="00455427" w:rsidP="00BF1E0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</w:t>
      </w:r>
      <w:r w:rsidRPr="00BF1E07">
        <w:rPr>
          <w:rFonts w:ascii="Times New Roman" w:hAnsi="Times New Roman"/>
          <w:sz w:val="24"/>
          <w:szCs w:val="24"/>
        </w:rPr>
        <w:lastRenderedPageBreak/>
        <w:t xml:space="preserve">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14:paraId="38F3D1B5" w14:textId="77777777" w:rsidR="00455427" w:rsidRPr="00BF1E07" w:rsidRDefault="00455427" w:rsidP="00BF1E0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>Устав МАОУ «Сажинская СОШ</w:t>
      </w:r>
      <w:r w:rsidR="00C23340">
        <w:rPr>
          <w:rFonts w:ascii="Times New Roman" w:hAnsi="Times New Roman"/>
          <w:sz w:val="24"/>
          <w:szCs w:val="24"/>
        </w:rPr>
        <w:t xml:space="preserve"> имени Героя </w:t>
      </w:r>
      <w:proofErr w:type="spellStart"/>
      <w:r w:rsidR="00C23340">
        <w:rPr>
          <w:rFonts w:ascii="Times New Roman" w:hAnsi="Times New Roman"/>
          <w:sz w:val="24"/>
          <w:szCs w:val="24"/>
        </w:rPr>
        <w:t>Советсого</w:t>
      </w:r>
      <w:proofErr w:type="spellEnd"/>
      <w:r w:rsidR="00C23340">
        <w:rPr>
          <w:rFonts w:ascii="Times New Roman" w:hAnsi="Times New Roman"/>
          <w:sz w:val="24"/>
          <w:szCs w:val="24"/>
        </w:rPr>
        <w:t xml:space="preserve"> Союза Чухарева В.Ф»</w:t>
      </w:r>
      <w:r w:rsidRPr="00BF1E07">
        <w:rPr>
          <w:rFonts w:ascii="Times New Roman" w:hAnsi="Times New Roman"/>
          <w:sz w:val="24"/>
          <w:szCs w:val="24"/>
        </w:rPr>
        <w:t xml:space="preserve"> </w:t>
      </w:r>
    </w:p>
    <w:p w14:paraId="7CC0D0B6" w14:textId="77777777" w:rsidR="003A31EF" w:rsidRPr="00BF1E07" w:rsidRDefault="003A31EF" w:rsidP="00BF1E0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b/>
          <w:bCs/>
          <w:sz w:val="24"/>
          <w:szCs w:val="24"/>
        </w:rPr>
        <w:t>Актуальность</w:t>
      </w:r>
      <w:r w:rsidR="00E57C51" w:rsidRPr="00BF1E07">
        <w:rPr>
          <w:rFonts w:ascii="Times New Roman" w:hAnsi="Times New Roman"/>
          <w:b/>
          <w:bCs/>
          <w:sz w:val="24"/>
          <w:szCs w:val="24"/>
        </w:rPr>
        <w:t xml:space="preserve"> программы</w:t>
      </w:r>
      <w:r w:rsidRPr="00BF1E07">
        <w:rPr>
          <w:rFonts w:ascii="Times New Roman" w:hAnsi="Times New Roman"/>
          <w:b/>
          <w:bCs/>
          <w:sz w:val="24"/>
          <w:szCs w:val="24"/>
        </w:rPr>
        <w:t>:</w:t>
      </w:r>
      <w:r w:rsidR="00A02D38" w:rsidRPr="00BF1E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2D38" w:rsidRPr="00BF1E07">
        <w:rPr>
          <w:rFonts w:ascii="Times New Roman" w:hAnsi="Times New Roman"/>
          <w:sz w:val="24"/>
          <w:szCs w:val="24"/>
        </w:rPr>
        <w:t>с</w:t>
      </w:r>
      <w:r w:rsidRPr="00BF1E07">
        <w:rPr>
          <w:rFonts w:ascii="Times New Roman" w:hAnsi="Times New Roman"/>
          <w:sz w:val="24"/>
          <w:szCs w:val="24"/>
        </w:rPr>
        <w:t>овременная экономическая ситуация диктует необходимость</w:t>
      </w:r>
      <w:r w:rsidR="00A02D38" w:rsidRPr="00BF1E07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разностороннего развития и самореализации подрастающего поколения,</w:t>
      </w:r>
      <w:r w:rsidR="00A02D38" w:rsidRPr="00BF1E07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формирования у него ценностей и компетенций для профессионального</w:t>
      </w:r>
      <w:r w:rsidR="00A02D38" w:rsidRPr="00BF1E07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жизненного самоопределения. Кроме того, сельскохозяйственное</w:t>
      </w:r>
      <w:r w:rsidR="00A02D38" w:rsidRPr="00BF1E07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образование играет значительную роль в решении социальных задач</w:t>
      </w:r>
      <w:r w:rsidR="00A02D38" w:rsidRPr="00BF1E07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профориентации и жизненном самоопределении учащихся. Это важно для</w:t>
      </w:r>
      <w:r w:rsidR="00A02D38" w:rsidRPr="00BF1E07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решения экономических проблем возрождения села</w:t>
      </w:r>
      <w:r w:rsidR="00E55531" w:rsidRPr="00BF1E07">
        <w:rPr>
          <w:rFonts w:ascii="Times New Roman" w:hAnsi="Times New Roman"/>
          <w:sz w:val="24"/>
          <w:szCs w:val="24"/>
        </w:rPr>
        <w:t>.</w:t>
      </w:r>
    </w:p>
    <w:p w14:paraId="0C13CCA8" w14:textId="77777777" w:rsidR="006C2D9E" w:rsidRPr="00BF1E07" w:rsidRDefault="00E55531" w:rsidP="00BF1E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>Принятые правительством РФ в последние годы меры, направленные</w:t>
      </w:r>
      <w:r w:rsidR="006C2D9E" w:rsidRPr="00BF1E07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на улучшение социально-экономического положения в сельском хозяйстве, в</w:t>
      </w:r>
      <w:r w:rsidR="006C2D9E" w:rsidRPr="00BF1E07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том числе реализация приоритетного национального проекта «Развитие</w:t>
      </w:r>
      <w:r w:rsidR="006C2D9E" w:rsidRPr="00BF1E07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агропромышленного комплекса» и реализация Федерального закона «О</w:t>
      </w:r>
      <w:r w:rsidR="006C2D9E" w:rsidRPr="00BF1E07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развитии сельского хозяйства», в целом позволили сформировать тенденцию</w:t>
      </w:r>
      <w:r w:rsidR="006C2D9E" w:rsidRPr="00BF1E07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роста заинтересованности широких слоёв общества к сельскохозяйственным</w:t>
      </w:r>
      <w:r w:rsidR="006C2D9E" w:rsidRPr="00BF1E07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профессиям.</w:t>
      </w:r>
    </w:p>
    <w:p w14:paraId="6E9F0A4B" w14:textId="77777777" w:rsidR="00E55531" w:rsidRPr="00BF1E07" w:rsidRDefault="006C2D9E" w:rsidP="00BF1E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sz w:val="24"/>
          <w:szCs w:val="24"/>
        </w:rPr>
        <w:t>П</w:t>
      </w:r>
      <w:r w:rsidR="00E55531" w:rsidRPr="00BF1E07">
        <w:rPr>
          <w:rFonts w:ascii="Times New Roman" w:hAnsi="Times New Roman"/>
          <w:sz w:val="24"/>
          <w:szCs w:val="24"/>
        </w:rPr>
        <w:t>роизводство продуктов питания является необходимым условием</w:t>
      </w:r>
      <w:r w:rsidRPr="00BF1E07">
        <w:rPr>
          <w:rFonts w:ascii="Times New Roman" w:hAnsi="Times New Roman"/>
          <w:sz w:val="24"/>
          <w:szCs w:val="24"/>
        </w:rPr>
        <w:t xml:space="preserve"> </w:t>
      </w:r>
      <w:r w:rsidR="00E55531" w:rsidRPr="00BF1E07">
        <w:rPr>
          <w:rFonts w:ascii="Times New Roman" w:hAnsi="Times New Roman"/>
          <w:sz w:val="24"/>
          <w:szCs w:val="24"/>
        </w:rPr>
        <w:t>жизни человека. При развивающихся в настоящее время рыночных</w:t>
      </w:r>
      <w:r w:rsidRPr="00BF1E07">
        <w:rPr>
          <w:rFonts w:ascii="Times New Roman" w:hAnsi="Times New Roman"/>
          <w:sz w:val="24"/>
          <w:szCs w:val="24"/>
        </w:rPr>
        <w:t xml:space="preserve"> </w:t>
      </w:r>
      <w:r w:rsidR="00E55531" w:rsidRPr="00BF1E07">
        <w:rPr>
          <w:rFonts w:ascii="Times New Roman" w:hAnsi="Times New Roman"/>
          <w:sz w:val="24"/>
          <w:szCs w:val="24"/>
        </w:rPr>
        <w:t>отношениях, овощи, фрукты, ягоды, продукты животноводства – источник</w:t>
      </w:r>
      <w:r w:rsidRPr="00BF1E07">
        <w:rPr>
          <w:rFonts w:ascii="Times New Roman" w:hAnsi="Times New Roman"/>
          <w:sz w:val="24"/>
          <w:szCs w:val="24"/>
        </w:rPr>
        <w:t xml:space="preserve"> </w:t>
      </w:r>
      <w:r w:rsidR="00E55531" w:rsidRPr="00BF1E07">
        <w:rPr>
          <w:rFonts w:ascii="Times New Roman" w:hAnsi="Times New Roman"/>
          <w:sz w:val="24"/>
          <w:szCs w:val="24"/>
        </w:rPr>
        <w:t>дохода и питания для многих семей.</w:t>
      </w:r>
      <w:r w:rsidRPr="00BF1E07">
        <w:rPr>
          <w:rFonts w:ascii="Times New Roman" w:hAnsi="Times New Roman"/>
          <w:sz w:val="24"/>
          <w:szCs w:val="24"/>
        </w:rPr>
        <w:t xml:space="preserve"> </w:t>
      </w:r>
      <w:r w:rsidR="00E55531" w:rsidRPr="00BF1E07">
        <w:rPr>
          <w:rFonts w:ascii="Times New Roman" w:hAnsi="Times New Roman"/>
          <w:sz w:val="24"/>
          <w:szCs w:val="24"/>
        </w:rPr>
        <w:t>Сегодня нам нужны не только люди, любящие землю, сельский труд,</w:t>
      </w:r>
      <w:r w:rsidRPr="00BF1E07">
        <w:rPr>
          <w:rFonts w:ascii="Times New Roman" w:hAnsi="Times New Roman"/>
          <w:sz w:val="24"/>
          <w:szCs w:val="24"/>
        </w:rPr>
        <w:t xml:space="preserve">  </w:t>
      </w:r>
      <w:r w:rsidR="00E55531" w:rsidRPr="00BF1E07">
        <w:rPr>
          <w:rFonts w:ascii="Times New Roman" w:hAnsi="Times New Roman"/>
          <w:sz w:val="24"/>
          <w:szCs w:val="24"/>
        </w:rPr>
        <w:t>но и знающие, как сохранить плодородие почв, рационально распорядиться</w:t>
      </w:r>
      <w:r w:rsidRPr="00BF1E07">
        <w:rPr>
          <w:rFonts w:ascii="Times New Roman" w:hAnsi="Times New Roman"/>
          <w:sz w:val="24"/>
          <w:szCs w:val="24"/>
        </w:rPr>
        <w:t xml:space="preserve"> </w:t>
      </w:r>
      <w:r w:rsidR="00E55531" w:rsidRPr="00BF1E07">
        <w:rPr>
          <w:rFonts w:ascii="Times New Roman" w:hAnsi="Times New Roman"/>
          <w:sz w:val="24"/>
          <w:szCs w:val="24"/>
        </w:rPr>
        <w:t>земельными ресурсами, выращенной продукцией, владеющие современными</w:t>
      </w:r>
      <w:r w:rsidRPr="00BF1E07">
        <w:rPr>
          <w:rFonts w:ascii="Times New Roman" w:hAnsi="Times New Roman"/>
          <w:sz w:val="24"/>
          <w:szCs w:val="24"/>
        </w:rPr>
        <w:t xml:space="preserve"> </w:t>
      </w:r>
      <w:r w:rsidR="00E55531" w:rsidRPr="00BF1E07">
        <w:rPr>
          <w:rFonts w:ascii="Times New Roman" w:hAnsi="Times New Roman"/>
          <w:sz w:val="24"/>
          <w:szCs w:val="24"/>
        </w:rPr>
        <w:t>высокоэффективными технологиями. До профессиональная</w:t>
      </w:r>
      <w:r w:rsidRPr="00BF1E07">
        <w:rPr>
          <w:rFonts w:ascii="Times New Roman" w:hAnsi="Times New Roman"/>
          <w:sz w:val="24"/>
          <w:szCs w:val="24"/>
        </w:rPr>
        <w:t xml:space="preserve"> </w:t>
      </w:r>
      <w:r w:rsidR="00E55531" w:rsidRPr="00BF1E07">
        <w:rPr>
          <w:rFonts w:ascii="Times New Roman" w:hAnsi="Times New Roman"/>
          <w:sz w:val="24"/>
          <w:szCs w:val="24"/>
        </w:rPr>
        <w:t>сельскохозяйственная подготовка экономически, экологически,</w:t>
      </w:r>
      <w:r w:rsidRPr="00BF1E07">
        <w:rPr>
          <w:rFonts w:ascii="Times New Roman" w:hAnsi="Times New Roman"/>
          <w:sz w:val="24"/>
          <w:szCs w:val="24"/>
        </w:rPr>
        <w:t xml:space="preserve"> </w:t>
      </w:r>
      <w:r w:rsidR="00E55531" w:rsidRPr="00BF1E07">
        <w:rPr>
          <w:rFonts w:ascii="Times New Roman" w:hAnsi="Times New Roman"/>
          <w:sz w:val="24"/>
          <w:szCs w:val="24"/>
        </w:rPr>
        <w:t>биологически грамотных хозяев земли становится важным фактором не</w:t>
      </w:r>
      <w:r w:rsidRPr="00BF1E07">
        <w:rPr>
          <w:rFonts w:ascii="Times New Roman" w:hAnsi="Times New Roman"/>
          <w:sz w:val="24"/>
          <w:szCs w:val="24"/>
        </w:rPr>
        <w:t xml:space="preserve"> </w:t>
      </w:r>
      <w:r w:rsidR="00E55531" w:rsidRPr="00BF1E07">
        <w:rPr>
          <w:rFonts w:ascii="Times New Roman" w:hAnsi="Times New Roman"/>
          <w:sz w:val="24"/>
          <w:szCs w:val="24"/>
        </w:rPr>
        <w:t>только обеспечения потребностей сельского хозяйства, но и социальной</w:t>
      </w:r>
      <w:r w:rsidRPr="00BF1E07">
        <w:rPr>
          <w:rFonts w:ascii="Times New Roman" w:hAnsi="Times New Roman"/>
          <w:sz w:val="24"/>
          <w:szCs w:val="24"/>
        </w:rPr>
        <w:t xml:space="preserve"> </w:t>
      </w:r>
      <w:r w:rsidR="00E55531" w:rsidRPr="00BF1E07">
        <w:rPr>
          <w:rFonts w:ascii="Times New Roman" w:hAnsi="Times New Roman"/>
          <w:sz w:val="24"/>
          <w:szCs w:val="24"/>
        </w:rPr>
        <w:t>защиты выпускника школы.</w:t>
      </w:r>
    </w:p>
    <w:p w14:paraId="665AC11A" w14:textId="77777777" w:rsidR="00E57C51" w:rsidRPr="00BF1E07" w:rsidRDefault="00E57C51" w:rsidP="00BF1E07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E07">
        <w:rPr>
          <w:rFonts w:ascii="Times New Roman" w:eastAsia="Times New Roman" w:hAnsi="Times New Roman"/>
          <w:b/>
          <w:sz w:val="24"/>
          <w:szCs w:val="24"/>
          <w:lang w:eastAsia="ru-RU"/>
        </w:rPr>
        <w:t>Новизна программы</w:t>
      </w:r>
      <w:r w:rsidRPr="00BF1E07">
        <w:rPr>
          <w:rFonts w:ascii="Times New Roman" w:eastAsia="Times New Roman" w:hAnsi="Times New Roman"/>
          <w:sz w:val="24"/>
          <w:szCs w:val="24"/>
          <w:lang w:eastAsia="ru-RU"/>
        </w:rPr>
        <w:t>: программа основывается на комплексном подходе к ознакомлению с аграрным сектором</w:t>
      </w:r>
      <w:r w:rsidR="005A1C9A" w:rsidRPr="00BF1E0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F1E07">
        <w:rPr>
          <w:rFonts w:ascii="Times New Roman" w:eastAsia="Times New Roman" w:hAnsi="Times New Roman"/>
          <w:sz w:val="24"/>
          <w:szCs w:val="24"/>
          <w:lang w:eastAsia="ru-RU"/>
        </w:rPr>
        <w:t>Программа предусматривает возможность дальнейшей индивидуализации обучения с учетом интересов, склонно</w:t>
      </w:r>
      <w:r w:rsidR="005A1C9A" w:rsidRPr="00BF1E07">
        <w:rPr>
          <w:rFonts w:ascii="Times New Roman" w:eastAsia="Times New Roman" w:hAnsi="Times New Roman"/>
          <w:sz w:val="24"/>
          <w:szCs w:val="24"/>
          <w:lang w:eastAsia="ru-RU"/>
        </w:rPr>
        <w:t>стей и способностей обучающихся.</w:t>
      </w:r>
    </w:p>
    <w:p w14:paraId="42AEE4FA" w14:textId="77777777" w:rsidR="005A1C9A" w:rsidRPr="00BF1E07" w:rsidRDefault="005A1C9A" w:rsidP="00BF1E07">
      <w:pPr>
        <w:pStyle w:val="a7"/>
        <w:spacing w:before="0" w:after="0" w:line="276" w:lineRule="auto"/>
        <w:jc w:val="both"/>
        <w:rPr>
          <w:b/>
          <w:color w:val="000000"/>
        </w:rPr>
      </w:pPr>
      <w:r w:rsidRPr="00BF1E07">
        <w:rPr>
          <w:b/>
          <w:color w:val="000000"/>
        </w:rPr>
        <w:t>Адресат программы</w:t>
      </w:r>
    </w:p>
    <w:p w14:paraId="4A931F30" w14:textId="77777777" w:rsidR="005A1C9A" w:rsidRPr="00BF1E07" w:rsidRDefault="005A1C9A" w:rsidP="00BF1E07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1E07">
        <w:rPr>
          <w:rFonts w:ascii="Times New Roman" w:hAnsi="Times New Roman"/>
          <w:sz w:val="24"/>
          <w:szCs w:val="24"/>
        </w:rPr>
        <w:t xml:space="preserve">Программа </w:t>
      </w:r>
      <w:r w:rsidRPr="00BF1E07">
        <w:rPr>
          <w:rFonts w:ascii="Times New Roman" w:hAnsi="Times New Roman"/>
          <w:bCs/>
          <w:sz w:val="24"/>
          <w:szCs w:val="24"/>
        </w:rPr>
        <w:t>предназначена для детей</w:t>
      </w:r>
      <w:r w:rsidR="00C23340">
        <w:rPr>
          <w:rFonts w:ascii="Times New Roman" w:hAnsi="Times New Roman"/>
          <w:bCs/>
          <w:sz w:val="24"/>
          <w:szCs w:val="24"/>
        </w:rPr>
        <w:t xml:space="preserve"> среднего школьного возраста (9</w:t>
      </w:r>
      <w:r w:rsidRPr="00BF1E07">
        <w:rPr>
          <w:rFonts w:ascii="Times New Roman" w:hAnsi="Times New Roman"/>
          <w:bCs/>
          <w:sz w:val="24"/>
          <w:szCs w:val="24"/>
        </w:rPr>
        <w:t xml:space="preserve">-17 лет). </w:t>
      </w:r>
      <w:r w:rsidRPr="00BF1E07">
        <w:rPr>
          <w:rFonts w:ascii="Times New Roman" w:eastAsia="Times New Roman" w:hAnsi="Times New Roman"/>
          <w:bCs/>
          <w:sz w:val="24"/>
          <w:szCs w:val="24"/>
          <w:lang w:eastAsia="ar-SA"/>
        </w:rPr>
        <w:t>Наполняемость учебной группы:</w:t>
      </w:r>
      <w:r w:rsidRPr="00BF1E07">
        <w:rPr>
          <w:rFonts w:ascii="Times New Roman" w:eastAsia="Times New Roman" w:hAnsi="Times New Roman"/>
          <w:sz w:val="24"/>
          <w:szCs w:val="24"/>
          <w:lang w:eastAsia="ar-SA"/>
        </w:rPr>
        <w:t xml:space="preserve"> 10-15 детей.</w:t>
      </w:r>
    </w:p>
    <w:p w14:paraId="09206283" w14:textId="77777777" w:rsidR="005A1C9A" w:rsidRPr="00BF1E07" w:rsidRDefault="005A1C9A" w:rsidP="00BF1E07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A6FE88C" w14:textId="77777777" w:rsidR="005A1C9A" w:rsidRPr="00BF1E07" w:rsidRDefault="005A1C9A" w:rsidP="00BF1E07">
      <w:p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b/>
          <w:sz w:val="24"/>
          <w:szCs w:val="24"/>
        </w:rPr>
        <w:t>Сроки реализации программы-</w:t>
      </w:r>
      <w:r w:rsidRPr="00BF1E07">
        <w:rPr>
          <w:rFonts w:ascii="Times New Roman" w:hAnsi="Times New Roman"/>
          <w:sz w:val="24"/>
          <w:szCs w:val="24"/>
        </w:rPr>
        <w:t xml:space="preserve"> 1 год</w:t>
      </w:r>
    </w:p>
    <w:p w14:paraId="72391C19" w14:textId="77777777" w:rsidR="005A1C9A" w:rsidRPr="00BF1E07" w:rsidRDefault="005A1C9A" w:rsidP="00BF1E07">
      <w:p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b/>
          <w:sz w:val="24"/>
          <w:szCs w:val="24"/>
        </w:rPr>
        <w:t>Программа рассчитана</w:t>
      </w:r>
      <w:r w:rsidR="000C1F64">
        <w:rPr>
          <w:rFonts w:ascii="Times New Roman" w:hAnsi="Times New Roman"/>
          <w:sz w:val="24"/>
          <w:szCs w:val="24"/>
        </w:rPr>
        <w:t xml:space="preserve"> на 3 ч. в  неделю (</w:t>
      </w:r>
      <w:r w:rsidR="00CD073F">
        <w:rPr>
          <w:rFonts w:ascii="Times New Roman" w:hAnsi="Times New Roman"/>
          <w:sz w:val="24"/>
          <w:szCs w:val="24"/>
        </w:rPr>
        <w:t>108</w:t>
      </w:r>
      <w:r w:rsidR="000C1F64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час</w:t>
      </w:r>
      <w:r w:rsidR="00CD073F">
        <w:rPr>
          <w:rFonts w:ascii="Times New Roman" w:hAnsi="Times New Roman"/>
          <w:sz w:val="24"/>
          <w:szCs w:val="24"/>
        </w:rPr>
        <w:t>ов</w:t>
      </w:r>
      <w:r w:rsidRPr="00BF1E07">
        <w:rPr>
          <w:rFonts w:ascii="Times New Roman" w:hAnsi="Times New Roman"/>
          <w:sz w:val="24"/>
          <w:szCs w:val="24"/>
        </w:rPr>
        <w:t>): м</w:t>
      </w:r>
      <w:r w:rsidR="000C1F64">
        <w:rPr>
          <w:rFonts w:ascii="Times New Roman" w:hAnsi="Times New Roman"/>
          <w:sz w:val="24"/>
          <w:szCs w:val="24"/>
        </w:rPr>
        <w:t>ладшая группа- 1 ч. В неделю (3</w:t>
      </w:r>
      <w:r w:rsidR="00CD073F">
        <w:rPr>
          <w:rFonts w:ascii="Times New Roman" w:hAnsi="Times New Roman"/>
          <w:sz w:val="24"/>
          <w:szCs w:val="24"/>
        </w:rPr>
        <w:t>6</w:t>
      </w:r>
      <w:r w:rsidR="00021374" w:rsidRPr="00BF1E07">
        <w:rPr>
          <w:rFonts w:ascii="Times New Roman" w:hAnsi="Times New Roman"/>
          <w:sz w:val="24"/>
          <w:szCs w:val="24"/>
        </w:rPr>
        <w:t xml:space="preserve"> ч.), старшая – </w:t>
      </w:r>
      <w:r w:rsidR="00CD073F">
        <w:rPr>
          <w:rFonts w:ascii="Times New Roman" w:hAnsi="Times New Roman"/>
          <w:sz w:val="24"/>
          <w:szCs w:val="24"/>
        </w:rPr>
        <w:t>2 ч. (72</w:t>
      </w:r>
      <w:r w:rsidR="000C1F64">
        <w:rPr>
          <w:rFonts w:ascii="Times New Roman" w:hAnsi="Times New Roman"/>
          <w:sz w:val="24"/>
          <w:szCs w:val="24"/>
        </w:rPr>
        <w:t xml:space="preserve"> </w:t>
      </w:r>
      <w:r w:rsidRPr="00BF1E07">
        <w:rPr>
          <w:rFonts w:ascii="Times New Roman" w:hAnsi="Times New Roman"/>
          <w:sz w:val="24"/>
          <w:szCs w:val="24"/>
        </w:rPr>
        <w:t>ч.) в неделю.</w:t>
      </w:r>
    </w:p>
    <w:p w14:paraId="13F7D1BD" w14:textId="77777777" w:rsidR="005A1C9A" w:rsidRPr="00BF1E07" w:rsidRDefault="005A1C9A" w:rsidP="00BF1E07">
      <w:p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b/>
          <w:sz w:val="24"/>
          <w:szCs w:val="24"/>
        </w:rPr>
        <w:t xml:space="preserve">Форма занятий: </w:t>
      </w:r>
      <w:r w:rsidRPr="00BF1E07">
        <w:rPr>
          <w:rFonts w:ascii="Times New Roman" w:hAnsi="Times New Roman"/>
          <w:sz w:val="24"/>
          <w:szCs w:val="24"/>
        </w:rPr>
        <w:t>лекция, онлайн- уроки, поездки в агрошколы УрФО, практикум, работа на ферме, проведение и защита исследовательских проектов, встречи со специалистами работниками сельского хозяйства и преподавателями агроуниверситет</w:t>
      </w:r>
      <w:r w:rsidR="00CD073F">
        <w:rPr>
          <w:rFonts w:ascii="Times New Roman" w:hAnsi="Times New Roman"/>
          <w:sz w:val="24"/>
          <w:szCs w:val="24"/>
        </w:rPr>
        <w:t>а</w:t>
      </w:r>
      <w:r w:rsidRPr="00BF1E07">
        <w:rPr>
          <w:rFonts w:ascii="Times New Roman" w:hAnsi="Times New Roman"/>
          <w:sz w:val="24"/>
          <w:szCs w:val="24"/>
        </w:rPr>
        <w:t xml:space="preserve">. </w:t>
      </w:r>
    </w:p>
    <w:p w14:paraId="2535ED71" w14:textId="77777777" w:rsidR="005A1C9A" w:rsidRPr="00BF1E07" w:rsidRDefault="005A1C9A" w:rsidP="00BF1E07">
      <w:pPr>
        <w:jc w:val="both"/>
        <w:rPr>
          <w:rFonts w:ascii="Times New Roman" w:hAnsi="Times New Roman"/>
          <w:sz w:val="24"/>
          <w:szCs w:val="24"/>
        </w:rPr>
      </w:pPr>
      <w:r w:rsidRPr="00BF1E07">
        <w:rPr>
          <w:rFonts w:ascii="Times New Roman" w:hAnsi="Times New Roman"/>
          <w:b/>
          <w:sz w:val="24"/>
          <w:szCs w:val="24"/>
        </w:rPr>
        <w:lastRenderedPageBreak/>
        <w:t>Формы подведения итогов реализации программы</w:t>
      </w:r>
      <w:r w:rsidRPr="00BF1E07">
        <w:rPr>
          <w:rFonts w:ascii="Times New Roman" w:hAnsi="Times New Roman"/>
          <w:sz w:val="24"/>
          <w:szCs w:val="24"/>
        </w:rPr>
        <w:t>: конференции, проведение обсуждений, защита проектов, выступления в школе и др.</w:t>
      </w:r>
    </w:p>
    <w:p w14:paraId="20E2E138" w14:textId="77777777" w:rsidR="005A1C9A" w:rsidRPr="005A1C9A" w:rsidRDefault="005A1C9A" w:rsidP="005A1C9A">
      <w:pPr>
        <w:shd w:val="clear" w:color="auto" w:fill="FFFFFF"/>
        <w:jc w:val="center"/>
        <w:rPr>
          <w:rFonts w:ascii="Times New Roman" w:eastAsia="Times New Roman" w:hAnsi="Times New Roman"/>
          <w:b/>
          <w:color w:val="1A1A1A"/>
          <w:sz w:val="24"/>
          <w:szCs w:val="23"/>
          <w:lang w:eastAsia="ru-RU"/>
        </w:rPr>
      </w:pPr>
      <w:r w:rsidRPr="005A1C9A">
        <w:rPr>
          <w:rFonts w:ascii="Times New Roman" w:eastAsia="Times New Roman" w:hAnsi="Times New Roman"/>
          <w:b/>
          <w:color w:val="1A1A1A"/>
          <w:sz w:val="24"/>
          <w:szCs w:val="23"/>
          <w:lang w:eastAsia="ru-RU"/>
        </w:rPr>
        <w:t>Цель и задачи программы</w:t>
      </w:r>
    </w:p>
    <w:p w14:paraId="3AE6DAAA" w14:textId="77777777" w:rsidR="00821F6C" w:rsidRPr="00A12A85" w:rsidRDefault="00E55531" w:rsidP="00A12A85">
      <w:pPr>
        <w:jc w:val="both"/>
        <w:rPr>
          <w:rFonts w:ascii="Times New Roman" w:hAnsi="Times New Roman"/>
          <w:sz w:val="24"/>
          <w:szCs w:val="24"/>
        </w:rPr>
      </w:pPr>
      <w:r w:rsidRPr="00A12A85">
        <w:rPr>
          <w:rFonts w:ascii="Times New Roman" w:hAnsi="Times New Roman"/>
          <w:b/>
          <w:bCs/>
          <w:sz w:val="24"/>
          <w:szCs w:val="24"/>
        </w:rPr>
        <w:t>Цель программы</w:t>
      </w:r>
      <w:r w:rsidR="00F03413" w:rsidRPr="00A12A8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F1E07" w:rsidRPr="00BF1E07">
        <w:rPr>
          <w:rFonts w:ascii="Times New Roman" w:hAnsi="Times New Roman"/>
          <w:bCs/>
          <w:sz w:val="24"/>
          <w:szCs w:val="24"/>
        </w:rPr>
        <w:t>ф</w:t>
      </w:r>
      <w:r w:rsidR="00A1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ормирование у ребенка осознанного выбора профессий сельско</w:t>
      </w:r>
      <w:r w:rsidR="00BF1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</w:t>
      </w:r>
      <w:r w:rsidR="00A1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зяйственного </w:t>
      </w:r>
      <w:r w:rsidR="00BF1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профиля.</w:t>
      </w:r>
    </w:p>
    <w:p w14:paraId="455F83E0" w14:textId="77777777" w:rsidR="009F70A6" w:rsidRPr="00A12A85" w:rsidRDefault="009F70A6" w:rsidP="00A12A8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12A85">
        <w:rPr>
          <w:rFonts w:ascii="Times New Roman" w:hAnsi="Times New Roman"/>
          <w:b/>
          <w:bCs/>
          <w:sz w:val="24"/>
          <w:szCs w:val="24"/>
        </w:rPr>
        <w:t>Задачи программы:</w:t>
      </w:r>
    </w:p>
    <w:p w14:paraId="7C52F33A" w14:textId="77777777" w:rsidR="009F70A6" w:rsidRPr="00A12A85" w:rsidRDefault="009F70A6" w:rsidP="00A12A85">
      <w:pPr>
        <w:jc w:val="both"/>
        <w:rPr>
          <w:rFonts w:ascii="Times New Roman" w:hAnsi="Times New Roman"/>
          <w:sz w:val="24"/>
          <w:szCs w:val="24"/>
        </w:rPr>
      </w:pPr>
      <w:r w:rsidRPr="00A12A85">
        <w:rPr>
          <w:rFonts w:ascii="Times New Roman" w:hAnsi="Times New Roman"/>
          <w:b/>
          <w:sz w:val="24"/>
          <w:szCs w:val="24"/>
        </w:rPr>
        <w:t>1.Обучающие</w:t>
      </w:r>
      <w:r w:rsidRPr="00A12A85">
        <w:rPr>
          <w:rFonts w:ascii="Times New Roman" w:hAnsi="Times New Roman"/>
          <w:sz w:val="24"/>
          <w:szCs w:val="24"/>
        </w:rPr>
        <w:t>:</w:t>
      </w:r>
    </w:p>
    <w:p w14:paraId="1549E385" w14:textId="77777777" w:rsidR="000C4AF5" w:rsidRPr="00A12A85" w:rsidRDefault="001B3DF6" w:rsidP="00A12A8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531D69" w:rsidRPr="00A12A85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="000C4AF5"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аучить </w:t>
      </w:r>
      <w:r w:rsidR="00531D69" w:rsidRPr="00A12A85">
        <w:rPr>
          <w:rFonts w:ascii="Times New Roman" w:eastAsia="Times New Roman" w:hAnsi="Times New Roman"/>
          <w:sz w:val="24"/>
          <w:szCs w:val="24"/>
          <w:lang w:eastAsia="ru-RU"/>
        </w:rPr>
        <w:t>практическим способам ведения сельского хозяйства</w:t>
      </w:r>
      <w:r w:rsidR="000C4AF5" w:rsidRPr="00A12A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EAA2B13" w14:textId="77777777" w:rsidR="000C4AF5" w:rsidRPr="00A12A85" w:rsidRDefault="000C4AF5" w:rsidP="00A12A85">
      <w:pPr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- </w:t>
      </w:r>
      <w:r w:rsidR="00531D69"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</w:t>
      </w:r>
      <w:r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бучить различным организационно-технологическим приемам в отраслях сельского хозяйства.</w:t>
      </w:r>
    </w:p>
    <w:p w14:paraId="714355DC" w14:textId="77777777" w:rsidR="00531D69" w:rsidRPr="00A12A85" w:rsidRDefault="00531D69" w:rsidP="00A12A85">
      <w:pPr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8B1B7E" w:rsidRPr="00A1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Разработка проектов, направленных на личное развитие и популяризацию аграрного образования.</w:t>
      </w:r>
    </w:p>
    <w:p w14:paraId="3F41D095" w14:textId="77777777" w:rsidR="009F70A6" w:rsidRPr="00A12A85" w:rsidRDefault="009F70A6" w:rsidP="00A12A85">
      <w:pPr>
        <w:jc w:val="both"/>
        <w:rPr>
          <w:rFonts w:ascii="Times New Roman" w:hAnsi="Times New Roman"/>
          <w:b/>
          <w:sz w:val="24"/>
          <w:szCs w:val="24"/>
        </w:rPr>
      </w:pPr>
      <w:r w:rsidRPr="00A12A85">
        <w:rPr>
          <w:rFonts w:ascii="Times New Roman" w:hAnsi="Times New Roman"/>
          <w:b/>
          <w:sz w:val="24"/>
          <w:szCs w:val="24"/>
        </w:rPr>
        <w:t>2.Развивающие:</w:t>
      </w:r>
    </w:p>
    <w:p w14:paraId="5AEBC11D" w14:textId="77777777" w:rsidR="000C4AF5" w:rsidRPr="00A12A85" w:rsidRDefault="009F70A6" w:rsidP="00A12A85">
      <w:pPr>
        <w:jc w:val="both"/>
        <w:rPr>
          <w:rFonts w:ascii="Times New Roman" w:hAnsi="Times New Roman"/>
          <w:sz w:val="24"/>
          <w:szCs w:val="24"/>
        </w:rPr>
      </w:pPr>
      <w:r w:rsidRPr="00A12A85">
        <w:rPr>
          <w:rFonts w:ascii="Times New Roman" w:hAnsi="Times New Roman"/>
          <w:sz w:val="24"/>
          <w:szCs w:val="24"/>
        </w:rPr>
        <w:t xml:space="preserve">- </w:t>
      </w:r>
      <w:r w:rsidR="00144584" w:rsidRPr="00A12A85">
        <w:rPr>
          <w:rFonts w:ascii="Times New Roman" w:hAnsi="Times New Roman"/>
          <w:sz w:val="24"/>
          <w:szCs w:val="24"/>
        </w:rPr>
        <w:t>р</w:t>
      </w:r>
      <w:r w:rsidRPr="00A12A85">
        <w:rPr>
          <w:rFonts w:ascii="Times New Roman" w:hAnsi="Times New Roman"/>
          <w:sz w:val="24"/>
          <w:szCs w:val="24"/>
        </w:rPr>
        <w:t>азвивать потребность в профессиональном самоопределении</w:t>
      </w:r>
      <w:r w:rsidR="000C4AF5" w:rsidRPr="00A12A85">
        <w:rPr>
          <w:rFonts w:ascii="Times New Roman" w:hAnsi="Times New Roman"/>
          <w:sz w:val="24"/>
          <w:szCs w:val="24"/>
        </w:rPr>
        <w:t xml:space="preserve"> через знакомство с профессиями аграрного направления; </w:t>
      </w:r>
    </w:p>
    <w:p w14:paraId="215C5F56" w14:textId="77777777" w:rsidR="00144584" w:rsidRPr="00A12A85" w:rsidRDefault="00144584" w:rsidP="00A12A85">
      <w:pPr>
        <w:jc w:val="both"/>
        <w:rPr>
          <w:rFonts w:ascii="Times New Roman" w:hAnsi="Times New Roman"/>
          <w:sz w:val="24"/>
          <w:szCs w:val="24"/>
        </w:rPr>
      </w:pPr>
      <w:r w:rsidRPr="00A12A85">
        <w:rPr>
          <w:rFonts w:ascii="Times New Roman" w:hAnsi="Times New Roman"/>
          <w:sz w:val="24"/>
          <w:szCs w:val="24"/>
        </w:rPr>
        <w:t>- развить самостоятельность и ответственность при решении практических задач;</w:t>
      </w:r>
    </w:p>
    <w:p w14:paraId="6FC22BFF" w14:textId="77777777" w:rsidR="00144584" w:rsidRPr="00A12A85" w:rsidRDefault="00144584" w:rsidP="00A12A85">
      <w:pPr>
        <w:jc w:val="both"/>
        <w:rPr>
          <w:rFonts w:ascii="Times New Roman" w:hAnsi="Times New Roman"/>
          <w:sz w:val="24"/>
          <w:szCs w:val="24"/>
        </w:rPr>
      </w:pPr>
      <w:r w:rsidRPr="00A12A85">
        <w:rPr>
          <w:rFonts w:ascii="Times New Roman" w:hAnsi="Times New Roman"/>
          <w:sz w:val="24"/>
          <w:szCs w:val="24"/>
        </w:rPr>
        <w:t>- мотивировать школьников на научно-исследовательскую деятельность в области сельского хозяйства.</w:t>
      </w:r>
    </w:p>
    <w:p w14:paraId="071ED9F7" w14:textId="77777777" w:rsidR="009F70A6" w:rsidRPr="00A12A85" w:rsidRDefault="009F70A6" w:rsidP="00A12A85">
      <w:pPr>
        <w:jc w:val="both"/>
        <w:rPr>
          <w:rFonts w:ascii="Times New Roman" w:hAnsi="Times New Roman"/>
          <w:sz w:val="24"/>
          <w:szCs w:val="24"/>
        </w:rPr>
      </w:pPr>
      <w:r w:rsidRPr="00A12A85">
        <w:rPr>
          <w:rFonts w:ascii="Times New Roman" w:hAnsi="Times New Roman"/>
          <w:b/>
          <w:sz w:val="24"/>
          <w:szCs w:val="24"/>
        </w:rPr>
        <w:t>3.Воспитывающие:</w:t>
      </w:r>
      <w:r w:rsidRPr="00A12A85">
        <w:rPr>
          <w:rFonts w:ascii="Times New Roman" w:hAnsi="Times New Roman"/>
          <w:sz w:val="24"/>
          <w:szCs w:val="24"/>
        </w:rPr>
        <w:t xml:space="preserve"> </w:t>
      </w:r>
    </w:p>
    <w:p w14:paraId="459C83D0" w14:textId="77777777" w:rsidR="009F70A6" w:rsidRPr="00A12A85" w:rsidRDefault="009F70A6" w:rsidP="00A12A85">
      <w:pPr>
        <w:jc w:val="both"/>
        <w:rPr>
          <w:rFonts w:ascii="Times New Roman" w:hAnsi="Times New Roman"/>
          <w:sz w:val="24"/>
          <w:szCs w:val="24"/>
        </w:rPr>
      </w:pPr>
      <w:r w:rsidRPr="00A12A85">
        <w:rPr>
          <w:rFonts w:ascii="Times New Roman" w:hAnsi="Times New Roman"/>
          <w:sz w:val="24"/>
          <w:szCs w:val="24"/>
        </w:rPr>
        <w:t>-</w:t>
      </w:r>
      <w:r w:rsidR="00F03413" w:rsidRPr="00A12A85">
        <w:rPr>
          <w:rFonts w:ascii="Times New Roman" w:hAnsi="Times New Roman"/>
          <w:sz w:val="24"/>
          <w:szCs w:val="24"/>
        </w:rPr>
        <w:t xml:space="preserve"> формировать </w:t>
      </w:r>
      <w:r w:rsidR="008B1B7E" w:rsidRPr="00A12A85">
        <w:rPr>
          <w:rFonts w:ascii="Times New Roman" w:hAnsi="Times New Roman"/>
          <w:sz w:val="24"/>
          <w:szCs w:val="24"/>
        </w:rPr>
        <w:t>любовь к труду, малой Родине и работе на родной земле</w:t>
      </w:r>
      <w:r w:rsidR="00144584" w:rsidRPr="00A12A85">
        <w:rPr>
          <w:rFonts w:ascii="Times New Roman" w:hAnsi="Times New Roman"/>
          <w:sz w:val="24"/>
          <w:szCs w:val="24"/>
        </w:rPr>
        <w:t>;</w:t>
      </w:r>
    </w:p>
    <w:p w14:paraId="2079AD6A" w14:textId="77777777" w:rsidR="00144584" w:rsidRPr="00A12A85" w:rsidRDefault="00144584" w:rsidP="00A12A85">
      <w:pPr>
        <w:jc w:val="both"/>
        <w:rPr>
          <w:rFonts w:ascii="Times New Roman" w:hAnsi="Times New Roman"/>
          <w:sz w:val="24"/>
          <w:szCs w:val="24"/>
        </w:rPr>
      </w:pPr>
      <w:r w:rsidRPr="00A12A85">
        <w:rPr>
          <w:rFonts w:ascii="Times New Roman" w:hAnsi="Times New Roman"/>
          <w:sz w:val="24"/>
          <w:szCs w:val="24"/>
        </w:rPr>
        <w:t xml:space="preserve">- </w:t>
      </w:r>
      <w:r w:rsidR="00E57C51" w:rsidRPr="00A12A85">
        <w:rPr>
          <w:rFonts w:ascii="Times New Roman" w:hAnsi="Times New Roman"/>
          <w:sz w:val="24"/>
          <w:szCs w:val="24"/>
        </w:rPr>
        <w:t xml:space="preserve">мотивировать на сохранение семейных традиций в профессиональном самоопределении. </w:t>
      </w:r>
    </w:p>
    <w:p w14:paraId="76FE6FBB" w14:textId="77777777" w:rsidR="005A1C9A" w:rsidRPr="00A12A85" w:rsidRDefault="005A1C9A" w:rsidP="00A12A85">
      <w:pPr>
        <w:tabs>
          <w:tab w:val="left" w:pos="990"/>
        </w:tabs>
        <w:jc w:val="center"/>
        <w:rPr>
          <w:rFonts w:ascii="Times New Roman" w:hAnsi="Times New Roman"/>
          <w:b/>
          <w:sz w:val="24"/>
          <w:szCs w:val="24"/>
        </w:rPr>
      </w:pPr>
      <w:r w:rsidRPr="00A12A85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14:paraId="1A1149EE" w14:textId="77777777" w:rsidR="005A1C9A" w:rsidRPr="00A12A85" w:rsidRDefault="005A1C9A" w:rsidP="00A12A85">
      <w:pPr>
        <w:tabs>
          <w:tab w:val="left" w:pos="990"/>
        </w:tabs>
        <w:rPr>
          <w:rFonts w:ascii="Times New Roman" w:hAnsi="Times New Roman"/>
          <w:sz w:val="24"/>
          <w:szCs w:val="24"/>
          <w:u w:val="single"/>
        </w:rPr>
      </w:pPr>
      <w:r w:rsidRPr="00A12A85">
        <w:rPr>
          <w:rFonts w:ascii="Times New Roman" w:hAnsi="Times New Roman"/>
          <w:sz w:val="24"/>
          <w:szCs w:val="24"/>
          <w:u w:val="single"/>
        </w:rPr>
        <w:t>Метапредметные результаты:</w:t>
      </w:r>
    </w:p>
    <w:p w14:paraId="244DDFA4" w14:textId="77777777" w:rsidR="005A1C9A" w:rsidRPr="00A12A85" w:rsidRDefault="005A1C9A" w:rsidP="00A12A85">
      <w:pPr>
        <w:tabs>
          <w:tab w:val="left" w:pos="990"/>
        </w:tabs>
        <w:spacing w:after="0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A12A85">
        <w:rPr>
          <w:rFonts w:ascii="Times New Roman" w:hAnsi="Times New Roman"/>
          <w:sz w:val="24"/>
          <w:szCs w:val="24"/>
        </w:rPr>
        <w:t xml:space="preserve">- </w:t>
      </w:r>
      <w:r w:rsidR="00F836A6"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работать с дополнительной литературой, Интернет-ресурсами;</w:t>
      </w:r>
    </w:p>
    <w:p w14:paraId="5A89688C" w14:textId="77777777" w:rsidR="00F836A6" w:rsidRPr="00A12A85" w:rsidRDefault="00F836A6" w:rsidP="00A12A85">
      <w:pPr>
        <w:tabs>
          <w:tab w:val="left" w:pos="990"/>
        </w:tabs>
        <w:spacing w:after="0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- ориентироваться в понятийном аппарате сельскохозяйственного производства;</w:t>
      </w:r>
    </w:p>
    <w:p w14:paraId="647CB81F" w14:textId="77777777" w:rsidR="00F836A6" w:rsidRPr="00A12A85" w:rsidRDefault="00F836A6" w:rsidP="00A12A85">
      <w:pPr>
        <w:tabs>
          <w:tab w:val="left" w:pos="99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- знать алгоритм разработки исследовательской работы, проекта</w:t>
      </w:r>
      <w:r w:rsidR="008B1B7E"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14:paraId="1FB0615E" w14:textId="77777777" w:rsidR="00F836A6" w:rsidRPr="00A12A85" w:rsidRDefault="00F836A6" w:rsidP="00A12A85">
      <w:pPr>
        <w:tabs>
          <w:tab w:val="left" w:pos="990"/>
        </w:tabs>
        <w:spacing w:before="240"/>
        <w:rPr>
          <w:rFonts w:ascii="Times New Roman" w:hAnsi="Times New Roman"/>
          <w:sz w:val="24"/>
          <w:szCs w:val="24"/>
          <w:u w:val="single"/>
        </w:rPr>
      </w:pPr>
      <w:r w:rsidRPr="00A12A85">
        <w:rPr>
          <w:rFonts w:ascii="Times New Roman" w:hAnsi="Times New Roman"/>
          <w:sz w:val="24"/>
          <w:szCs w:val="24"/>
          <w:u w:val="single"/>
        </w:rPr>
        <w:t>Предметные результаты:</w:t>
      </w:r>
    </w:p>
    <w:p w14:paraId="4C942066" w14:textId="77777777" w:rsidR="00F836A6" w:rsidRPr="00A12A85" w:rsidRDefault="00F836A6" w:rsidP="00A12A85">
      <w:pPr>
        <w:tabs>
          <w:tab w:val="left" w:pos="990"/>
        </w:tabs>
        <w:contextualSpacing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A12A85">
        <w:rPr>
          <w:rFonts w:ascii="Times New Roman" w:hAnsi="Times New Roman"/>
          <w:sz w:val="24"/>
          <w:szCs w:val="24"/>
        </w:rPr>
        <w:t xml:space="preserve">- </w:t>
      </w:r>
      <w:r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ориентироваться в понятийном аппарате сельскохозяйственного производства;</w:t>
      </w:r>
    </w:p>
    <w:p w14:paraId="69ABCD4E" w14:textId="77777777" w:rsidR="00F836A6" w:rsidRPr="00A12A85" w:rsidRDefault="00F836A6" w:rsidP="00A12A85">
      <w:pPr>
        <w:contextualSpacing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- </w:t>
      </w:r>
      <w:r w:rsidRPr="00A12A8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анализировать влияние различных видов хозяйственной деятельности людей на состояние природной среды;</w:t>
      </w:r>
    </w:p>
    <w:p w14:paraId="7EF02AE2" w14:textId="77777777" w:rsidR="00F836A6" w:rsidRPr="00A12A85" w:rsidRDefault="00F836A6" w:rsidP="00A12A85">
      <w:pPr>
        <w:contextualSpacing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применять полученные знания для создания профильного туристического продукта и успешной организации сельских туров;</w:t>
      </w:r>
    </w:p>
    <w:p w14:paraId="5EAA227A" w14:textId="77777777" w:rsidR="00F836A6" w:rsidRPr="00A12A85" w:rsidRDefault="00F836A6" w:rsidP="00A12A85">
      <w:pPr>
        <w:contextualSpacing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lastRenderedPageBreak/>
        <w:t>- проводить защиту исследовательской работы, проекта.</w:t>
      </w:r>
    </w:p>
    <w:p w14:paraId="3FF97E42" w14:textId="77777777" w:rsidR="00F836A6" w:rsidRPr="00A12A85" w:rsidRDefault="00F836A6" w:rsidP="00A12A85">
      <w:pP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14:paraId="616D7EF2" w14:textId="77777777" w:rsidR="0066710E" w:rsidRPr="00A12A85" w:rsidRDefault="0066710E" w:rsidP="00A12A85">
      <w:pPr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  <w:r w:rsidRPr="00A12A85"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  <w:t>Личностные результаты</w:t>
      </w:r>
    </w:p>
    <w:p w14:paraId="40ABE301" w14:textId="77777777" w:rsidR="00F836A6" w:rsidRPr="00A12A85" w:rsidRDefault="00F836A6" w:rsidP="00A12A85">
      <w:pPr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- развитие творческо</w:t>
      </w:r>
      <w:r w:rsidR="0066710E"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й инициативы, самостоятельности;</w:t>
      </w:r>
    </w:p>
    <w:p w14:paraId="1D307615" w14:textId="77777777" w:rsidR="0066710E" w:rsidRDefault="0066710E" w:rsidP="00A12A85">
      <w:pPr>
        <w:rPr>
          <w:rFonts w:ascii="Times New Roman" w:hAnsi="Times New Roman"/>
          <w:color w:val="1A1A1A"/>
          <w:sz w:val="24"/>
          <w:szCs w:val="23"/>
          <w:shd w:val="clear" w:color="auto" w:fill="FFFFFF"/>
        </w:rPr>
      </w:pPr>
      <w:r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-</w:t>
      </w:r>
      <w:r w:rsidRPr="00A1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освоение и развитие через различные формы деятельности компетенций, необходимых для успешной самореализации.</w:t>
      </w:r>
      <w:r w:rsidRPr="00A12A8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</w:p>
    <w:p w14:paraId="672EB980" w14:textId="77777777" w:rsidR="00266D54" w:rsidRDefault="00266D54" w:rsidP="00F836A6">
      <w:pPr>
        <w:shd w:val="clear" w:color="auto" w:fill="FFFFFF"/>
        <w:rPr>
          <w:rFonts w:ascii="Times New Roman" w:hAnsi="Times New Roman"/>
          <w:color w:val="1A1A1A"/>
          <w:sz w:val="24"/>
          <w:szCs w:val="23"/>
          <w:shd w:val="clear" w:color="auto" w:fill="FFFFFF"/>
        </w:rPr>
      </w:pPr>
    </w:p>
    <w:p w14:paraId="068F5459" w14:textId="77777777" w:rsidR="002A23EC" w:rsidRDefault="002A23EC">
      <w:pPr>
        <w:spacing w:after="0" w:line="240" w:lineRule="auto"/>
        <w:rPr>
          <w:rFonts w:ascii="Times New Roman" w:hAnsi="Times New Roman"/>
          <w:color w:val="1A1A1A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1A1A1A"/>
          <w:sz w:val="24"/>
          <w:szCs w:val="23"/>
          <w:shd w:val="clear" w:color="auto" w:fill="FFFFFF"/>
        </w:rPr>
        <w:br w:type="page"/>
      </w:r>
    </w:p>
    <w:p w14:paraId="43A37C93" w14:textId="77777777" w:rsidR="002A23EC" w:rsidRPr="00DB3EEE" w:rsidRDefault="002A23EC" w:rsidP="002A23E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EEE">
        <w:rPr>
          <w:rFonts w:ascii="Times New Roman" w:hAnsi="Times New Roman"/>
          <w:b/>
          <w:sz w:val="24"/>
          <w:szCs w:val="24"/>
        </w:rPr>
        <w:lastRenderedPageBreak/>
        <w:t>Учебный  план</w:t>
      </w:r>
    </w:p>
    <w:p w14:paraId="71EEED9D" w14:textId="77777777" w:rsidR="002A23EC" w:rsidRPr="00DB3EEE" w:rsidRDefault="00D51BC6" w:rsidP="002A23E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 группа 9</w:t>
      </w:r>
      <w:r w:rsidR="002A23EC" w:rsidRPr="00DB3EEE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1</w:t>
      </w:r>
      <w:r w:rsidR="002A23EC" w:rsidRPr="00DB3EEE">
        <w:rPr>
          <w:rFonts w:ascii="Times New Roman" w:hAnsi="Times New Roman"/>
          <w:b/>
          <w:sz w:val="24"/>
          <w:szCs w:val="24"/>
        </w:rPr>
        <w:t xml:space="preserve"> лет)</w:t>
      </w: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8"/>
        <w:gridCol w:w="3774"/>
        <w:gridCol w:w="597"/>
        <w:gridCol w:w="897"/>
        <w:gridCol w:w="747"/>
        <w:gridCol w:w="2505"/>
      </w:tblGrid>
      <w:tr w:rsidR="002A23EC" w:rsidRPr="00D30C25" w14:paraId="277D2808" w14:textId="77777777" w:rsidTr="00C23340">
        <w:trPr>
          <w:trHeight w:val="1043"/>
        </w:trPr>
        <w:tc>
          <w:tcPr>
            <w:tcW w:w="673" w:type="dxa"/>
            <w:gridSpan w:val="2"/>
            <w:vMerge w:val="restart"/>
          </w:tcPr>
          <w:p w14:paraId="761E948C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74" w:type="dxa"/>
            <w:vMerge w:val="restart"/>
          </w:tcPr>
          <w:p w14:paraId="0E35AA16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Наименование разделов, модулей, тем</w:t>
            </w:r>
          </w:p>
        </w:tc>
        <w:tc>
          <w:tcPr>
            <w:tcW w:w="2241" w:type="dxa"/>
            <w:gridSpan w:val="3"/>
          </w:tcPr>
          <w:p w14:paraId="3BCABEC5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05" w:type="dxa"/>
            <w:vMerge w:val="restart"/>
          </w:tcPr>
          <w:p w14:paraId="6C056EEB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  <w:r w:rsidRPr="00D30C2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30C25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</w:tc>
      </w:tr>
      <w:tr w:rsidR="002A23EC" w:rsidRPr="00D30C25" w14:paraId="55520B4F" w14:textId="77777777" w:rsidTr="00C23340">
        <w:trPr>
          <w:trHeight w:val="493"/>
        </w:trPr>
        <w:tc>
          <w:tcPr>
            <w:tcW w:w="673" w:type="dxa"/>
            <w:gridSpan w:val="2"/>
            <w:vMerge/>
          </w:tcPr>
          <w:p w14:paraId="07757BB9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14:paraId="41182041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559A325B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97" w:type="dxa"/>
          </w:tcPr>
          <w:p w14:paraId="178AB79C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47" w:type="dxa"/>
          </w:tcPr>
          <w:p w14:paraId="3FB29A63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505" w:type="dxa"/>
            <w:vMerge/>
          </w:tcPr>
          <w:p w14:paraId="41D9A314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3EC" w:rsidRPr="00D30C25" w14:paraId="4AC380FF" w14:textId="77777777" w:rsidTr="00C23340">
        <w:trPr>
          <w:trHeight w:val="415"/>
        </w:trPr>
        <w:tc>
          <w:tcPr>
            <w:tcW w:w="4447" w:type="dxa"/>
            <w:gridSpan w:val="3"/>
          </w:tcPr>
          <w:p w14:paraId="4788B5C2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C25">
              <w:rPr>
                <w:rFonts w:ascii="Times New Roman" w:hAnsi="Times New Roman"/>
                <w:b/>
                <w:sz w:val="24"/>
                <w:szCs w:val="24"/>
              </w:rPr>
              <w:t xml:space="preserve">Модуль 1. Введение </w:t>
            </w:r>
          </w:p>
        </w:tc>
        <w:tc>
          <w:tcPr>
            <w:tcW w:w="597" w:type="dxa"/>
          </w:tcPr>
          <w:p w14:paraId="62B1A812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54899726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3D787A20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51F1F7FD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Презентация, опрос</w:t>
            </w:r>
          </w:p>
        </w:tc>
      </w:tr>
      <w:tr w:rsidR="002A23EC" w:rsidRPr="00D30C25" w14:paraId="3226F5C6" w14:textId="77777777" w:rsidTr="00C23340">
        <w:trPr>
          <w:trHeight w:val="1581"/>
        </w:trPr>
        <w:tc>
          <w:tcPr>
            <w:tcW w:w="635" w:type="dxa"/>
          </w:tcPr>
          <w:p w14:paraId="4938998B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12" w:type="dxa"/>
            <w:gridSpan w:val="2"/>
            <w:vAlign w:val="center"/>
          </w:tcPr>
          <w:p w14:paraId="1B673A59" w14:textId="77777777" w:rsidR="002A23EC" w:rsidRPr="00D30C25" w:rsidRDefault="002A23EC" w:rsidP="002A23EC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Знакомство с программой.</w:t>
            </w:r>
          </w:p>
          <w:p w14:paraId="62361B6E" w14:textId="77777777" w:rsidR="002A23EC" w:rsidRPr="00D30C25" w:rsidRDefault="002A23EC" w:rsidP="002A23EC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ТБ при работе. </w:t>
            </w:r>
          </w:p>
          <w:p w14:paraId="50C74684" w14:textId="77777777" w:rsidR="002A23EC" w:rsidRPr="00D30C25" w:rsidRDefault="002A23EC" w:rsidP="002A23EC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Настольная игра «Фермер». </w:t>
            </w:r>
            <w:r w:rsidRPr="00D30C25">
              <w:rPr>
                <w:rFonts w:ascii="Times New Roman" w:hAnsi="Times New Roman"/>
                <w:sz w:val="24"/>
                <w:szCs w:val="24"/>
              </w:rPr>
              <w:t xml:space="preserve">Посвящение в </w:t>
            </w:r>
            <w:proofErr w:type="spellStart"/>
            <w:r w:rsidRPr="00D30C25">
              <w:rPr>
                <w:rFonts w:ascii="Times New Roman" w:hAnsi="Times New Roman"/>
                <w:sz w:val="24"/>
                <w:szCs w:val="24"/>
              </w:rPr>
              <w:t>агроклассники</w:t>
            </w:r>
            <w:proofErr w:type="spellEnd"/>
            <w:r w:rsidRPr="00D30C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" w:type="dxa"/>
          </w:tcPr>
          <w:p w14:paraId="07E923F4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614EDA2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3BED16D9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1192691D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14:paraId="38D72EB0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2A23EC" w:rsidRPr="00D30C25" w14:paraId="650E4867" w14:textId="77777777" w:rsidTr="00C23340">
        <w:trPr>
          <w:trHeight w:val="415"/>
        </w:trPr>
        <w:tc>
          <w:tcPr>
            <w:tcW w:w="635" w:type="dxa"/>
          </w:tcPr>
          <w:p w14:paraId="1BAF6C9F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12" w:type="dxa"/>
            <w:gridSpan w:val="2"/>
            <w:vAlign w:val="center"/>
          </w:tcPr>
          <w:p w14:paraId="33E6D260" w14:textId="77777777" w:rsidR="002A23EC" w:rsidRPr="00D30C25" w:rsidRDefault="002A23EC" w:rsidP="002A23EC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14:paraId="392172B5" w14:textId="77777777" w:rsidR="002A23EC" w:rsidRPr="00D30C25" w:rsidRDefault="002A23EC" w:rsidP="002A23EC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Тестовые задания (Общие требования техники безопасности с/х. Основы агрономии).</w:t>
            </w:r>
          </w:p>
        </w:tc>
        <w:tc>
          <w:tcPr>
            <w:tcW w:w="597" w:type="dxa"/>
          </w:tcPr>
          <w:p w14:paraId="533A6EAE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3B4FCC1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51512F09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32864B94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Практическая  работа, тест</w:t>
            </w:r>
          </w:p>
        </w:tc>
      </w:tr>
      <w:tr w:rsidR="002A23EC" w:rsidRPr="00D30C25" w14:paraId="3C7EDACB" w14:textId="77777777" w:rsidTr="00C23340">
        <w:trPr>
          <w:trHeight w:val="415"/>
        </w:trPr>
        <w:tc>
          <w:tcPr>
            <w:tcW w:w="635" w:type="dxa"/>
          </w:tcPr>
          <w:p w14:paraId="6FFC76E0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436958F3" w14:textId="77777777" w:rsidR="002A23EC" w:rsidRPr="00D30C25" w:rsidRDefault="002A23EC" w:rsidP="002A23E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C25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 Семена</w:t>
            </w:r>
          </w:p>
        </w:tc>
        <w:tc>
          <w:tcPr>
            <w:tcW w:w="597" w:type="dxa"/>
          </w:tcPr>
          <w:p w14:paraId="3B863992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14:paraId="275B60F8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</w:tcPr>
          <w:p w14:paraId="77A3D625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14:paraId="635B314A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23EC" w:rsidRPr="00D30C25" w14:paraId="2E29AA7D" w14:textId="77777777" w:rsidTr="00C23340">
        <w:trPr>
          <w:trHeight w:val="415"/>
        </w:trPr>
        <w:tc>
          <w:tcPr>
            <w:tcW w:w="635" w:type="dxa"/>
          </w:tcPr>
          <w:p w14:paraId="699C81B3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812" w:type="dxa"/>
            <w:gridSpan w:val="2"/>
            <w:vAlign w:val="center"/>
          </w:tcPr>
          <w:p w14:paraId="342895B5" w14:textId="77777777" w:rsidR="002A23EC" w:rsidRPr="00D30C25" w:rsidRDefault="002A23EC" w:rsidP="002A23EC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Изучение строения и хранение семян.</w:t>
            </w:r>
          </w:p>
        </w:tc>
        <w:tc>
          <w:tcPr>
            <w:tcW w:w="597" w:type="dxa"/>
          </w:tcPr>
          <w:p w14:paraId="140406E4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79890CE6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19C0DCFA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16EA1B65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Ответы  на  вопросы</w:t>
            </w:r>
          </w:p>
        </w:tc>
      </w:tr>
      <w:tr w:rsidR="002A23EC" w:rsidRPr="00D30C25" w14:paraId="02F25F5B" w14:textId="77777777" w:rsidTr="00C23340">
        <w:trPr>
          <w:trHeight w:val="415"/>
        </w:trPr>
        <w:tc>
          <w:tcPr>
            <w:tcW w:w="635" w:type="dxa"/>
          </w:tcPr>
          <w:p w14:paraId="0F7E4B1D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812" w:type="dxa"/>
            <w:gridSpan w:val="2"/>
            <w:vAlign w:val="center"/>
          </w:tcPr>
          <w:p w14:paraId="7B1458DF" w14:textId="77777777" w:rsidR="002A23EC" w:rsidRPr="00D30C25" w:rsidRDefault="002A23EC" w:rsidP="002A23EC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14:paraId="56A24BD6" w14:textId="77777777" w:rsidR="002A23EC" w:rsidRPr="00D30C25" w:rsidRDefault="002A23EC" w:rsidP="002A23EC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Практическая работа №2. Изготовление коллекции семян. Сортировка семян. Дезинфекция и обогащение семян.</w:t>
            </w:r>
          </w:p>
        </w:tc>
        <w:tc>
          <w:tcPr>
            <w:tcW w:w="597" w:type="dxa"/>
          </w:tcPr>
          <w:p w14:paraId="2B442F14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71CEE00A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2875CE4E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4A7844C0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</w:tc>
      </w:tr>
      <w:tr w:rsidR="002A23EC" w:rsidRPr="00D30C25" w14:paraId="559C0C01" w14:textId="77777777" w:rsidTr="00C23340">
        <w:trPr>
          <w:trHeight w:val="415"/>
        </w:trPr>
        <w:tc>
          <w:tcPr>
            <w:tcW w:w="635" w:type="dxa"/>
          </w:tcPr>
          <w:p w14:paraId="2740E53A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7FA69A44" w14:textId="77777777" w:rsidR="002A23EC" w:rsidRPr="00D30C25" w:rsidRDefault="002A23EC" w:rsidP="002A23EC">
            <w:pPr>
              <w:pStyle w:val="a4"/>
              <w:tabs>
                <w:tab w:val="center" w:pos="7285"/>
                <w:tab w:val="left" w:pos="9504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0C25">
              <w:rPr>
                <w:rFonts w:ascii="Times New Roman" w:hAnsi="Times New Roman"/>
                <w:b/>
                <w:sz w:val="24"/>
                <w:szCs w:val="24"/>
              </w:rPr>
              <w:t xml:space="preserve">Модуль 3.Растениеводство и земледелие </w:t>
            </w:r>
          </w:p>
        </w:tc>
        <w:tc>
          <w:tcPr>
            <w:tcW w:w="597" w:type="dxa"/>
          </w:tcPr>
          <w:p w14:paraId="35791C63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7" w:type="dxa"/>
          </w:tcPr>
          <w:p w14:paraId="0242DB35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</w:tcPr>
          <w:p w14:paraId="59E0408B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14:paraId="0B18E87F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23EC" w:rsidRPr="00D30C25" w14:paraId="2019C596" w14:textId="77777777" w:rsidTr="00C23340">
        <w:trPr>
          <w:trHeight w:val="415"/>
        </w:trPr>
        <w:tc>
          <w:tcPr>
            <w:tcW w:w="635" w:type="dxa"/>
          </w:tcPr>
          <w:p w14:paraId="5E856139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812" w:type="dxa"/>
            <w:gridSpan w:val="2"/>
            <w:vAlign w:val="center"/>
          </w:tcPr>
          <w:p w14:paraId="3DEF9FE6" w14:textId="77777777" w:rsidR="002A23EC" w:rsidRPr="00D30C25" w:rsidRDefault="002A23EC" w:rsidP="002A23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 xml:space="preserve">Почва: ее виды и особенности. </w:t>
            </w:r>
          </w:p>
          <w:p w14:paraId="2CD60C61" w14:textId="77777777" w:rsidR="002A23EC" w:rsidRPr="00D30C25" w:rsidRDefault="002A23EC" w:rsidP="002A23EC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 xml:space="preserve">«Определение состава почвы». </w:t>
            </w:r>
          </w:p>
        </w:tc>
        <w:tc>
          <w:tcPr>
            <w:tcW w:w="597" w:type="dxa"/>
          </w:tcPr>
          <w:p w14:paraId="2AA5A634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2FE5DEE0" w14:textId="77777777" w:rsidR="002A23EC" w:rsidRPr="00D30C25" w:rsidRDefault="00A12A85" w:rsidP="00A12A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</w:tcPr>
          <w:p w14:paraId="20A403E1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4F3593AC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  <w:p w14:paraId="556F0B85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23EC" w:rsidRPr="00D30C25" w14:paraId="4439AC4D" w14:textId="77777777" w:rsidTr="00C23340">
        <w:trPr>
          <w:trHeight w:val="1741"/>
        </w:trPr>
        <w:tc>
          <w:tcPr>
            <w:tcW w:w="635" w:type="dxa"/>
          </w:tcPr>
          <w:p w14:paraId="17BDBDEC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2" w:type="dxa"/>
            <w:gridSpan w:val="2"/>
            <w:vAlign w:val="center"/>
          </w:tcPr>
          <w:p w14:paraId="652BC393" w14:textId="77777777" w:rsidR="002A23EC" w:rsidRPr="00D30C25" w:rsidRDefault="002A23EC" w:rsidP="002A23E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Агротехника природного земледелия. Минеральные и органические удобрения. Вред и польза.</w:t>
            </w:r>
          </w:p>
        </w:tc>
        <w:tc>
          <w:tcPr>
            <w:tcW w:w="597" w:type="dxa"/>
          </w:tcPr>
          <w:p w14:paraId="5AFACB1F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624F539A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18473801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7F3C37E8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Самостоятельная  работа</w:t>
            </w:r>
          </w:p>
        </w:tc>
      </w:tr>
      <w:tr w:rsidR="002A23EC" w:rsidRPr="00D30C25" w14:paraId="576DA928" w14:textId="77777777" w:rsidTr="00C23340">
        <w:trPr>
          <w:trHeight w:val="415"/>
        </w:trPr>
        <w:tc>
          <w:tcPr>
            <w:tcW w:w="635" w:type="dxa"/>
          </w:tcPr>
          <w:p w14:paraId="7393EAE6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812" w:type="dxa"/>
            <w:gridSpan w:val="2"/>
            <w:vAlign w:val="center"/>
          </w:tcPr>
          <w:p w14:paraId="0CA76D19" w14:textId="77777777" w:rsidR="002A23EC" w:rsidRPr="00D30C25" w:rsidRDefault="002A23EC" w:rsidP="002A23E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Особенности возделывания овощных культур. Особенности возделывания плодовых культур. Особенности возделывания зерновых культур.</w:t>
            </w:r>
          </w:p>
        </w:tc>
        <w:tc>
          <w:tcPr>
            <w:tcW w:w="597" w:type="dxa"/>
          </w:tcPr>
          <w:p w14:paraId="0E110F28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3F7F386A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0EA40DE8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46B63720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Ответы  на  вопросы</w:t>
            </w:r>
          </w:p>
        </w:tc>
      </w:tr>
      <w:tr w:rsidR="002A23EC" w:rsidRPr="00D30C25" w14:paraId="280D6B40" w14:textId="77777777" w:rsidTr="00C23340">
        <w:trPr>
          <w:trHeight w:val="415"/>
        </w:trPr>
        <w:tc>
          <w:tcPr>
            <w:tcW w:w="635" w:type="dxa"/>
          </w:tcPr>
          <w:p w14:paraId="24FF37E7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12" w:type="dxa"/>
            <w:gridSpan w:val="2"/>
            <w:vAlign w:val="center"/>
          </w:tcPr>
          <w:p w14:paraId="6E10609F" w14:textId="77777777" w:rsidR="002A23EC" w:rsidRPr="00D30C25" w:rsidRDefault="002A23EC" w:rsidP="002A23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 xml:space="preserve">Практическая работа. Приготовление почвенной смеси и обеззараживание грунта. </w:t>
            </w:r>
          </w:p>
        </w:tc>
        <w:tc>
          <w:tcPr>
            <w:tcW w:w="597" w:type="dxa"/>
          </w:tcPr>
          <w:p w14:paraId="0557AD73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0FA5C7A8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65E93851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3F2275C9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</w:tc>
      </w:tr>
      <w:tr w:rsidR="002A23EC" w:rsidRPr="00D30C25" w14:paraId="4C01A8A6" w14:textId="77777777" w:rsidTr="00C23340">
        <w:trPr>
          <w:trHeight w:val="415"/>
        </w:trPr>
        <w:tc>
          <w:tcPr>
            <w:tcW w:w="635" w:type="dxa"/>
          </w:tcPr>
          <w:p w14:paraId="25D837D0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812" w:type="dxa"/>
            <w:gridSpan w:val="2"/>
            <w:vAlign w:val="center"/>
          </w:tcPr>
          <w:p w14:paraId="72E1FDED" w14:textId="77777777" w:rsidR="002A23EC" w:rsidRPr="00D30C25" w:rsidRDefault="002A23EC" w:rsidP="002A23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Практическая работа. Провести подкормку растения.</w:t>
            </w:r>
          </w:p>
        </w:tc>
        <w:tc>
          <w:tcPr>
            <w:tcW w:w="597" w:type="dxa"/>
          </w:tcPr>
          <w:p w14:paraId="62D7655B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7C58426D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60F93ECA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54EABA80" w14:textId="77777777" w:rsidR="002A23EC" w:rsidRPr="00D30C25" w:rsidRDefault="002A23EC" w:rsidP="002A23EC">
            <w:pPr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</w:tc>
      </w:tr>
      <w:tr w:rsidR="002A23EC" w:rsidRPr="00D30C25" w14:paraId="2FE4B3DB" w14:textId="77777777" w:rsidTr="00C23340">
        <w:trPr>
          <w:trHeight w:val="415"/>
        </w:trPr>
        <w:tc>
          <w:tcPr>
            <w:tcW w:w="635" w:type="dxa"/>
          </w:tcPr>
          <w:p w14:paraId="76AFD493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812" w:type="dxa"/>
            <w:gridSpan w:val="2"/>
            <w:vAlign w:val="center"/>
          </w:tcPr>
          <w:p w14:paraId="527AF74C" w14:textId="77777777" w:rsidR="002A23EC" w:rsidRPr="00D30C25" w:rsidRDefault="002A23EC" w:rsidP="002A23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Составление памятки «Лекарственные растения Артинского  района».</w:t>
            </w:r>
          </w:p>
        </w:tc>
        <w:tc>
          <w:tcPr>
            <w:tcW w:w="597" w:type="dxa"/>
          </w:tcPr>
          <w:p w14:paraId="526E0E07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631D0034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6A9DA6AD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3D10283E" w14:textId="77777777" w:rsidR="002A23EC" w:rsidRPr="00D30C25" w:rsidRDefault="002A23EC" w:rsidP="002A23EC">
            <w:pPr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</w:tc>
      </w:tr>
      <w:tr w:rsidR="002A23EC" w:rsidRPr="00D30C25" w14:paraId="452367B7" w14:textId="77777777" w:rsidTr="00C23340">
        <w:trPr>
          <w:trHeight w:val="415"/>
        </w:trPr>
        <w:tc>
          <w:tcPr>
            <w:tcW w:w="635" w:type="dxa"/>
          </w:tcPr>
          <w:p w14:paraId="73D4B086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4184E7F6" w14:textId="77777777" w:rsidR="002A23EC" w:rsidRPr="00D30C25" w:rsidRDefault="002A23EC" w:rsidP="002A23E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C25">
              <w:rPr>
                <w:rFonts w:ascii="Times New Roman" w:hAnsi="Times New Roman"/>
                <w:b/>
                <w:sz w:val="24"/>
                <w:szCs w:val="24"/>
              </w:rPr>
              <w:t>Модуль 4.Фитопатология и энтомология</w:t>
            </w:r>
          </w:p>
        </w:tc>
        <w:tc>
          <w:tcPr>
            <w:tcW w:w="597" w:type="dxa"/>
          </w:tcPr>
          <w:p w14:paraId="22C395C5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14:paraId="44557265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14:paraId="1D125FA4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14:paraId="64EBCCF9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23EC" w:rsidRPr="00D30C25" w14:paraId="6303547E" w14:textId="77777777" w:rsidTr="00C23340">
        <w:trPr>
          <w:trHeight w:val="415"/>
        </w:trPr>
        <w:tc>
          <w:tcPr>
            <w:tcW w:w="635" w:type="dxa"/>
          </w:tcPr>
          <w:p w14:paraId="7A4EA999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812" w:type="dxa"/>
            <w:gridSpan w:val="2"/>
            <w:vAlign w:val="center"/>
          </w:tcPr>
          <w:p w14:paraId="36CD55C8" w14:textId="77777777" w:rsidR="002A23EC" w:rsidRPr="00D30C25" w:rsidRDefault="002A23EC" w:rsidP="002A23EC">
            <w:pPr>
              <w:spacing w:after="16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t>Фитопатология, как наука</w:t>
            </w:r>
          </w:p>
        </w:tc>
        <w:tc>
          <w:tcPr>
            <w:tcW w:w="597" w:type="dxa"/>
          </w:tcPr>
          <w:p w14:paraId="7E60B597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5F235D30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6ABAD3AD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1C577A80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</w:p>
        </w:tc>
      </w:tr>
      <w:tr w:rsidR="002A23EC" w:rsidRPr="00D30C25" w14:paraId="2C17296F" w14:textId="77777777" w:rsidTr="00C23340">
        <w:trPr>
          <w:trHeight w:val="415"/>
        </w:trPr>
        <w:tc>
          <w:tcPr>
            <w:tcW w:w="635" w:type="dxa"/>
          </w:tcPr>
          <w:p w14:paraId="11CD575E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812" w:type="dxa"/>
            <w:gridSpan w:val="2"/>
            <w:vAlign w:val="center"/>
          </w:tcPr>
          <w:p w14:paraId="0D9D72B7" w14:textId="77777777" w:rsidR="002A23EC" w:rsidRPr="00D30C25" w:rsidRDefault="002A23EC" w:rsidP="002A23EC">
            <w:pPr>
              <w:spacing w:after="16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t>Грибы, как возбудители болезней растений. Бактерии.</w:t>
            </w:r>
          </w:p>
        </w:tc>
        <w:tc>
          <w:tcPr>
            <w:tcW w:w="597" w:type="dxa"/>
          </w:tcPr>
          <w:p w14:paraId="6C46877B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68C871F1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6CC818EB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5370DE90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Ответы  на  вопросы</w:t>
            </w:r>
          </w:p>
        </w:tc>
      </w:tr>
      <w:tr w:rsidR="002A23EC" w:rsidRPr="00D30C25" w14:paraId="2EF0CAC3" w14:textId="77777777" w:rsidTr="00C23340">
        <w:trPr>
          <w:trHeight w:val="415"/>
        </w:trPr>
        <w:tc>
          <w:tcPr>
            <w:tcW w:w="635" w:type="dxa"/>
          </w:tcPr>
          <w:p w14:paraId="0F9D491D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812" w:type="dxa"/>
            <w:gridSpan w:val="2"/>
            <w:vAlign w:val="center"/>
          </w:tcPr>
          <w:p w14:paraId="200AA372" w14:textId="77777777" w:rsidR="002A23EC" w:rsidRPr="00D30C25" w:rsidRDefault="002A23EC" w:rsidP="002A23E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t>Энтомология, как наука. Морфологические и   биологические признаки насекомых-вредителей.</w:t>
            </w:r>
          </w:p>
        </w:tc>
        <w:tc>
          <w:tcPr>
            <w:tcW w:w="597" w:type="dxa"/>
          </w:tcPr>
          <w:p w14:paraId="532D11F2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03166056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0C7A7A8B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51BBDBEC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самостоятельная  работа</w:t>
            </w:r>
          </w:p>
        </w:tc>
      </w:tr>
      <w:tr w:rsidR="002A23EC" w:rsidRPr="00D30C25" w14:paraId="595BEA8F" w14:textId="77777777" w:rsidTr="00C23340">
        <w:trPr>
          <w:trHeight w:val="415"/>
        </w:trPr>
        <w:tc>
          <w:tcPr>
            <w:tcW w:w="635" w:type="dxa"/>
          </w:tcPr>
          <w:p w14:paraId="669F63D1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812" w:type="dxa"/>
            <w:gridSpan w:val="2"/>
            <w:vAlign w:val="center"/>
          </w:tcPr>
          <w:p w14:paraId="0BC545FC" w14:textId="77777777" w:rsidR="002A23EC" w:rsidRPr="00D30C25" w:rsidRDefault="002A23EC" w:rsidP="002A23E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t>Многоядные вредители. Вредители овощных и плодовых культур.</w:t>
            </w:r>
          </w:p>
        </w:tc>
        <w:tc>
          <w:tcPr>
            <w:tcW w:w="597" w:type="dxa"/>
          </w:tcPr>
          <w:p w14:paraId="2A1A8E18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57C9F560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79D748BA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530DF424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Работа с гербариями</w:t>
            </w:r>
          </w:p>
        </w:tc>
      </w:tr>
      <w:tr w:rsidR="002A23EC" w:rsidRPr="00D30C25" w14:paraId="0A3F35D8" w14:textId="77777777" w:rsidTr="00C23340">
        <w:trPr>
          <w:trHeight w:val="415"/>
        </w:trPr>
        <w:tc>
          <w:tcPr>
            <w:tcW w:w="635" w:type="dxa"/>
          </w:tcPr>
          <w:p w14:paraId="364255DA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3812" w:type="dxa"/>
            <w:gridSpan w:val="2"/>
            <w:vAlign w:val="center"/>
          </w:tcPr>
          <w:p w14:paraId="29E4673C" w14:textId="77777777" w:rsidR="002A23EC" w:rsidRPr="00D30C25" w:rsidRDefault="002A23EC" w:rsidP="002A23E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Практическая работа. Составление памятки «Основные болезни культурных растений». Определение пораженных растений, с описанием биологических особенностей, зарисовка объектов. </w:t>
            </w:r>
          </w:p>
        </w:tc>
        <w:tc>
          <w:tcPr>
            <w:tcW w:w="597" w:type="dxa"/>
          </w:tcPr>
          <w:p w14:paraId="3A5936DF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0B9AED32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518A4505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14:paraId="4086B0F3" w14:textId="77777777" w:rsidR="002A23EC" w:rsidRPr="00D30C25" w:rsidRDefault="002A23EC" w:rsidP="002A23EC">
            <w:pPr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</w:tc>
      </w:tr>
      <w:tr w:rsidR="002A23EC" w:rsidRPr="00D30C25" w14:paraId="50E98F4D" w14:textId="77777777" w:rsidTr="00C23340">
        <w:trPr>
          <w:trHeight w:val="427"/>
        </w:trPr>
        <w:tc>
          <w:tcPr>
            <w:tcW w:w="635" w:type="dxa"/>
          </w:tcPr>
          <w:p w14:paraId="36015199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6BA421E9" w14:textId="77777777" w:rsidR="002A23EC" w:rsidRPr="00D30C25" w:rsidRDefault="002A23EC" w:rsidP="00A12A8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Модуль 5.Сорные растения</w:t>
            </w:r>
          </w:p>
        </w:tc>
        <w:tc>
          <w:tcPr>
            <w:tcW w:w="597" w:type="dxa"/>
          </w:tcPr>
          <w:p w14:paraId="12B5E4DA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14:paraId="671946C0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4FBC1F7F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14:paraId="7F112C9D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23EC" w:rsidRPr="00D30C25" w14:paraId="24F3852E" w14:textId="77777777" w:rsidTr="00C23340">
        <w:trPr>
          <w:trHeight w:val="415"/>
        </w:trPr>
        <w:tc>
          <w:tcPr>
            <w:tcW w:w="635" w:type="dxa"/>
          </w:tcPr>
          <w:p w14:paraId="2B2B5803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812" w:type="dxa"/>
            <w:gridSpan w:val="2"/>
            <w:vAlign w:val="center"/>
          </w:tcPr>
          <w:p w14:paraId="38DC392A" w14:textId="77777777" w:rsidR="002A23EC" w:rsidRPr="00D30C25" w:rsidRDefault="002A23EC" w:rsidP="002A23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Сорняки, их виды, и биологические особенности. Борьба с сорняками.</w:t>
            </w:r>
          </w:p>
        </w:tc>
        <w:tc>
          <w:tcPr>
            <w:tcW w:w="597" w:type="dxa"/>
          </w:tcPr>
          <w:p w14:paraId="7389E46F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0C0D70E9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7AB15469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00004213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A23EC" w:rsidRPr="00D30C25" w14:paraId="08ADD446" w14:textId="77777777" w:rsidTr="00C23340">
        <w:trPr>
          <w:trHeight w:val="415"/>
        </w:trPr>
        <w:tc>
          <w:tcPr>
            <w:tcW w:w="635" w:type="dxa"/>
          </w:tcPr>
          <w:p w14:paraId="2D490AFB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3812" w:type="dxa"/>
            <w:gridSpan w:val="2"/>
            <w:vAlign w:val="center"/>
          </w:tcPr>
          <w:p w14:paraId="66371B91" w14:textId="77777777" w:rsidR="002A23EC" w:rsidRPr="00D30C25" w:rsidRDefault="002A23EC" w:rsidP="002A23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Практическая работа. </w:t>
            </w:r>
            <w:r w:rsidRPr="00D30C25">
              <w:rPr>
                <w:rFonts w:ascii="Times New Roman" w:hAnsi="Times New Roman"/>
                <w:sz w:val="24"/>
                <w:szCs w:val="24"/>
              </w:rPr>
              <w:t>Составление гербария сорных растений с описанием биологических особенностей. Удалить сорные растения из посевов культурных растений и определить их биологические особенности.</w:t>
            </w:r>
          </w:p>
        </w:tc>
        <w:tc>
          <w:tcPr>
            <w:tcW w:w="597" w:type="dxa"/>
          </w:tcPr>
          <w:p w14:paraId="6B298874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3364B0DE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38E20FB0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14:paraId="5380A103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</w:tc>
      </w:tr>
      <w:tr w:rsidR="002A23EC" w:rsidRPr="00D30C25" w14:paraId="3CF56751" w14:textId="77777777" w:rsidTr="00C23340">
        <w:trPr>
          <w:trHeight w:val="415"/>
        </w:trPr>
        <w:tc>
          <w:tcPr>
            <w:tcW w:w="635" w:type="dxa"/>
          </w:tcPr>
          <w:p w14:paraId="0FB52F4A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34E3E3A7" w14:textId="77777777" w:rsidR="002A23EC" w:rsidRPr="00D30C25" w:rsidRDefault="002A23EC" w:rsidP="002A23EC">
            <w:pPr>
              <w:tabs>
                <w:tab w:val="center" w:pos="7285"/>
                <w:tab w:val="left" w:pos="8691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C25">
              <w:rPr>
                <w:rFonts w:ascii="Times New Roman" w:hAnsi="Times New Roman"/>
                <w:b/>
                <w:sz w:val="24"/>
                <w:szCs w:val="24"/>
              </w:rPr>
              <w:t xml:space="preserve">Модуль 6. Цветоводство </w:t>
            </w:r>
          </w:p>
        </w:tc>
        <w:tc>
          <w:tcPr>
            <w:tcW w:w="597" w:type="dxa"/>
          </w:tcPr>
          <w:p w14:paraId="25A1593B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14:paraId="39E904ED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14:paraId="3B6EBF6E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14:paraId="22B2B5CE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23EC" w:rsidRPr="00D30C25" w14:paraId="501F0D70" w14:textId="77777777" w:rsidTr="00C23340">
        <w:trPr>
          <w:trHeight w:val="415"/>
        </w:trPr>
        <w:tc>
          <w:tcPr>
            <w:tcW w:w="635" w:type="dxa"/>
          </w:tcPr>
          <w:p w14:paraId="2D897335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812" w:type="dxa"/>
            <w:gridSpan w:val="2"/>
            <w:vAlign w:val="center"/>
          </w:tcPr>
          <w:p w14:paraId="0D15777F" w14:textId="77777777" w:rsidR="002A23EC" w:rsidRPr="00D30C25" w:rsidRDefault="002A23EC" w:rsidP="002A23E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Цветоводство, как отрасль растениеводства. Мир комнатных </w:t>
            </w:r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растений.</w:t>
            </w:r>
          </w:p>
        </w:tc>
        <w:tc>
          <w:tcPr>
            <w:tcW w:w="597" w:type="dxa"/>
          </w:tcPr>
          <w:p w14:paraId="0B96024E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7" w:type="dxa"/>
          </w:tcPr>
          <w:p w14:paraId="14E32289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68B09E16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5AAD944C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</w:tc>
      </w:tr>
      <w:tr w:rsidR="002A23EC" w:rsidRPr="00D30C25" w14:paraId="0C39DC8A" w14:textId="77777777" w:rsidTr="00C23340">
        <w:trPr>
          <w:trHeight w:val="415"/>
        </w:trPr>
        <w:tc>
          <w:tcPr>
            <w:tcW w:w="635" w:type="dxa"/>
          </w:tcPr>
          <w:p w14:paraId="525355C2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812" w:type="dxa"/>
            <w:gridSpan w:val="2"/>
            <w:vAlign w:val="center"/>
          </w:tcPr>
          <w:p w14:paraId="620DC5AC" w14:textId="77777777" w:rsidR="002A23EC" w:rsidRPr="00D30C25" w:rsidRDefault="002A23EC" w:rsidP="002A23E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t>Сведения о растительном организме и сезонных изменениях.</w:t>
            </w:r>
          </w:p>
        </w:tc>
        <w:tc>
          <w:tcPr>
            <w:tcW w:w="597" w:type="dxa"/>
          </w:tcPr>
          <w:p w14:paraId="45653B4A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57A05D9F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3E349180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01BEB531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2A23EC" w:rsidRPr="00D30C25" w14:paraId="1F913123" w14:textId="77777777" w:rsidTr="00C23340">
        <w:trPr>
          <w:trHeight w:val="415"/>
        </w:trPr>
        <w:tc>
          <w:tcPr>
            <w:tcW w:w="635" w:type="dxa"/>
          </w:tcPr>
          <w:p w14:paraId="22CE5568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812" w:type="dxa"/>
            <w:gridSpan w:val="2"/>
            <w:vAlign w:val="center"/>
          </w:tcPr>
          <w:p w14:paraId="60AF34E3" w14:textId="77777777" w:rsidR="002A23EC" w:rsidRPr="00D30C25" w:rsidRDefault="002A23EC" w:rsidP="002A23E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0C25"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работа. Составление памятки «Цветковые растения». «Лекари на подоконнике».</w:t>
            </w:r>
          </w:p>
        </w:tc>
        <w:tc>
          <w:tcPr>
            <w:tcW w:w="597" w:type="dxa"/>
          </w:tcPr>
          <w:p w14:paraId="3C8CC94F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0013BFF5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10B7CED5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76867707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Ответы и вопросы</w:t>
            </w:r>
          </w:p>
        </w:tc>
      </w:tr>
      <w:tr w:rsidR="002A23EC" w:rsidRPr="00D30C25" w14:paraId="7A2C1DAA" w14:textId="77777777" w:rsidTr="00C23340">
        <w:trPr>
          <w:trHeight w:val="415"/>
        </w:trPr>
        <w:tc>
          <w:tcPr>
            <w:tcW w:w="635" w:type="dxa"/>
          </w:tcPr>
          <w:p w14:paraId="2016DB37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812" w:type="dxa"/>
            <w:gridSpan w:val="2"/>
            <w:vAlign w:val="center"/>
          </w:tcPr>
          <w:p w14:paraId="27E49C1B" w14:textId="77777777" w:rsidR="002A23EC" w:rsidRPr="00D30C25" w:rsidRDefault="002A23EC" w:rsidP="002A23EC">
            <w:pPr>
              <w:spacing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t>Корневое питание комнатных растений.</w:t>
            </w:r>
          </w:p>
        </w:tc>
        <w:tc>
          <w:tcPr>
            <w:tcW w:w="597" w:type="dxa"/>
          </w:tcPr>
          <w:p w14:paraId="08458A75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6EDD6B64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3F6DC0B5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7086B073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</w:tr>
      <w:tr w:rsidR="002A23EC" w:rsidRPr="00D30C25" w14:paraId="79567C96" w14:textId="77777777" w:rsidTr="00C23340">
        <w:trPr>
          <w:trHeight w:val="415"/>
        </w:trPr>
        <w:tc>
          <w:tcPr>
            <w:tcW w:w="635" w:type="dxa"/>
          </w:tcPr>
          <w:p w14:paraId="097B068F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812" w:type="dxa"/>
            <w:gridSpan w:val="2"/>
            <w:vAlign w:val="center"/>
          </w:tcPr>
          <w:p w14:paraId="4FB762E8" w14:textId="77777777" w:rsidR="002A23EC" w:rsidRPr="00D30C25" w:rsidRDefault="002A23EC" w:rsidP="002A23EC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Болезни комнатных растений. Вредители комнатных растений. Работа с растениями </w:t>
            </w:r>
            <w:proofErr w:type="spellStart"/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t>агрокласса</w:t>
            </w:r>
            <w:proofErr w:type="spellEnd"/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597" w:type="dxa"/>
          </w:tcPr>
          <w:p w14:paraId="495A38A5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253BEE08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07276574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0D6BBDA1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A23EC" w:rsidRPr="00D30C25" w14:paraId="5A308908" w14:textId="77777777" w:rsidTr="00C23340">
        <w:trPr>
          <w:trHeight w:val="415"/>
        </w:trPr>
        <w:tc>
          <w:tcPr>
            <w:tcW w:w="635" w:type="dxa"/>
          </w:tcPr>
          <w:p w14:paraId="05F6820E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812" w:type="dxa"/>
            <w:gridSpan w:val="2"/>
            <w:vAlign w:val="center"/>
          </w:tcPr>
          <w:p w14:paraId="5CE7F46D" w14:textId="77777777" w:rsidR="002A23EC" w:rsidRPr="00D30C25" w:rsidRDefault="002A23EC" w:rsidP="002A23E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pacing w:val="-4"/>
                <w:sz w:val="24"/>
                <w:szCs w:val="24"/>
              </w:rPr>
              <w:t>Размножение комнатных растений, вегетативное и генеративное. Выращивание рассады для школьного двора.</w:t>
            </w:r>
          </w:p>
        </w:tc>
        <w:tc>
          <w:tcPr>
            <w:tcW w:w="597" w:type="dxa"/>
          </w:tcPr>
          <w:p w14:paraId="4998F348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0BB9EA66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76620B57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2A5A02F7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</w:tr>
      <w:tr w:rsidR="002A23EC" w:rsidRPr="00D30C25" w14:paraId="07D19F4E" w14:textId="77777777" w:rsidTr="00C23340">
        <w:trPr>
          <w:trHeight w:val="415"/>
        </w:trPr>
        <w:tc>
          <w:tcPr>
            <w:tcW w:w="635" w:type="dxa"/>
          </w:tcPr>
          <w:p w14:paraId="1305E6CE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647419B7" w14:textId="77777777" w:rsidR="002A23EC" w:rsidRPr="00D30C25" w:rsidRDefault="002A23EC" w:rsidP="002A23EC">
            <w:pPr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Модуль 7.Овощеводство</w:t>
            </w:r>
          </w:p>
        </w:tc>
        <w:tc>
          <w:tcPr>
            <w:tcW w:w="597" w:type="dxa"/>
          </w:tcPr>
          <w:p w14:paraId="550B7A1D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14:paraId="3458954F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14:paraId="4564CB52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14:paraId="46D8D78A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3EC" w:rsidRPr="00D30C25" w14:paraId="2EED499A" w14:textId="77777777" w:rsidTr="00C23340">
        <w:trPr>
          <w:trHeight w:val="415"/>
        </w:trPr>
        <w:tc>
          <w:tcPr>
            <w:tcW w:w="635" w:type="dxa"/>
          </w:tcPr>
          <w:p w14:paraId="0FD92278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812" w:type="dxa"/>
            <w:gridSpan w:val="2"/>
            <w:vAlign w:val="center"/>
          </w:tcPr>
          <w:p w14:paraId="180C12BD" w14:textId="77777777" w:rsidR="002A23EC" w:rsidRPr="00D30C25" w:rsidRDefault="002A23EC" w:rsidP="002A23EC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Овощеводство, как отрасль растениеводства.</w:t>
            </w:r>
          </w:p>
        </w:tc>
        <w:tc>
          <w:tcPr>
            <w:tcW w:w="597" w:type="dxa"/>
          </w:tcPr>
          <w:p w14:paraId="22379888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49E351E7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30C9E31C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4C1A7AFE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Беседа с агрономом ООО «Ударник»</w:t>
            </w:r>
          </w:p>
        </w:tc>
      </w:tr>
      <w:tr w:rsidR="002A23EC" w:rsidRPr="00D30C25" w14:paraId="6378A4F1" w14:textId="77777777" w:rsidTr="00C23340">
        <w:trPr>
          <w:trHeight w:val="415"/>
        </w:trPr>
        <w:tc>
          <w:tcPr>
            <w:tcW w:w="635" w:type="dxa"/>
          </w:tcPr>
          <w:p w14:paraId="602D5EED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812" w:type="dxa"/>
            <w:gridSpan w:val="2"/>
            <w:vAlign w:val="center"/>
          </w:tcPr>
          <w:p w14:paraId="479F9CF6" w14:textId="77777777" w:rsidR="002A23EC" w:rsidRPr="00D30C25" w:rsidRDefault="002A23EC" w:rsidP="002A23EC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Составление памятки «Овощи открытого и закрытого грунта».</w:t>
            </w:r>
          </w:p>
        </w:tc>
        <w:tc>
          <w:tcPr>
            <w:tcW w:w="597" w:type="dxa"/>
          </w:tcPr>
          <w:p w14:paraId="515574AA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56697BCB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27BEF303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637D92E1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2A23EC" w:rsidRPr="00D30C25" w14:paraId="5F7F0BEF" w14:textId="77777777" w:rsidTr="00C23340">
        <w:trPr>
          <w:trHeight w:val="415"/>
        </w:trPr>
        <w:tc>
          <w:tcPr>
            <w:tcW w:w="635" w:type="dxa"/>
          </w:tcPr>
          <w:p w14:paraId="265C9E46" w14:textId="77777777" w:rsidR="002A23EC" w:rsidRPr="00D30C25" w:rsidRDefault="002A23EC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812" w:type="dxa"/>
            <w:gridSpan w:val="2"/>
            <w:vAlign w:val="center"/>
          </w:tcPr>
          <w:p w14:paraId="4A30AC69" w14:textId="77777777" w:rsidR="002A23EC" w:rsidRPr="00D30C25" w:rsidRDefault="002A23EC" w:rsidP="002A23EC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Биологические особенности и ботанические свойства овощных культур.</w:t>
            </w:r>
            <w:r w:rsidR="00C23340">
              <w:t xml:space="preserve"> </w:t>
            </w:r>
            <w:r w:rsidR="00C23340" w:rsidRPr="00C23340">
              <w:rPr>
                <w:rFonts w:ascii="Times New Roman" w:hAnsi="Times New Roman"/>
                <w:sz w:val="24"/>
                <w:szCs w:val="24"/>
              </w:rPr>
              <w:t>Практическая работа. Работа на пришкольном участке. Посев овощной культуры.</w:t>
            </w:r>
          </w:p>
        </w:tc>
        <w:tc>
          <w:tcPr>
            <w:tcW w:w="597" w:type="dxa"/>
          </w:tcPr>
          <w:p w14:paraId="48530ED6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356D07A7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32CB5854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3E084D02" w14:textId="77777777" w:rsidR="002A23EC" w:rsidRPr="00D30C25" w:rsidRDefault="002A23EC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</w:tr>
      <w:tr w:rsidR="002A23EC" w:rsidRPr="00D30C25" w14:paraId="07D6F357" w14:textId="77777777" w:rsidTr="00C23340">
        <w:trPr>
          <w:trHeight w:val="415"/>
        </w:trPr>
        <w:tc>
          <w:tcPr>
            <w:tcW w:w="635" w:type="dxa"/>
          </w:tcPr>
          <w:p w14:paraId="27F9B13C" w14:textId="77777777" w:rsidR="002A23EC" w:rsidRPr="00D30C25" w:rsidRDefault="00C23340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2A23EC" w:rsidRPr="00D30C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  <w:gridSpan w:val="2"/>
            <w:vAlign w:val="center"/>
          </w:tcPr>
          <w:p w14:paraId="3111035E" w14:textId="77777777" w:rsidR="002A23EC" w:rsidRPr="00D30C25" w:rsidRDefault="00CD073F" w:rsidP="002A2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Высадка растений на клумбу.</w:t>
            </w:r>
          </w:p>
        </w:tc>
        <w:tc>
          <w:tcPr>
            <w:tcW w:w="597" w:type="dxa"/>
          </w:tcPr>
          <w:p w14:paraId="74BB0C4E" w14:textId="77777777" w:rsidR="002A23EC" w:rsidRPr="00D30C25" w:rsidRDefault="00CD073F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46D40066" w14:textId="77777777" w:rsidR="002A23EC" w:rsidRPr="00D30C25" w:rsidRDefault="002A23EC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4E2030D4" w14:textId="77777777" w:rsidR="002A23EC" w:rsidRPr="00D30C25" w:rsidRDefault="00CD073F" w:rsidP="002A2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43FE24CF" w14:textId="77777777" w:rsidR="002A23EC" w:rsidRPr="00D30C25" w:rsidRDefault="00CD073F" w:rsidP="002A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пришкольном участке</w:t>
            </w:r>
          </w:p>
        </w:tc>
      </w:tr>
      <w:tr w:rsidR="00CD073F" w:rsidRPr="00D30C25" w14:paraId="1ED6A6AA" w14:textId="77777777" w:rsidTr="00C23340">
        <w:trPr>
          <w:trHeight w:val="415"/>
        </w:trPr>
        <w:tc>
          <w:tcPr>
            <w:tcW w:w="635" w:type="dxa"/>
          </w:tcPr>
          <w:p w14:paraId="5C4217C9" w14:textId="77777777" w:rsidR="00CD073F" w:rsidRPr="00D30C25" w:rsidRDefault="00CD073F" w:rsidP="002A2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3812" w:type="dxa"/>
            <w:gridSpan w:val="2"/>
            <w:vAlign w:val="center"/>
          </w:tcPr>
          <w:p w14:paraId="6E976949" w14:textId="77777777" w:rsidR="00CD073F" w:rsidRPr="00D30C25" w:rsidRDefault="00CD073F" w:rsidP="006553E6">
            <w:pPr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Подготовка и защита проектов. Итоги года.</w:t>
            </w:r>
          </w:p>
        </w:tc>
        <w:tc>
          <w:tcPr>
            <w:tcW w:w="597" w:type="dxa"/>
          </w:tcPr>
          <w:p w14:paraId="41AF0B9B" w14:textId="77777777" w:rsidR="00CD073F" w:rsidRPr="00D30C25" w:rsidRDefault="00CD073F" w:rsidP="006553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735D1D56" w14:textId="77777777" w:rsidR="00CD073F" w:rsidRPr="00D30C25" w:rsidRDefault="00CD073F" w:rsidP="006553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563B58E3" w14:textId="77777777" w:rsidR="00CD073F" w:rsidRPr="00D30C25" w:rsidRDefault="00CD073F" w:rsidP="006553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3DCDE4FE" w14:textId="77777777" w:rsidR="00CD073F" w:rsidRPr="00D30C25" w:rsidRDefault="00CD073F" w:rsidP="00655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25">
              <w:rPr>
                <w:rFonts w:ascii="Times New Roman" w:hAnsi="Times New Roman"/>
                <w:sz w:val="24"/>
                <w:szCs w:val="24"/>
              </w:rPr>
              <w:t xml:space="preserve">Защита работ </w:t>
            </w:r>
          </w:p>
        </w:tc>
      </w:tr>
    </w:tbl>
    <w:p w14:paraId="2BC478B0" w14:textId="77777777" w:rsidR="002A23EC" w:rsidRPr="00266D54" w:rsidRDefault="002A23EC" w:rsidP="002A23EC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2B56C2DE" w14:textId="77777777" w:rsidR="00D52FB2" w:rsidRDefault="00D52FB2" w:rsidP="002A23E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7E8AB4" w14:textId="77777777" w:rsidR="00D52FB2" w:rsidRDefault="00D52FB2" w:rsidP="002A23E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9BDCE1" w14:textId="77777777" w:rsidR="00D52FB2" w:rsidRDefault="00D52FB2" w:rsidP="002A23E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57423" w14:textId="77777777" w:rsidR="00D52FB2" w:rsidRDefault="00D52FB2" w:rsidP="002A23E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F538BC" w14:textId="77777777" w:rsidR="00C23340" w:rsidRDefault="00C23340" w:rsidP="002A23E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8E4BDB" w14:textId="77777777" w:rsidR="002A23EC" w:rsidRPr="00812F12" w:rsidRDefault="00D52FB2" w:rsidP="002A23E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группа (12</w:t>
      </w:r>
      <w:r w:rsidR="002A23EC">
        <w:rPr>
          <w:rFonts w:ascii="Times New Roman" w:hAnsi="Times New Roman"/>
          <w:b/>
          <w:sz w:val="24"/>
          <w:szCs w:val="24"/>
        </w:rPr>
        <w:t>-17 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733"/>
        <w:gridCol w:w="761"/>
        <w:gridCol w:w="942"/>
        <w:gridCol w:w="1177"/>
        <w:gridCol w:w="2405"/>
      </w:tblGrid>
      <w:tr w:rsidR="002A23EC" w:rsidRPr="00812F12" w14:paraId="629D0A3C" w14:textId="77777777" w:rsidTr="00CD073F">
        <w:trPr>
          <w:trHeight w:val="1043"/>
        </w:trPr>
        <w:tc>
          <w:tcPr>
            <w:tcW w:w="1101" w:type="dxa"/>
            <w:vMerge w:val="restart"/>
          </w:tcPr>
          <w:p w14:paraId="5500D5F1" w14:textId="77777777" w:rsidR="002A23EC" w:rsidRPr="00812F12" w:rsidRDefault="002A23EC" w:rsidP="002A23EC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12F1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733" w:type="dxa"/>
            <w:vMerge w:val="restart"/>
          </w:tcPr>
          <w:p w14:paraId="1C1C6009" w14:textId="77777777" w:rsidR="002A23EC" w:rsidRPr="00812F12" w:rsidRDefault="002A23EC" w:rsidP="002A23EC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12F12">
              <w:rPr>
                <w:rFonts w:ascii="Times New Roman" w:hAnsi="Times New Roman"/>
                <w:sz w:val="24"/>
              </w:rPr>
              <w:t>Наименование разделов, модулей, тем</w:t>
            </w:r>
          </w:p>
        </w:tc>
        <w:tc>
          <w:tcPr>
            <w:tcW w:w="2880" w:type="dxa"/>
            <w:gridSpan w:val="3"/>
          </w:tcPr>
          <w:p w14:paraId="079CF8D0" w14:textId="77777777" w:rsidR="002A23EC" w:rsidRPr="00812F12" w:rsidRDefault="002A23EC" w:rsidP="002A23EC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12F12">
              <w:rPr>
                <w:rFonts w:ascii="Times New Roman" w:hAnsi="Times New Roman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</w:tcPr>
          <w:p w14:paraId="2C01F83D" w14:textId="77777777" w:rsidR="002A23EC" w:rsidRPr="00812F12" w:rsidRDefault="002A23EC" w:rsidP="002A23EC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12F12">
              <w:rPr>
                <w:rFonts w:ascii="Times New Roman" w:hAnsi="Times New Roman"/>
                <w:sz w:val="24"/>
              </w:rPr>
              <w:t>Формы контроля</w:t>
            </w:r>
            <w:r w:rsidRPr="00812F12">
              <w:rPr>
                <w:rFonts w:ascii="Times New Roman" w:hAnsi="Times New Roman"/>
                <w:sz w:val="24"/>
                <w:lang w:val="en-US"/>
              </w:rPr>
              <w:t>/</w:t>
            </w:r>
            <w:r w:rsidRPr="00812F12">
              <w:rPr>
                <w:rFonts w:ascii="Times New Roman" w:hAnsi="Times New Roman"/>
                <w:sz w:val="24"/>
              </w:rPr>
              <w:t>аттестации</w:t>
            </w:r>
          </w:p>
        </w:tc>
      </w:tr>
      <w:tr w:rsidR="002A23EC" w:rsidRPr="00812F12" w14:paraId="61FFEE7A" w14:textId="77777777" w:rsidTr="00CD073F">
        <w:trPr>
          <w:trHeight w:val="493"/>
        </w:trPr>
        <w:tc>
          <w:tcPr>
            <w:tcW w:w="1101" w:type="dxa"/>
            <w:vMerge/>
          </w:tcPr>
          <w:p w14:paraId="3D9E83FA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vMerge/>
          </w:tcPr>
          <w:p w14:paraId="0539E20B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14:paraId="18A179C5" w14:textId="77777777" w:rsidR="002A23EC" w:rsidRPr="00812F12" w:rsidRDefault="002A23EC" w:rsidP="002A23EC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12F12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942" w:type="dxa"/>
          </w:tcPr>
          <w:p w14:paraId="05C92FC5" w14:textId="77777777" w:rsidR="002A23EC" w:rsidRPr="00812F12" w:rsidRDefault="002A23EC" w:rsidP="002A23EC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12F12">
              <w:rPr>
                <w:rFonts w:ascii="Times New Roman" w:hAnsi="Times New Roman"/>
                <w:sz w:val="24"/>
              </w:rPr>
              <w:t>теория</w:t>
            </w:r>
          </w:p>
        </w:tc>
        <w:tc>
          <w:tcPr>
            <w:tcW w:w="1177" w:type="dxa"/>
          </w:tcPr>
          <w:p w14:paraId="123A4AB2" w14:textId="77777777" w:rsidR="002A23EC" w:rsidRPr="00812F12" w:rsidRDefault="002A23EC" w:rsidP="002A23EC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12F12"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2405" w:type="dxa"/>
            <w:vMerge/>
          </w:tcPr>
          <w:p w14:paraId="615055FE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2A23EC" w:rsidRPr="00812F12" w14:paraId="232B96EE" w14:textId="77777777" w:rsidTr="00CD073F">
        <w:trPr>
          <w:trHeight w:val="415"/>
        </w:trPr>
        <w:tc>
          <w:tcPr>
            <w:tcW w:w="3834" w:type="dxa"/>
            <w:gridSpan w:val="2"/>
          </w:tcPr>
          <w:p w14:paraId="326CAC2B" w14:textId="77777777" w:rsidR="002A23EC" w:rsidRPr="00292BEF" w:rsidRDefault="002A23EC" w:rsidP="002A23EC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292BEF">
              <w:rPr>
                <w:rFonts w:ascii="Times New Roman" w:hAnsi="Times New Roman"/>
                <w:b/>
                <w:sz w:val="24"/>
              </w:rPr>
              <w:t>Модуль 1. Введение в аграрные профессии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0E15AC0A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42" w:type="dxa"/>
          </w:tcPr>
          <w:p w14:paraId="7075BADF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77" w:type="dxa"/>
          </w:tcPr>
          <w:p w14:paraId="6F8EE289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5795A6C4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12F12">
              <w:rPr>
                <w:rFonts w:ascii="Times New Roman" w:hAnsi="Times New Roman"/>
                <w:sz w:val="24"/>
              </w:rPr>
              <w:t>Презентация</w:t>
            </w:r>
            <w:r>
              <w:rPr>
                <w:rFonts w:ascii="Times New Roman" w:hAnsi="Times New Roman"/>
                <w:sz w:val="24"/>
              </w:rPr>
              <w:t>, опрос</w:t>
            </w:r>
          </w:p>
        </w:tc>
      </w:tr>
      <w:tr w:rsidR="002A23EC" w:rsidRPr="00812F12" w14:paraId="1CA9DA15" w14:textId="77777777" w:rsidTr="00CD073F">
        <w:trPr>
          <w:trHeight w:val="415"/>
        </w:trPr>
        <w:tc>
          <w:tcPr>
            <w:tcW w:w="1101" w:type="dxa"/>
          </w:tcPr>
          <w:p w14:paraId="5A49E740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33" w:type="dxa"/>
          </w:tcPr>
          <w:p w14:paraId="60396454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Style w:val="fontstyle21"/>
              </w:rPr>
              <w:t>Инструктаж по технике безопасности.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Профориентация по специальности «Агроном» «Ветеринар».</w:t>
            </w:r>
          </w:p>
        </w:tc>
        <w:tc>
          <w:tcPr>
            <w:tcW w:w="0" w:type="auto"/>
          </w:tcPr>
          <w:p w14:paraId="14CAE1CE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464555E8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6CFD765A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05" w:type="dxa"/>
          </w:tcPr>
          <w:p w14:paraId="52B24910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Инструктаж, беседа со специалистами</w:t>
            </w:r>
          </w:p>
        </w:tc>
      </w:tr>
      <w:tr w:rsidR="002A23EC" w:rsidRPr="00812F12" w14:paraId="0590081E" w14:textId="77777777" w:rsidTr="00CD073F">
        <w:trPr>
          <w:trHeight w:val="415"/>
        </w:trPr>
        <w:tc>
          <w:tcPr>
            <w:tcW w:w="1101" w:type="dxa"/>
          </w:tcPr>
          <w:p w14:paraId="3B20275A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</w:tc>
        <w:tc>
          <w:tcPr>
            <w:tcW w:w="2733" w:type="dxa"/>
          </w:tcPr>
          <w:p w14:paraId="5B928BB9" w14:textId="77777777" w:rsidR="002A23EC" w:rsidRPr="00D22F78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BEF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на МТФ «Ударник».</w:t>
            </w:r>
          </w:p>
        </w:tc>
        <w:tc>
          <w:tcPr>
            <w:tcW w:w="0" w:type="auto"/>
          </w:tcPr>
          <w:p w14:paraId="200724DB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4D1DA792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05B266DB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14:paraId="282098BB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работы на МТФ</w:t>
            </w:r>
          </w:p>
        </w:tc>
      </w:tr>
      <w:tr w:rsidR="002A23EC" w:rsidRPr="00812F12" w14:paraId="0F5BD885" w14:textId="77777777" w:rsidTr="00CD073F">
        <w:trPr>
          <w:trHeight w:val="415"/>
        </w:trPr>
        <w:tc>
          <w:tcPr>
            <w:tcW w:w="3834" w:type="dxa"/>
            <w:gridSpan w:val="2"/>
          </w:tcPr>
          <w:p w14:paraId="019413A3" w14:textId="77777777" w:rsidR="002A23EC" w:rsidRPr="00292BEF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292BEF">
              <w:rPr>
                <w:rFonts w:ascii="Times New Roman" w:hAnsi="Times New Roman"/>
                <w:b/>
                <w:sz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</w:rPr>
              <w:t xml:space="preserve">2 </w:t>
            </w:r>
            <w:r w:rsidRPr="00292BEF"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b/>
                <w:sz w:val="24"/>
              </w:rPr>
              <w:t>Мир сельского хозяйства</w:t>
            </w:r>
            <w:r w:rsidRPr="00292BEF"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0" w:type="auto"/>
          </w:tcPr>
          <w:p w14:paraId="28C1F230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42" w:type="dxa"/>
          </w:tcPr>
          <w:p w14:paraId="3374E817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77" w:type="dxa"/>
          </w:tcPr>
          <w:p w14:paraId="26F898BB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2A07FC03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2A23EC" w:rsidRPr="00812F12" w14:paraId="2943C82B" w14:textId="77777777" w:rsidTr="00CD073F">
        <w:trPr>
          <w:trHeight w:val="415"/>
        </w:trPr>
        <w:tc>
          <w:tcPr>
            <w:tcW w:w="1101" w:type="dxa"/>
          </w:tcPr>
          <w:p w14:paraId="518E24D8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33" w:type="dxa"/>
          </w:tcPr>
          <w:p w14:paraId="55284F57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292BEF">
              <w:rPr>
                <w:rFonts w:ascii="Times New Roman" w:hAnsi="Times New Roman"/>
                <w:sz w:val="24"/>
              </w:rPr>
              <w:t>Зн</w:t>
            </w:r>
            <w:r>
              <w:rPr>
                <w:rFonts w:ascii="Times New Roman" w:hAnsi="Times New Roman"/>
                <w:sz w:val="24"/>
              </w:rPr>
              <w:t>акомство с календарем сельскохозяйственных дел</w:t>
            </w:r>
            <w:r w:rsidRPr="00292BEF">
              <w:rPr>
                <w:rFonts w:ascii="Times New Roman" w:hAnsi="Times New Roman"/>
                <w:sz w:val="24"/>
              </w:rPr>
              <w:t xml:space="preserve"> «Самые важные</w:t>
            </w:r>
            <w:r>
              <w:rPr>
                <w:rFonts w:ascii="Times New Roman" w:hAnsi="Times New Roman"/>
                <w:sz w:val="24"/>
              </w:rPr>
              <w:t xml:space="preserve"> дела осенью</w:t>
            </w:r>
            <w:r w:rsidRPr="00292BE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0" w:type="auto"/>
          </w:tcPr>
          <w:p w14:paraId="0678AF1A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5EE21A89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2320EC69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411A4E8A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с директором ООО «Ударник»</w:t>
            </w:r>
          </w:p>
        </w:tc>
      </w:tr>
      <w:tr w:rsidR="002A23EC" w:rsidRPr="00812F12" w14:paraId="3BFBF969" w14:textId="77777777" w:rsidTr="00CD073F">
        <w:trPr>
          <w:trHeight w:val="415"/>
        </w:trPr>
        <w:tc>
          <w:tcPr>
            <w:tcW w:w="1101" w:type="dxa"/>
          </w:tcPr>
          <w:p w14:paraId="2862F0C4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733" w:type="dxa"/>
          </w:tcPr>
          <w:p w14:paraId="76BB4C31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BA1530">
              <w:rPr>
                <w:rFonts w:ascii="Times New Roman" w:hAnsi="Times New Roman"/>
                <w:sz w:val="24"/>
              </w:rPr>
              <w:t xml:space="preserve">Подготовка ко Дню </w:t>
            </w:r>
            <w:r>
              <w:rPr>
                <w:rFonts w:ascii="Times New Roman" w:hAnsi="Times New Roman"/>
                <w:sz w:val="24"/>
              </w:rPr>
              <w:t>работников сельского хозяйства (поздравление работников сельхозпредприятия)</w:t>
            </w:r>
          </w:p>
        </w:tc>
        <w:tc>
          <w:tcPr>
            <w:tcW w:w="0" w:type="auto"/>
          </w:tcPr>
          <w:p w14:paraId="0A66EE76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29D6E5AF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</w:tcPr>
          <w:p w14:paraId="3436229F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1BDB0282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Выступление </w:t>
            </w:r>
          </w:p>
        </w:tc>
      </w:tr>
      <w:tr w:rsidR="002A23EC" w:rsidRPr="00812F12" w14:paraId="6F9E45CD" w14:textId="77777777" w:rsidTr="00CD073F">
        <w:trPr>
          <w:trHeight w:val="415"/>
        </w:trPr>
        <w:tc>
          <w:tcPr>
            <w:tcW w:w="1101" w:type="dxa"/>
          </w:tcPr>
          <w:p w14:paraId="4C9C1639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733" w:type="dxa"/>
          </w:tcPr>
          <w:p w14:paraId="1B0D63D3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BA1530">
              <w:rPr>
                <w:rFonts w:ascii="Times New Roman" w:hAnsi="Times New Roman"/>
                <w:sz w:val="24"/>
              </w:rPr>
              <w:t>ерекопка почвы</w:t>
            </w:r>
            <w:r>
              <w:rPr>
                <w:rFonts w:ascii="Times New Roman" w:hAnsi="Times New Roman"/>
                <w:sz w:val="24"/>
              </w:rPr>
              <w:t xml:space="preserve"> под посадку смородины</w:t>
            </w:r>
          </w:p>
        </w:tc>
        <w:tc>
          <w:tcPr>
            <w:tcW w:w="0" w:type="auto"/>
          </w:tcPr>
          <w:p w14:paraId="6BBB4455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0A3950F1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</w:tcPr>
          <w:p w14:paraId="53E2DBEE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411C2402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BA1530">
              <w:rPr>
                <w:rFonts w:ascii="Times New Roman" w:hAnsi="Times New Roman"/>
                <w:sz w:val="24"/>
              </w:rPr>
              <w:t>тестирование</w:t>
            </w:r>
          </w:p>
        </w:tc>
      </w:tr>
      <w:tr w:rsidR="002A23EC" w:rsidRPr="00812F12" w14:paraId="594B6CFD" w14:textId="77777777" w:rsidTr="00CD073F">
        <w:trPr>
          <w:trHeight w:val="415"/>
        </w:trPr>
        <w:tc>
          <w:tcPr>
            <w:tcW w:w="1101" w:type="dxa"/>
          </w:tcPr>
          <w:p w14:paraId="25E8CAF3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733" w:type="dxa"/>
          </w:tcPr>
          <w:p w14:paraId="6EBEA152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Черенкование смородины, посадка в грунт.</w:t>
            </w:r>
          </w:p>
        </w:tc>
        <w:tc>
          <w:tcPr>
            <w:tcW w:w="0" w:type="auto"/>
          </w:tcPr>
          <w:p w14:paraId="223FA6D9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7EF0A793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</w:tcPr>
          <w:p w14:paraId="71599CF3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15E6FB82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 огороде</w:t>
            </w:r>
          </w:p>
        </w:tc>
      </w:tr>
      <w:tr w:rsidR="002A23EC" w:rsidRPr="00812F12" w14:paraId="6D87358F" w14:textId="77777777" w:rsidTr="00CD073F">
        <w:trPr>
          <w:trHeight w:val="415"/>
        </w:trPr>
        <w:tc>
          <w:tcPr>
            <w:tcW w:w="1101" w:type="dxa"/>
          </w:tcPr>
          <w:p w14:paraId="3DA0F9AE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733" w:type="dxa"/>
          </w:tcPr>
          <w:p w14:paraId="639764E5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чеснока озимого.</w:t>
            </w:r>
          </w:p>
        </w:tc>
        <w:tc>
          <w:tcPr>
            <w:tcW w:w="0" w:type="auto"/>
          </w:tcPr>
          <w:p w14:paraId="4206997B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123AD9EE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</w:tcPr>
          <w:p w14:paraId="76C7358E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535E8E55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 на огороде</w:t>
            </w:r>
          </w:p>
        </w:tc>
      </w:tr>
      <w:tr w:rsidR="002A23EC" w:rsidRPr="00812F12" w14:paraId="00AE2CCD" w14:textId="77777777" w:rsidTr="00CD073F">
        <w:trPr>
          <w:trHeight w:val="415"/>
        </w:trPr>
        <w:tc>
          <w:tcPr>
            <w:tcW w:w="1101" w:type="dxa"/>
          </w:tcPr>
          <w:p w14:paraId="771E9141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733" w:type="dxa"/>
          </w:tcPr>
          <w:p w14:paraId="6AB75070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 «Центры происхождения культурных растений»</w:t>
            </w:r>
          </w:p>
        </w:tc>
        <w:tc>
          <w:tcPr>
            <w:tcW w:w="0" w:type="auto"/>
          </w:tcPr>
          <w:p w14:paraId="1595D333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2FD3FE54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72D0BC32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4CD0C8A4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</w:tr>
      <w:tr w:rsidR="002A23EC" w:rsidRPr="00812F12" w14:paraId="2C39AF3B" w14:textId="77777777" w:rsidTr="00CD073F">
        <w:trPr>
          <w:trHeight w:val="415"/>
        </w:trPr>
        <w:tc>
          <w:tcPr>
            <w:tcW w:w="1101" w:type="dxa"/>
          </w:tcPr>
          <w:p w14:paraId="34F95332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733" w:type="dxa"/>
          </w:tcPr>
          <w:p w14:paraId="5BF96AC6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Уборка зерновых на полях «Ударника»</w:t>
            </w:r>
          </w:p>
        </w:tc>
        <w:tc>
          <w:tcPr>
            <w:tcW w:w="0" w:type="auto"/>
          </w:tcPr>
          <w:p w14:paraId="0A820975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39B18F4B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</w:tcPr>
          <w:p w14:paraId="6BD2F627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173A2211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Экскурсия, работа со статистическими данными</w:t>
            </w:r>
          </w:p>
        </w:tc>
      </w:tr>
      <w:tr w:rsidR="002A23EC" w:rsidRPr="00812F12" w14:paraId="4536DAF5" w14:textId="77777777" w:rsidTr="00CD073F">
        <w:trPr>
          <w:trHeight w:val="415"/>
        </w:trPr>
        <w:tc>
          <w:tcPr>
            <w:tcW w:w="1101" w:type="dxa"/>
          </w:tcPr>
          <w:p w14:paraId="3C044818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733" w:type="dxa"/>
          </w:tcPr>
          <w:p w14:paraId="0B4E9C82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471475">
              <w:rPr>
                <w:rFonts w:ascii="Times New Roman" w:hAnsi="Times New Roman"/>
                <w:sz w:val="24"/>
              </w:rPr>
              <w:t>Измерение влажности зерна.</w:t>
            </w:r>
          </w:p>
        </w:tc>
        <w:tc>
          <w:tcPr>
            <w:tcW w:w="0" w:type="auto"/>
          </w:tcPr>
          <w:p w14:paraId="61D6EE42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0D7F3B50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</w:tcPr>
          <w:p w14:paraId="65131DAA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2965E60A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</w:t>
            </w:r>
          </w:p>
        </w:tc>
      </w:tr>
      <w:tr w:rsidR="002A23EC" w:rsidRPr="00812F12" w14:paraId="1F25B32D" w14:textId="77777777" w:rsidTr="00CD073F">
        <w:trPr>
          <w:trHeight w:val="415"/>
        </w:trPr>
        <w:tc>
          <w:tcPr>
            <w:tcW w:w="1101" w:type="dxa"/>
          </w:tcPr>
          <w:p w14:paraId="647AD439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2733" w:type="dxa"/>
          </w:tcPr>
          <w:p w14:paraId="572C8C23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471475">
              <w:rPr>
                <w:rFonts w:ascii="Times New Roman" w:hAnsi="Times New Roman"/>
                <w:sz w:val="24"/>
              </w:rPr>
              <w:t>Помощь специалистам на зерносушилке</w:t>
            </w:r>
          </w:p>
        </w:tc>
        <w:tc>
          <w:tcPr>
            <w:tcW w:w="0" w:type="auto"/>
          </w:tcPr>
          <w:p w14:paraId="6308F71A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69FC78DC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</w:tcPr>
          <w:p w14:paraId="15B576A7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6D959944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471475">
              <w:rPr>
                <w:rFonts w:ascii="Times New Roman" w:hAnsi="Times New Roman"/>
                <w:sz w:val="24"/>
              </w:rPr>
              <w:t>Практикум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A23EC" w:rsidRPr="00812F12" w14:paraId="59E1E2D0" w14:textId="77777777" w:rsidTr="00CD073F">
        <w:trPr>
          <w:trHeight w:val="415"/>
        </w:trPr>
        <w:tc>
          <w:tcPr>
            <w:tcW w:w="1101" w:type="dxa"/>
          </w:tcPr>
          <w:p w14:paraId="0457875D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13-14</w:t>
            </w:r>
          </w:p>
        </w:tc>
        <w:tc>
          <w:tcPr>
            <w:tcW w:w="2733" w:type="dxa"/>
          </w:tcPr>
          <w:p w14:paraId="2CF0AF3D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5F3C62">
              <w:rPr>
                <w:rFonts w:ascii="Times New Roman" w:hAnsi="Times New Roman"/>
                <w:sz w:val="24"/>
              </w:rPr>
              <w:t>Агротехника выращивания основных овощных культур в открытом грунте</w:t>
            </w:r>
          </w:p>
        </w:tc>
        <w:tc>
          <w:tcPr>
            <w:tcW w:w="0" w:type="auto"/>
          </w:tcPr>
          <w:p w14:paraId="287F7055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3C05370F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2F1E0D8C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2EFA7832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Практикум, зачет </w:t>
            </w:r>
          </w:p>
        </w:tc>
      </w:tr>
      <w:tr w:rsidR="002A23EC" w:rsidRPr="00812F12" w14:paraId="213829E7" w14:textId="77777777" w:rsidTr="00CD073F">
        <w:trPr>
          <w:trHeight w:val="415"/>
        </w:trPr>
        <w:tc>
          <w:tcPr>
            <w:tcW w:w="1101" w:type="dxa"/>
          </w:tcPr>
          <w:p w14:paraId="49C73ECC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2733" w:type="dxa"/>
          </w:tcPr>
          <w:p w14:paraId="7BC0EDE6" w14:textId="77777777" w:rsidR="002A23EC" w:rsidRPr="005F3C6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E124BC">
              <w:rPr>
                <w:rFonts w:ascii="Times New Roman" w:hAnsi="Times New Roman"/>
                <w:sz w:val="24"/>
              </w:rPr>
              <w:t>Полезные свойства овощей.</w:t>
            </w:r>
          </w:p>
        </w:tc>
        <w:tc>
          <w:tcPr>
            <w:tcW w:w="0" w:type="auto"/>
          </w:tcPr>
          <w:p w14:paraId="33738FEF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73659591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1B27E266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</w:tcBorders>
          </w:tcPr>
          <w:p w14:paraId="64252D4F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  <w:p w14:paraId="014809C4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Проекты, посадка растений на подоконнике,</w:t>
            </w:r>
          </w:p>
          <w:p w14:paraId="43AB646B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</w:tr>
      <w:tr w:rsidR="002A23EC" w:rsidRPr="00812F12" w14:paraId="4DE1585E" w14:textId="77777777" w:rsidTr="00CD073F">
        <w:trPr>
          <w:trHeight w:val="415"/>
        </w:trPr>
        <w:tc>
          <w:tcPr>
            <w:tcW w:w="1101" w:type="dxa"/>
          </w:tcPr>
          <w:p w14:paraId="02AC375F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2733" w:type="dxa"/>
          </w:tcPr>
          <w:p w14:paraId="23D4F0AF" w14:textId="77777777" w:rsidR="002A23EC" w:rsidRPr="00E124B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Огород на окне.</w:t>
            </w:r>
          </w:p>
        </w:tc>
        <w:tc>
          <w:tcPr>
            <w:tcW w:w="0" w:type="auto"/>
          </w:tcPr>
          <w:p w14:paraId="3B2233C2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2A285D37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698CC23F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05" w:type="dxa"/>
            <w:vMerge/>
          </w:tcPr>
          <w:p w14:paraId="5804DEBA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2A23EC" w:rsidRPr="00812F12" w14:paraId="3F9CE93F" w14:textId="77777777" w:rsidTr="00CD073F">
        <w:trPr>
          <w:trHeight w:val="415"/>
        </w:trPr>
        <w:tc>
          <w:tcPr>
            <w:tcW w:w="1101" w:type="dxa"/>
          </w:tcPr>
          <w:p w14:paraId="5907DCF9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2733" w:type="dxa"/>
          </w:tcPr>
          <w:p w14:paraId="1DB51998" w14:textId="77777777" w:rsidR="002A23EC" w:rsidRPr="00E124B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E124BC">
              <w:rPr>
                <w:rFonts w:ascii="Times New Roman" w:hAnsi="Times New Roman"/>
                <w:sz w:val="24"/>
              </w:rPr>
              <w:t>Чередование культур. Севообороты.</w:t>
            </w:r>
          </w:p>
        </w:tc>
        <w:tc>
          <w:tcPr>
            <w:tcW w:w="0" w:type="auto"/>
          </w:tcPr>
          <w:p w14:paraId="47A3AD97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6D475DBC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65E3D401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05" w:type="dxa"/>
            <w:vMerge/>
          </w:tcPr>
          <w:p w14:paraId="70491AFA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2A23EC" w:rsidRPr="00812F12" w14:paraId="429A99F8" w14:textId="77777777" w:rsidTr="00CD073F">
        <w:trPr>
          <w:trHeight w:val="463"/>
        </w:trPr>
        <w:tc>
          <w:tcPr>
            <w:tcW w:w="1101" w:type="dxa"/>
          </w:tcPr>
          <w:p w14:paraId="01ACFC9E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2733" w:type="dxa"/>
          </w:tcPr>
          <w:p w14:paraId="6463EDFF" w14:textId="77777777" w:rsidR="002A23EC" w:rsidRPr="00E124B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E124BC">
              <w:rPr>
                <w:rFonts w:ascii="Times New Roman" w:hAnsi="Times New Roman"/>
                <w:sz w:val="24"/>
              </w:rPr>
              <w:t>Основы семеноводства</w:t>
            </w:r>
          </w:p>
        </w:tc>
        <w:tc>
          <w:tcPr>
            <w:tcW w:w="0" w:type="auto"/>
          </w:tcPr>
          <w:p w14:paraId="68AE3D1B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7F6B341C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4EBB0750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05" w:type="dxa"/>
            <w:vMerge/>
          </w:tcPr>
          <w:p w14:paraId="78146CB0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2A23EC" w:rsidRPr="00812F12" w14:paraId="557D521A" w14:textId="77777777" w:rsidTr="00CD073F">
        <w:trPr>
          <w:trHeight w:val="839"/>
        </w:trPr>
        <w:tc>
          <w:tcPr>
            <w:tcW w:w="1101" w:type="dxa"/>
          </w:tcPr>
          <w:p w14:paraId="401186A7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2733" w:type="dxa"/>
          </w:tcPr>
          <w:p w14:paraId="7B677A0C" w14:textId="77777777" w:rsidR="002A23EC" w:rsidRPr="005F3C62" w:rsidRDefault="002A23EC" w:rsidP="002A23EC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C62">
              <w:rPr>
                <w:rFonts w:ascii="Times New Roman" w:eastAsia="Times New Roman" w:hAnsi="Times New Roman"/>
                <w:sz w:val="24"/>
                <w:szCs w:val="24"/>
              </w:rPr>
              <w:t>Современная система земледелия и севооборота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BC22634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72407EDE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2F4FECA8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2836B2FD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2A23EC" w:rsidRPr="00812F12" w14:paraId="00830D68" w14:textId="77777777" w:rsidTr="00CD073F">
        <w:trPr>
          <w:trHeight w:val="874"/>
        </w:trPr>
        <w:tc>
          <w:tcPr>
            <w:tcW w:w="1101" w:type="dxa"/>
          </w:tcPr>
          <w:p w14:paraId="43C38025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2733" w:type="dxa"/>
          </w:tcPr>
          <w:p w14:paraId="3E17D6F8" w14:textId="77777777" w:rsidR="002A23EC" w:rsidRPr="005F3C62" w:rsidRDefault="002A23EC" w:rsidP="002A23EC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A32">
              <w:rPr>
                <w:rFonts w:ascii="Times New Roman" w:eastAsia="Times New Roman" w:hAnsi="Times New Roman"/>
                <w:sz w:val="24"/>
                <w:szCs w:val="24"/>
              </w:rPr>
              <w:t>Основные вредители сельско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хозяйственных культур. </w:t>
            </w:r>
          </w:p>
        </w:tc>
        <w:tc>
          <w:tcPr>
            <w:tcW w:w="0" w:type="auto"/>
          </w:tcPr>
          <w:p w14:paraId="339EC588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6D0CB949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1C2D1F48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05" w:type="dxa"/>
          </w:tcPr>
          <w:p w14:paraId="0A15C714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12F12">
              <w:rPr>
                <w:rFonts w:ascii="Times New Roman" w:hAnsi="Times New Roman"/>
                <w:sz w:val="24"/>
              </w:rPr>
              <w:t>Защита работ</w:t>
            </w:r>
          </w:p>
        </w:tc>
      </w:tr>
      <w:tr w:rsidR="002A23EC" w:rsidRPr="00812F12" w14:paraId="2510B87C" w14:textId="77777777" w:rsidTr="00CD073F">
        <w:trPr>
          <w:trHeight w:val="415"/>
        </w:trPr>
        <w:tc>
          <w:tcPr>
            <w:tcW w:w="1101" w:type="dxa"/>
          </w:tcPr>
          <w:p w14:paraId="3EA5F8AB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21-22</w:t>
            </w:r>
          </w:p>
        </w:tc>
        <w:tc>
          <w:tcPr>
            <w:tcW w:w="2733" w:type="dxa"/>
          </w:tcPr>
          <w:p w14:paraId="00418035" w14:textId="77777777" w:rsidR="002A23EC" w:rsidRPr="005F3C62" w:rsidRDefault="002A23EC" w:rsidP="002A23EC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 «</w:t>
            </w:r>
            <w:r w:rsidRPr="00E124BC">
              <w:rPr>
                <w:rFonts w:ascii="Times New Roman" w:eastAsia="Times New Roman" w:hAnsi="Times New Roman"/>
                <w:sz w:val="24"/>
                <w:szCs w:val="24"/>
              </w:rPr>
              <w:t>Вредители сельскохозяйственных культур»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Макет растения, пораженного вредителями.</w:t>
            </w:r>
          </w:p>
        </w:tc>
        <w:tc>
          <w:tcPr>
            <w:tcW w:w="0" w:type="auto"/>
          </w:tcPr>
          <w:p w14:paraId="6BE02627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11248927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41AE5D15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5935C625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проектом,</w:t>
            </w:r>
          </w:p>
          <w:p w14:paraId="7EFF5945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макета растения</w:t>
            </w:r>
          </w:p>
        </w:tc>
      </w:tr>
      <w:tr w:rsidR="002A23EC" w:rsidRPr="00812F12" w14:paraId="7A1F14B5" w14:textId="77777777" w:rsidTr="00CD073F">
        <w:trPr>
          <w:trHeight w:val="415"/>
        </w:trPr>
        <w:tc>
          <w:tcPr>
            <w:tcW w:w="1101" w:type="dxa"/>
          </w:tcPr>
          <w:p w14:paraId="0D822FD0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2733" w:type="dxa"/>
          </w:tcPr>
          <w:p w14:paraId="5670EBF8" w14:textId="77777777" w:rsidR="002A23EC" w:rsidRDefault="002A23EC" w:rsidP="002A23EC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426">
              <w:rPr>
                <w:rFonts w:ascii="Times New Roman" w:eastAsia="Times New Roman" w:hAnsi="Times New Roman"/>
                <w:sz w:val="24"/>
                <w:szCs w:val="24"/>
              </w:rPr>
              <w:t>Определение мягкой и твёрдой пшеницы по колосу и зерну</w:t>
            </w:r>
          </w:p>
        </w:tc>
        <w:tc>
          <w:tcPr>
            <w:tcW w:w="0" w:type="auto"/>
          </w:tcPr>
          <w:p w14:paraId="451965C8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7A627794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</w:tcPr>
          <w:p w14:paraId="2E92655F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4147CA0C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2A23EC" w:rsidRPr="00812F12" w14:paraId="072D768B" w14:textId="77777777" w:rsidTr="00CD073F">
        <w:trPr>
          <w:trHeight w:val="415"/>
        </w:trPr>
        <w:tc>
          <w:tcPr>
            <w:tcW w:w="3834" w:type="dxa"/>
            <w:gridSpan w:val="2"/>
          </w:tcPr>
          <w:p w14:paraId="156A689B" w14:textId="77777777" w:rsidR="002A23EC" w:rsidRPr="00E124BC" w:rsidRDefault="002A23EC" w:rsidP="002A23EC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24BC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3 «Животноводство»</w:t>
            </w:r>
          </w:p>
        </w:tc>
        <w:tc>
          <w:tcPr>
            <w:tcW w:w="0" w:type="auto"/>
          </w:tcPr>
          <w:p w14:paraId="2E3BB7BC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42" w:type="dxa"/>
          </w:tcPr>
          <w:p w14:paraId="44046E54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77" w:type="dxa"/>
          </w:tcPr>
          <w:p w14:paraId="79096DD8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05" w:type="dxa"/>
          </w:tcPr>
          <w:p w14:paraId="79C7F5CB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2A23EC" w:rsidRPr="00812F12" w14:paraId="69F8DF42" w14:textId="77777777" w:rsidTr="00CD073F">
        <w:trPr>
          <w:trHeight w:val="415"/>
        </w:trPr>
        <w:tc>
          <w:tcPr>
            <w:tcW w:w="1101" w:type="dxa"/>
          </w:tcPr>
          <w:p w14:paraId="76296778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24-25</w:t>
            </w:r>
          </w:p>
        </w:tc>
        <w:tc>
          <w:tcPr>
            <w:tcW w:w="2733" w:type="dxa"/>
          </w:tcPr>
          <w:p w14:paraId="2D73508B" w14:textId="77777777" w:rsidR="002A23EC" w:rsidRPr="005F3C62" w:rsidRDefault="002A23EC" w:rsidP="002A23EC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Породы коров России.</w:t>
            </w:r>
          </w:p>
        </w:tc>
        <w:tc>
          <w:tcPr>
            <w:tcW w:w="0" w:type="auto"/>
          </w:tcPr>
          <w:p w14:paraId="3BE5B857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76DDC542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34E56525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5F661322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</w:tr>
      <w:tr w:rsidR="002A23EC" w:rsidRPr="00812F12" w14:paraId="07D5D433" w14:textId="77777777" w:rsidTr="00CD073F">
        <w:trPr>
          <w:trHeight w:val="415"/>
        </w:trPr>
        <w:tc>
          <w:tcPr>
            <w:tcW w:w="1101" w:type="dxa"/>
          </w:tcPr>
          <w:p w14:paraId="0B99D400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26-27</w:t>
            </w:r>
          </w:p>
        </w:tc>
        <w:tc>
          <w:tcPr>
            <w:tcW w:w="2733" w:type="dxa"/>
          </w:tcPr>
          <w:p w14:paraId="2766C27E" w14:textId="77777777" w:rsidR="002A23EC" w:rsidRPr="005F3C62" w:rsidRDefault="002A23EC" w:rsidP="002A23EC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лепбука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«Особенности строения коровы»</w:t>
            </w:r>
          </w:p>
        </w:tc>
        <w:tc>
          <w:tcPr>
            <w:tcW w:w="0" w:type="auto"/>
          </w:tcPr>
          <w:p w14:paraId="2C4021FC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33647B97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</w:tcPr>
          <w:p w14:paraId="30E62ECA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05" w:type="dxa"/>
          </w:tcPr>
          <w:p w14:paraId="099DDA8C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</w:t>
            </w:r>
          </w:p>
        </w:tc>
      </w:tr>
      <w:tr w:rsidR="002A23EC" w:rsidRPr="00812F12" w14:paraId="05F8D63B" w14:textId="77777777" w:rsidTr="00CD073F">
        <w:trPr>
          <w:trHeight w:val="415"/>
        </w:trPr>
        <w:tc>
          <w:tcPr>
            <w:tcW w:w="1101" w:type="dxa"/>
          </w:tcPr>
          <w:p w14:paraId="313A69DE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733" w:type="dxa"/>
          </w:tcPr>
          <w:p w14:paraId="28FC2C1D" w14:textId="77777777" w:rsidR="002A23EC" w:rsidRPr="005F3C62" w:rsidRDefault="002A23EC" w:rsidP="002A23EC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Здоровье животных. Основные показатели. Составление «паспорта» коровы. </w:t>
            </w:r>
          </w:p>
        </w:tc>
        <w:tc>
          <w:tcPr>
            <w:tcW w:w="0" w:type="auto"/>
          </w:tcPr>
          <w:p w14:paraId="6D350C6E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272AC522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</w:tcPr>
          <w:p w14:paraId="2ED975DB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  <w:vMerge w:val="restart"/>
          </w:tcPr>
          <w:p w14:paraId="678B177E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 на МТФ.</w:t>
            </w:r>
          </w:p>
          <w:p w14:paraId="5E111ACF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513E4F77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5E7B6105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3E45E006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19B00C8A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и групповая работа</w:t>
            </w:r>
          </w:p>
          <w:p w14:paraId="11DDD31E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2A23EC" w:rsidRPr="00812F12" w14:paraId="5022AD67" w14:textId="77777777" w:rsidTr="00CD073F">
        <w:trPr>
          <w:trHeight w:val="415"/>
        </w:trPr>
        <w:tc>
          <w:tcPr>
            <w:tcW w:w="1101" w:type="dxa"/>
          </w:tcPr>
          <w:p w14:paraId="363F4EFB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29-30</w:t>
            </w:r>
          </w:p>
        </w:tc>
        <w:tc>
          <w:tcPr>
            <w:tcW w:w="2733" w:type="dxa"/>
          </w:tcPr>
          <w:p w14:paraId="35C5B9D8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 комплексе с базой данных по поголовью КРС.</w:t>
            </w:r>
          </w:p>
        </w:tc>
        <w:tc>
          <w:tcPr>
            <w:tcW w:w="0" w:type="auto"/>
          </w:tcPr>
          <w:p w14:paraId="7D7751F5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65901093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</w:tcPr>
          <w:p w14:paraId="62D8B8E2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05" w:type="dxa"/>
            <w:vMerge/>
          </w:tcPr>
          <w:p w14:paraId="2F399C01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2A23EC" w:rsidRPr="00812F12" w14:paraId="3EE72871" w14:textId="77777777" w:rsidTr="00CD073F">
        <w:trPr>
          <w:trHeight w:val="415"/>
        </w:trPr>
        <w:tc>
          <w:tcPr>
            <w:tcW w:w="1101" w:type="dxa"/>
          </w:tcPr>
          <w:p w14:paraId="5D63167E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31-32</w:t>
            </w:r>
          </w:p>
        </w:tc>
        <w:tc>
          <w:tcPr>
            <w:tcW w:w="2733" w:type="dxa"/>
          </w:tcPr>
          <w:p w14:paraId="3D62C3F4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«Создаем новые полезные молочные напитки»</w:t>
            </w:r>
          </w:p>
        </w:tc>
        <w:tc>
          <w:tcPr>
            <w:tcW w:w="0" w:type="auto"/>
          </w:tcPr>
          <w:p w14:paraId="11043BDD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6A79470D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49A7BFA6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43701BCC" w14:textId="77777777" w:rsidR="002A23EC" w:rsidRPr="00812F12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</w:t>
            </w:r>
          </w:p>
        </w:tc>
      </w:tr>
      <w:tr w:rsidR="002A23EC" w:rsidRPr="00812F12" w14:paraId="3386EAD4" w14:textId="77777777" w:rsidTr="00CD073F">
        <w:trPr>
          <w:trHeight w:val="415"/>
        </w:trPr>
        <w:tc>
          <w:tcPr>
            <w:tcW w:w="3834" w:type="dxa"/>
            <w:gridSpan w:val="2"/>
          </w:tcPr>
          <w:p w14:paraId="45074DE5" w14:textId="77777777" w:rsidR="002A23EC" w:rsidRPr="00423426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Моду</w:t>
            </w:r>
            <w:r w:rsidRPr="00423426">
              <w:rPr>
                <w:rFonts w:ascii="Times New Roman" w:hAnsi="Times New Roman"/>
                <w:b/>
                <w:sz w:val="24"/>
              </w:rPr>
              <w:t>ль</w:t>
            </w:r>
            <w:r>
              <w:rPr>
                <w:rFonts w:ascii="Times New Roman" w:hAnsi="Times New Roman"/>
                <w:b/>
                <w:sz w:val="24"/>
              </w:rPr>
              <w:t xml:space="preserve"> 4</w:t>
            </w:r>
            <w:r w:rsidRPr="00423426">
              <w:rPr>
                <w:rFonts w:ascii="Times New Roman" w:hAnsi="Times New Roman"/>
                <w:b/>
                <w:sz w:val="24"/>
              </w:rPr>
              <w:t xml:space="preserve"> «Ветеринария»</w:t>
            </w:r>
          </w:p>
        </w:tc>
        <w:tc>
          <w:tcPr>
            <w:tcW w:w="0" w:type="auto"/>
          </w:tcPr>
          <w:p w14:paraId="444411AC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2" w:type="dxa"/>
          </w:tcPr>
          <w:p w14:paraId="0266D844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77" w:type="dxa"/>
          </w:tcPr>
          <w:p w14:paraId="3E8367F1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52376E15" w14:textId="77777777" w:rsidR="002A23EC" w:rsidRPr="00423426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2A23EC" w:rsidRPr="00812F12" w14:paraId="0B106D2C" w14:textId="77777777" w:rsidTr="00CD073F">
        <w:trPr>
          <w:trHeight w:val="415"/>
        </w:trPr>
        <w:tc>
          <w:tcPr>
            <w:tcW w:w="1101" w:type="dxa"/>
          </w:tcPr>
          <w:p w14:paraId="59EBA0A1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733" w:type="dxa"/>
          </w:tcPr>
          <w:p w14:paraId="3F7E239E" w14:textId="77777777" w:rsidR="002A23EC" w:rsidRPr="00423426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ветеринария?</w:t>
            </w:r>
          </w:p>
        </w:tc>
        <w:tc>
          <w:tcPr>
            <w:tcW w:w="0" w:type="auto"/>
          </w:tcPr>
          <w:p w14:paraId="65294A26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7C0E8744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</w:tcPr>
          <w:p w14:paraId="54683862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3D47EB08" w14:textId="77777777" w:rsidR="002A23EC" w:rsidRPr="00423426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ветврач,   собеседование</w:t>
            </w:r>
          </w:p>
        </w:tc>
      </w:tr>
      <w:tr w:rsidR="002A23EC" w:rsidRPr="00812F12" w14:paraId="48F0F7C7" w14:textId="77777777" w:rsidTr="00CD073F">
        <w:trPr>
          <w:trHeight w:val="415"/>
        </w:trPr>
        <w:tc>
          <w:tcPr>
            <w:tcW w:w="1101" w:type="dxa"/>
          </w:tcPr>
          <w:p w14:paraId="1038ED9B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733" w:type="dxa"/>
          </w:tcPr>
          <w:p w14:paraId="730004C2" w14:textId="77777777" w:rsidR="002A23EC" w:rsidRPr="00423426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«Ветеринарный чемоданчик»- мастер класс</w:t>
            </w:r>
          </w:p>
        </w:tc>
        <w:tc>
          <w:tcPr>
            <w:tcW w:w="0" w:type="auto"/>
          </w:tcPr>
          <w:p w14:paraId="62C3822E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01661AB9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451BCFEC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05" w:type="dxa"/>
            <w:vMerge w:val="restart"/>
          </w:tcPr>
          <w:p w14:paraId="57046AB9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класс</w:t>
            </w:r>
          </w:p>
          <w:p w14:paraId="5F7F2647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2BEC614A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265D1226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работой ветеринара.</w:t>
            </w:r>
          </w:p>
          <w:p w14:paraId="5B8E1378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748DD05C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7F7F5D98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543679F1" w14:textId="77777777" w:rsidR="002A23EC" w:rsidRPr="00423426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Защита проектов. </w:t>
            </w:r>
          </w:p>
        </w:tc>
      </w:tr>
      <w:tr w:rsidR="002A23EC" w:rsidRPr="00812F12" w14:paraId="643B83CF" w14:textId="77777777" w:rsidTr="00CD073F">
        <w:trPr>
          <w:trHeight w:val="415"/>
        </w:trPr>
        <w:tc>
          <w:tcPr>
            <w:tcW w:w="1101" w:type="dxa"/>
          </w:tcPr>
          <w:p w14:paraId="5F5E7657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733" w:type="dxa"/>
          </w:tcPr>
          <w:p w14:paraId="45EEDAC5" w14:textId="77777777" w:rsidR="002A23EC" w:rsidRPr="00423426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профилактики заболеваний и лечения коров на МТФ «Ударник» Сажино.</w:t>
            </w:r>
          </w:p>
        </w:tc>
        <w:tc>
          <w:tcPr>
            <w:tcW w:w="0" w:type="auto"/>
          </w:tcPr>
          <w:p w14:paraId="774B985F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2A21686D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5EAFF76F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05" w:type="dxa"/>
            <w:vMerge/>
          </w:tcPr>
          <w:p w14:paraId="1FB4555D" w14:textId="77777777" w:rsidR="002A23EC" w:rsidRPr="00423426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2A23EC" w:rsidRPr="00812F12" w14:paraId="0AC4A65E" w14:textId="77777777" w:rsidTr="00CD073F">
        <w:trPr>
          <w:trHeight w:val="415"/>
        </w:trPr>
        <w:tc>
          <w:tcPr>
            <w:tcW w:w="1101" w:type="dxa"/>
          </w:tcPr>
          <w:p w14:paraId="5A3C90C9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733" w:type="dxa"/>
          </w:tcPr>
          <w:p w14:paraId="608B6122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Итоговое занятие. Защита проектов. Награждение лучших </w:t>
            </w:r>
            <w:proofErr w:type="spellStart"/>
            <w:r>
              <w:rPr>
                <w:rFonts w:ascii="Times New Roman" w:hAnsi="Times New Roman"/>
                <w:sz w:val="24"/>
              </w:rPr>
              <w:t>агроклассников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0" w:type="auto"/>
          </w:tcPr>
          <w:p w14:paraId="5E1A47B1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</w:tcPr>
          <w:p w14:paraId="313D322F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</w:tcPr>
          <w:p w14:paraId="13BB0999" w14:textId="77777777" w:rsidR="002A23EC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  <w:vMerge/>
          </w:tcPr>
          <w:p w14:paraId="096BE1DE" w14:textId="77777777" w:rsidR="002A23EC" w:rsidRPr="00423426" w:rsidRDefault="002A23EC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52FB2" w:rsidRPr="00812F12" w14:paraId="6EE099AE" w14:textId="77777777" w:rsidTr="00CD073F">
        <w:trPr>
          <w:trHeight w:val="415"/>
        </w:trPr>
        <w:tc>
          <w:tcPr>
            <w:tcW w:w="3834" w:type="dxa"/>
            <w:gridSpan w:val="2"/>
          </w:tcPr>
          <w:p w14:paraId="352F17C6" w14:textId="77777777" w:rsidR="00D52FB2" w:rsidRPr="00D52FB2" w:rsidRDefault="00D52FB2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D52FB2">
              <w:rPr>
                <w:rFonts w:ascii="Times New Roman" w:hAnsi="Times New Roman"/>
                <w:b/>
                <w:sz w:val="24"/>
              </w:rPr>
              <w:t>Модуль 5 «История развития сельского хозяйства»</w:t>
            </w:r>
          </w:p>
        </w:tc>
        <w:tc>
          <w:tcPr>
            <w:tcW w:w="0" w:type="auto"/>
          </w:tcPr>
          <w:p w14:paraId="6AAFE689" w14:textId="77777777" w:rsidR="00D52FB2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42" w:type="dxa"/>
          </w:tcPr>
          <w:p w14:paraId="792C0D47" w14:textId="77777777" w:rsidR="00D52FB2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77" w:type="dxa"/>
          </w:tcPr>
          <w:p w14:paraId="2A065222" w14:textId="77777777" w:rsidR="00D52FB2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05" w:type="dxa"/>
          </w:tcPr>
          <w:p w14:paraId="4F89A736" w14:textId="77777777" w:rsidR="00D52FB2" w:rsidRPr="00423426" w:rsidRDefault="00D52FB2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C1F64" w:rsidRPr="00812F12" w14:paraId="35F0BBD8" w14:textId="77777777" w:rsidTr="00CD073F">
        <w:trPr>
          <w:trHeight w:val="415"/>
        </w:trPr>
        <w:tc>
          <w:tcPr>
            <w:tcW w:w="1101" w:type="dxa"/>
          </w:tcPr>
          <w:p w14:paraId="3974AAF6" w14:textId="77777777" w:rsidR="000C1F64" w:rsidRDefault="000C1F64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37-38</w:t>
            </w:r>
          </w:p>
        </w:tc>
        <w:tc>
          <w:tcPr>
            <w:tcW w:w="2733" w:type="dxa"/>
          </w:tcPr>
          <w:p w14:paraId="4BCF77DB" w14:textId="77777777" w:rsidR="000C1F64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/>
                <w:sz w:val="24"/>
              </w:rPr>
              <w:t>Артиский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краеведческий музей. </w:t>
            </w:r>
          </w:p>
          <w:p w14:paraId="7135FA40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сельского хозяйства.</w:t>
            </w:r>
          </w:p>
        </w:tc>
        <w:tc>
          <w:tcPr>
            <w:tcW w:w="0" w:type="auto"/>
          </w:tcPr>
          <w:p w14:paraId="3ECE6675" w14:textId="77777777" w:rsidR="000C1F64" w:rsidRDefault="000C1F64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0F3D5E10" w14:textId="77777777" w:rsidR="000C1F64" w:rsidRDefault="000C1F64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404E5132" w14:textId="77777777" w:rsidR="000C1F64" w:rsidRDefault="000C1F64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178DCCA6" w14:textId="77777777" w:rsidR="000C1F64" w:rsidRPr="00423426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видеоролика о посещении музея</w:t>
            </w:r>
          </w:p>
        </w:tc>
      </w:tr>
      <w:tr w:rsidR="000C1F64" w:rsidRPr="00812F12" w14:paraId="3B0AC02C" w14:textId="77777777" w:rsidTr="00CD073F">
        <w:trPr>
          <w:trHeight w:val="415"/>
        </w:trPr>
        <w:tc>
          <w:tcPr>
            <w:tcW w:w="1101" w:type="dxa"/>
          </w:tcPr>
          <w:p w14:paraId="6F632881" w14:textId="77777777" w:rsidR="000C1F64" w:rsidRDefault="000C1F64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39-42</w:t>
            </w:r>
          </w:p>
        </w:tc>
        <w:tc>
          <w:tcPr>
            <w:tcW w:w="2733" w:type="dxa"/>
          </w:tcPr>
          <w:p w14:paraId="4A15D14D" w14:textId="77777777" w:rsidR="000C1F64" w:rsidRDefault="00D52FB2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Эволюция агропромышленного комплекса.</w:t>
            </w:r>
          </w:p>
        </w:tc>
        <w:tc>
          <w:tcPr>
            <w:tcW w:w="0" w:type="auto"/>
          </w:tcPr>
          <w:p w14:paraId="420B5B4D" w14:textId="77777777" w:rsidR="000C1F64" w:rsidRDefault="000C1F64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42" w:type="dxa"/>
          </w:tcPr>
          <w:p w14:paraId="48BA7B21" w14:textId="77777777" w:rsidR="000C1F64" w:rsidRDefault="000C1F64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77" w:type="dxa"/>
          </w:tcPr>
          <w:p w14:paraId="351278E1" w14:textId="77777777" w:rsidR="000C1F64" w:rsidRDefault="000C1F64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20B42C0D" w14:textId="77777777" w:rsidR="000C1F64" w:rsidRPr="00423426" w:rsidRDefault="000708F0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</w:tr>
      <w:tr w:rsidR="00D52FB2" w:rsidRPr="00812F12" w14:paraId="06DB69D6" w14:textId="77777777" w:rsidTr="00CD073F">
        <w:trPr>
          <w:trHeight w:val="415"/>
        </w:trPr>
        <w:tc>
          <w:tcPr>
            <w:tcW w:w="1101" w:type="dxa"/>
          </w:tcPr>
          <w:p w14:paraId="267B1C79" w14:textId="77777777" w:rsidR="00D52FB2" w:rsidRDefault="00D52FB2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43-45</w:t>
            </w:r>
          </w:p>
        </w:tc>
        <w:tc>
          <w:tcPr>
            <w:tcW w:w="2733" w:type="dxa"/>
          </w:tcPr>
          <w:p w14:paraId="5C00022E" w14:textId="77777777" w:rsidR="00D52FB2" w:rsidRDefault="00D52FB2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механизации сельского хозяйства.</w:t>
            </w:r>
          </w:p>
        </w:tc>
        <w:tc>
          <w:tcPr>
            <w:tcW w:w="0" w:type="auto"/>
          </w:tcPr>
          <w:p w14:paraId="07608FB5" w14:textId="77777777" w:rsidR="00D52FB2" w:rsidRDefault="00D52FB2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42" w:type="dxa"/>
          </w:tcPr>
          <w:p w14:paraId="1E75C2EF" w14:textId="77777777" w:rsidR="00D52FB2" w:rsidRDefault="00D52FB2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77" w:type="dxa"/>
          </w:tcPr>
          <w:p w14:paraId="26C41CCC" w14:textId="77777777" w:rsidR="00D52FB2" w:rsidRDefault="00D52FB2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05" w:type="dxa"/>
          </w:tcPr>
          <w:p w14:paraId="4C918D02" w14:textId="77777777" w:rsidR="00D52FB2" w:rsidRPr="00423426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фильма</w:t>
            </w:r>
          </w:p>
        </w:tc>
      </w:tr>
      <w:tr w:rsidR="00D52FB2" w:rsidRPr="00812F12" w14:paraId="49504DC4" w14:textId="77777777" w:rsidTr="00CD073F">
        <w:trPr>
          <w:trHeight w:val="415"/>
        </w:trPr>
        <w:tc>
          <w:tcPr>
            <w:tcW w:w="1101" w:type="dxa"/>
          </w:tcPr>
          <w:p w14:paraId="2A77DDA2" w14:textId="77777777" w:rsidR="00D52FB2" w:rsidRDefault="009C6CD9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46-48</w:t>
            </w:r>
          </w:p>
        </w:tc>
        <w:tc>
          <w:tcPr>
            <w:tcW w:w="2733" w:type="dxa"/>
          </w:tcPr>
          <w:p w14:paraId="537E4DBE" w14:textId="77777777" w:rsidR="00D52FB2" w:rsidRDefault="00D52FB2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развития сельского хозяйства в стране, районе, селе. Посещение музея ООО «Ударник»</w:t>
            </w:r>
          </w:p>
        </w:tc>
        <w:tc>
          <w:tcPr>
            <w:tcW w:w="0" w:type="auto"/>
          </w:tcPr>
          <w:p w14:paraId="2F794D36" w14:textId="77777777" w:rsidR="00D52FB2" w:rsidRDefault="009C6CD9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42" w:type="dxa"/>
          </w:tcPr>
          <w:p w14:paraId="5B93ECA1" w14:textId="77777777" w:rsidR="00D52FB2" w:rsidRDefault="009C6CD9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77" w:type="dxa"/>
          </w:tcPr>
          <w:p w14:paraId="54E9B86D" w14:textId="77777777" w:rsidR="00D52FB2" w:rsidRDefault="009C6CD9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25550291" w14:textId="77777777" w:rsidR="00D52FB2" w:rsidRPr="00423426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музея «Ударника»</w:t>
            </w:r>
          </w:p>
        </w:tc>
      </w:tr>
      <w:tr w:rsidR="003834F3" w:rsidRPr="00812F12" w14:paraId="403A7198" w14:textId="77777777" w:rsidTr="00CD073F">
        <w:trPr>
          <w:trHeight w:val="415"/>
        </w:trPr>
        <w:tc>
          <w:tcPr>
            <w:tcW w:w="3834" w:type="dxa"/>
            <w:gridSpan w:val="2"/>
          </w:tcPr>
          <w:p w14:paraId="28C430EC" w14:textId="77777777" w:rsidR="003834F3" w:rsidRP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3834F3">
              <w:rPr>
                <w:rFonts w:ascii="Times New Roman" w:hAnsi="Times New Roman"/>
                <w:b/>
                <w:sz w:val="24"/>
              </w:rPr>
              <w:t>Модуль 6 «Знаменитые люди аграрного сектора»</w:t>
            </w:r>
          </w:p>
        </w:tc>
        <w:tc>
          <w:tcPr>
            <w:tcW w:w="0" w:type="auto"/>
          </w:tcPr>
          <w:p w14:paraId="0995839D" w14:textId="77777777" w:rsid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47E6C227" w14:textId="77777777" w:rsid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7AB31AC5" w14:textId="77777777" w:rsid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4416F825" w14:textId="77777777" w:rsid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3834F3" w:rsidRPr="00812F12" w14:paraId="19D84C50" w14:textId="77777777" w:rsidTr="00CD073F">
        <w:trPr>
          <w:trHeight w:val="415"/>
        </w:trPr>
        <w:tc>
          <w:tcPr>
            <w:tcW w:w="1101" w:type="dxa"/>
          </w:tcPr>
          <w:p w14:paraId="1D249901" w14:textId="77777777" w:rsidR="003834F3" w:rsidRP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834F3">
              <w:rPr>
                <w:rFonts w:ascii="Times New Roman" w:hAnsi="Times New Roman"/>
                <w:sz w:val="24"/>
              </w:rPr>
              <w:t>49-50</w:t>
            </w:r>
          </w:p>
        </w:tc>
        <w:tc>
          <w:tcPr>
            <w:tcW w:w="2733" w:type="dxa"/>
          </w:tcPr>
          <w:p w14:paraId="200E8B77" w14:textId="77777777" w:rsidR="003834F3" w:rsidRP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3834F3">
              <w:rPr>
                <w:rFonts w:ascii="Times New Roman" w:hAnsi="Times New Roman"/>
                <w:sz w:val="24"/>
              </w:rPr>
              <w:t>От Паши Ангелиной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834F3">
              <w:rPr>
                <w:rFonts w:ascii="Times New Roman" w:hAnsi="Times New Roman"/>
                <w:sz w:val="24"/>
              </w:rPr>
              <w:t xml:space="preserve">до </w:t>
            </w:r>
            <w:r>
              <w:rPr>
                <w:rFonts w:ascii="Times New Roman" w:hAnsi="Times New Roman"/>
                <w:sz w:val="24"/>
              </w:rPr>
              <w:t xml:space="preserve">Терентия </w:t>
            </w:r>
            <w:r w:rsidRPr="003834F3"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альцева»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69090E5F" w14:textId="77777777" w:rsid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1B7950EB" w14:textId="77777777" w:rsid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18220B42" w14:textId="77777777" w:rsid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6D16AC2E" w14:textId="77777777" w:rsid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раскладушки «Знаменитости АГРО»</w:t>
            </w:r>
          </w:p>
        </w:tc>
      </w:tr>
      <w:tr w:rsidR="003834F3" w:rsidRPr="00812F12" w14:paraId="1AFA34A0" w14:textId="77777777" w:rsidTr="00CD073F">
        <w:trPr>
          <w:trHeight w:val="415"/>
        </w:trPr>
        <w:tc>
          <w:tcPr>
            <w:tcW w:w="3834" w:type="dxa"/>
            <w:gridSpan w:val="2"/>
          </w:tcPr>
          <w:p w14:paraId="19F4463F" w14:textId="77777777" w:rsidR="003834F3" w:rsidRPr="00E73863" w:rsidRDefault="003834F3" w:rsidP="003834F3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E73863">
              <w:rPr>
                <w:rFonts w:ascii="Times New Roman" w:hAnsi="Times New Roman"/>
                <w:b/>
                <w:sz w:val="24"/>
              </w:rPr>
              <w:t>М</w:t>
            </w:r>
            <w:r>
              <w:rPr>
                <w:rFonts w:ascii="Times New Roman" w:hAnsi="Times New Roman"/>
                <w:b/>
                <w:sz w:val="24"/>
              </w:rPr>
              <w:t>одуль 7</w:t>
            </w:r>
            <w:r w:rsidRPr="00E73863">
              <w:rPr>
                <w:rFonts w:ascii="Times New Roman" w:hAnsi="Times New Roman"/>
                <w:b/>
                <w:sz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</w:rPr>
              <w:t>Аграрные профессии»</w:t>
            </w:r>
          </w:p>
        </w:tc>
        <w:tc>
          <w:tcPr>
            <w:tcW w:w="0" w:type="auto"/>
          </w:tcPr>
          <w:p w14:paraId="4B37A6AB" w14:textId="77777777" w:rsid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2" w:type="dxa"/>
          </w:tcPr>
          <w:p w14:paraId="3101C869" w14:textId="77777777" w:rsid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77" w:type="dxa"/>
          </w:tcPr>
          <w:p w14:paraId="2C723944" w14:textId="77777777" w:rsid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350BA65E" w14:textId="77777777" w:rsidR="003834F3" w:rsidRPr="00423426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2A23EC" w:rsidRPr="00812F12" w14:paraId="545203CF" w14:textId="77777777" w:rsidTr="00CD073F">
        <w:trPr>
          <w:trHeight w:val="415"/>
        </w:trPr>
        <w:tc>
          <w:tcPr>
            <w:tcW w:w="1101" w:type="dxa"/>
          </w:tcPr>
          <w:p w14:paraId="0BC194C0" w14:textId="77777777" w:rsidR="002A23EC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51-53</w:t>
            </w:r>
          </w:p>
        </w:tc>
        <w:tc>
          <w:tcPr>
            <w:tcW w:w="2733" w:type="dxa"/>
          </w:tcPr>
          <w:p w14:paraId="1C744D30" w14:textId="77777777" w:rsidR="002A23EC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Карусель профессий АПК. Деловая игра.</w:t>
            </w:r>
          </w:p>
          <w:p w14:paraId="34C1F032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 со специалистами ООО «Ударник»</w:t>
            </w:r>
          </w:p>
        </w:tc>
        <w:tc>
          <w:tcPr>
            <w:tcW w:w="0" w:type="auto"/>
          </w:tcPr>
          <w:p w14:paraId="0F288C21" w14:textId="77777777" w:rsidR="002A23EC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42" w:type="dxa"/>
          </w:tcPr>
          <w:p w14:paraId="219478ED" w14:textId="77777777" w:rsidR="002A23EC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77" w:type="dxa"/>
          </w:tcPr>
          <w:p w14:paraId="57EFD2A5" w14:textId="77777777" w:rsidR="002A23EC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2670E6C6" w14:textId="77777777" w:rsidR="002A23EC" w:rsidRPr="00423426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 со специалистами ООО «Ударник»</w:t>
            </w:r>
          </w:p>
        </w:tc>
      </w:tr>
      <w:tr w:rsidR="00E73863" w:rsidRPr="00812F12" w14:paraId="1787073A" w14:textId="77777777" w:rsidTr="00CD073F">
        <w:trPr>
          <w:trHeight w:val="415"/>
        </w:trPr>
        <w:tc>
          <w:tcPr>
            <w:tcW w:w="1101" w:type="dxa"/>
          </w:tcPr>
          <w:p w14:paraId="6968F9C8" w14:textId="77777777" w:rsidR="00E7386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54-55</w:t>
            </w:r>
          </w:p>
        </w:tc>
        <w:tc>
          <w:tcPr>
            <w:tcW w:w="2733" w:type="dxa"/>
          </w:tcPr>
          <w:p w14:paraId="7B4368D6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Поездка в </w:t>
            </w:r>
            <w:proofErr w:type="spellStart"/>
            <w:r>
              <w:rPr>
                <w:rFonts w:ascii="Times New Roman" w:hAnsi="Times New Roman"/>
                <w:sz w:val="24"/>
              </w:rPr>
              <w:t>УрГАУ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дни открытых дверей, для знакомства с профессиями.</w:t>
            </w:r>
          </w:p>
        </w:tc>
        <w:tc>
          <w:tcPr>
            <w:tcW w:w="0" w:type="auto"/>
          </w:tcPr>
          <w:p w14:paraId="6419CB42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4C978402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6BB0232E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5F428F79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учебных заведений г. Екатеринбурга</w:t>
            </w:r>
          </w:p>
        </w:tc>
      </w:tr>
      <w:tr w:rsidR="00E73863" w:rsidRPr="00812F12" w14:paraId="782698CE" w14:textId="77777777" w:rsidTr="00CD073F">
        <w:trPr>
          <w:trHeight w:val="415"/>
        </w:trPr>
        <w:tc>
          <w:tcPr>
            <w:tcW w:w="3834" w:type="dxa"/>
            <w:gridSpan w:val="2"/>
          </w:tcPr>
          <w:p w14:paraId="322CEF9F" w14:textId="77777777" w:rsidR="00E73863" w:rsidRP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E73863">
              <w:rPr>
                <w:rFonts w:ascii="Times New Roman" w:hAnsi="Times New Roman"/>
                <w:b/>
                <w:sz w:val="24"/>
              </w:rPr>
              <w:t xml:space="preserve">Модуль </w:t>
            </w:r>
            <w:r w:rsidR="003834F3">
              <w:rPr>
                <w:rFonts w:ascii="Times New Roman" w:hAnsi="Times New Roman"/>
                <w:b/>
                <w:sz w:val="24"/>
              </w:rPr>
              <w:t>8</w:t>
            </w:r>
            <w:r w:rsidRPr="00E73863"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73863">
              <w:rPr>
                <w:rFonts w:ascii="Times New Roman" w:hAnsi="Times New Roman"/>
                <w:b/>
                <w:sz w:val="24"/>
              </w:rPr>
              <w:t>Цифровизация сельского хозяйства</w:t>
            </w:r>
          </w:p>
        </w:tc>
        <w:tc>
          <w:tcPr>
            <w:tcW w:w="0" w:type="auto"/>
          </w:tcPr>
          <w:p w14:paraId="00F17F68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4BB167B0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6FE39989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098616D5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E73863" w:rsidRPr="00812F12" w14:paraId="32E365DF" w14:textId="77777777" w:rsidTr="00CD073F">
        <w:trPr>
          <w:trHeight w:val="415"/>
        </w:trPr>
        <w:tc>
          <w:tcPr>
            <w:tcW w:w="1101" w:type="dxa"/>
          </w:tcPr>
          <w:p w14:paraId="7BC11636" w14:textId="77777777" w:rsidR="00E7386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56-58</w:t>
            </w:r>
          </w:p>
        </w:tc>
        <w:tc>
          <w:tcPr>
            <w:tcW w:w="2733" w:type="dxa"/>
          </w:tcPr>
          <w:p w14:paraId="397E0DBA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Эволюция сельско- хозяйственной техники: от мотыги до беспилотника. </w:t>
            </w:r>
          </w:p>
          <w:p w14:paraId="33E17901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МТФ и изучение систем автоматизации, цифровизации комплекса.</w:t>
            </w:r>
          </w:p>
        </w:tc>
        <w:tc>
          <w:tcPr>
            <w:tcW w:w="0" w:type="auto"/>
          </w:tcPr>
          <w:p w14:paraId="6BEBEC6F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54DA4CB1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55BD1191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5157DDC3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Поездка и экскурсия на МТФ</w:t>
            </w:r>
          </w:p>
        </w:tc>
      </w:tr>
      <w:tr w:rsidR="00097244" w:rsidRPr="00812F12" w14:paraId="0AF3511E" w14:textId="77777777" w:rsidTr="00CD073F">
        <w:trPr>
          <w:trHeight w:val="415"/>
        </w:trPr>
        <w:tc>
          <w:tcPr>
            <w:tcW w:w="3834" w:type="dxa"/>
            <w:gridSpan w:val="2"/>
          </w:tcPr>
          <w:p w14:paraId="58C7E24B" w14:textId="77777777" w:rsidR="00097244" w:rsidRPr="003834F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3834F3">
              <w:rPr>
                <w:rFonts w:ascii="Times New Roman" w:hAnsi="Times New Roman"/>
                <w:b/>
                <w:sz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</w:rPr>
              <w:t>9</w:t>
            </w:r>
            <w:r w:rsidRPr="003834F3">
              <w:rPr>
                <w:rFonts w:ascii="Times New Roman" w:hAnsi="Times New Roman"/>
                <w:b/>
                <w:sz w:val="24"/>
              </w:rPr>
              <w:t xml:space="preserve"> «Производство продуктов питания»</w:t>
            </w:r>
          </w:p>
        </w:tc>
        <w:tc>
          <w:tcPr>
            <w:tcW w:w="0" w:type="auto"/>
          </w:tcPr>
          <w:p w14:paraId="07413FA0" w14:textId="77777777" w:rsidR="00097244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2" w:type="dxa"/>
          </w:tcPr>
          <w:p w14:paraId="6D329193" w14:textId="77777777" w:rsidR="00097244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77" w:type="dxa"/>
          </w:tcPr>
          <w:p w14:paraId="480793F0" w14:textId="77777777" w:rsidR="00097244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05" w:type="dxa"/>
          </w:tcPr>
          <w:p w14:paraId="65C32871" w14:textId="77777777" w:rsidR="00097244" w:rsidRDefault="00097244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E73863" w:rsidRPr="00812F12" w14:paraId="4906316A" w14:textId="77777777" w:rsidTr="00CD073F">
        <w:trPr>
          <w:trHeight w:val="415"/>
        </w:trPr>
        <w:tc>
          <w:tcPr>
            <w:tcW w:w="1101" w:type="dxa"/>
          </w:tcPr>
          <w:p w14:paraId="337BAC1D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2A86A190" w14:textId="77777777" w:rsidR="00E73863" w:rsidRDefault="003834F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59-6</w:t>
            </w:r>
            <w:r w:rsidR="00C2334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33" w:type="dxa"/>
          </w:tcPr>
          <w:p w14:paraId="09F0E0AA" w14:textId="77777777" w:rsidR="00E73863" w:rsidRPr="000D719B" w:rsidRDefault="000D719B" w:rsidP="000D719B">
            <w:pPr>
              <w:pStyle w:val="a4"/>
              <w:numPr>
                <w:ilvl w:val="0"/>
                <w:numId w:val="9"/>
              </w:numPr>
              <w:spacing w:before="240" w:after="0" w:line="240" w:lineRule="auto"/>
              <w:rPr>
                <w:rFonts w:ascii="Times New Roman" w:hAnsi="Times New Roman"/>
                <w:sz w:val="24"/>
              </w:rPr>
            </w:pPr>
            <w:r w:rsidRPr="000D719B">
              <w:rPr>
                <w:rFonts w:ascii="Times New Roman" w:hAnsi="Times New Roman"/>
                <w:sz w:val="24"/>
              </w:rPr>
              <w:t>От зерна до каравая.</w:t>
            </w:r>
          </w:p>
          <w:p w14:paraId="78E79AF1" w14:textId="77777777" w:rsidR="000D719B" w:rsidRPr="000D719B" w:rsidRDefault="000D719B" w:rsidP="000D719B">
            <w:pPr>
              <w:pStyle w:val="a4"/>
              <w:numPr>
                <w:ilvl w:val="0"/>
                <w:numId w:val="9"/>
              </w:numPr>
              <w:spacing w:before="240" w:after="0" w:line="240" w:lineRule="auto"/>
              <w:rPr>
                <w:rFonts w:ascii="Times New Roman" w:hAnsi="Times New Roman"/>
                <w:sz w:val="24"/>
              </w:rPr>
            </w:pPr>
            <w:r w:rsidRPr="000D719B">
              <w:rPr>
                <w:rFonts w:ascii="Times New Roman" w:hAnsi="Times New Roman"/>
                <w:sz w:val="24"/>
              </w:rPr>
              <w:t>Производство хлеба.</w:t>
            </w:r>
          </w:p>
          <w:p w14:paraId="683010CD" w14:textId="77777777" w:rsidR="000D719B" w:rsidRDefault="000D719B" w:rsidP="000D719B">
            <w:pPr>
              <w:pStyle w:val="a4"/>
              <w:numPr>
                <w:ilvl w:val="0"/>
                <w:numId w:val="9"/>
              </w:numPr>
              <w:spacing w:before="240" w:after="0" w:line="240" w:lineRule="auto"/>
              <w:rPr>
                <w:rFonts w:ascii="Times New Roman" w:hAnsi="Times New Roman"/>
                <w:sz w:val="24"/>
              </w:rPr>
            </w:pPr>
            <w:r w:rsidRPr="000D719B">
              <w:rPr>
                <w:rFonts w:ascii="Times New Roman" w:hAnsi="Times New Roman"/>
                <w:sz w:val="24"/>
              </w:rPr>
              <w:t>Молочные продукты. Как молоко пришло на стол.</w:t>
            </w:r>
          </w:p>
          <w:p w14:paraId="17016F0D" w14:textId="77777777" w:rsidR="000D719B" w:rsidRDefault="000D719B" w:rsidP="000D719B">
            <w:pPr>
              <w:pStyle w:val="a4"/>
              <w:numPr>
                <w:ilvl w:val="0"/>
                <w:numId w:val="9"/>
              </w:numPr>
              <w:spacing w:before="24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готовим хлеб.</w:t>
            </w:r>
          </w:p>
          <w:p w14:paraId="2D0E12C0" w14:textId="77777777" w:rsidR="000D719B" w:rsidRDefault="000D719B" w:rsidP="000D719B">
            <w:pPr>
              <w:pStyle w:val="a4"/>
              <w:numPr>
                <w:ilvl w:val="0"/>
                <w:numId w:val="9"/>
              </w:numPr>
              <w:spacing w:before="24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Секреты вкусного и полезного хлеба.</w:t>
            </w:r>
          </w:p>
          <w:p w14:paraId="0FF21F1A" w14:textId="77777777" w:rsidR="000D719B" w:rsidRDefault="000D719B" w:rsidP="000D719B">
            <w:pPr>
              <w:pStyle w:val="a4"/>
              <w:numPr>
                <w:ilvl w:val="0"/>
                <w:numId w:val="9"/>
              </w:numPr>
              <w:spacing w:before="24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Ржаной хлеб (виды и особенности приготовления).</w:t>
            </w:r>
          </w:p>
          <w:p w14:paraId="569FE9A2" w14:textId="77777777" w:rsidR="000D719B" w:rsidRDefault="000D719B" w:rsidP="000D719B">
            <w:pPr>
              <w:pStyle w:val="a4"/>
              <w:numPr>
                <w:ilvl w:val="0"/>
                <w:numId w:val="9"/>
              </w:numPr>
              <w:spacing w:before="24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Закваска. Готовим своими руками.</w:t>
            </w:r>
          </w:p>
        </w:tc>
        <w:tc>
          <w:tcPr>
            <w:tcW w:w="0" w:type="auto"/>
          </w:tcPr>
          <w:p w14:paraId="4FD2C6BD" w14:textId="77777777" w:rsidR="00E73863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42" w:type="dxa"/>
          </w:tcPr>
          <w:p w14:paraId="641F2729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1A2E3C52" w14:textId="77777777" w:rsidR="00E73863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77" w:type="dxa"/>
          </w:tcPr>
          <w:p w14:paraId="7ACCC2E5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1C5DB25F" w14:textId="77777777" w:rsidR="00E73863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05" w:type="dxa"/>
          </w:tcPr>
          <w:p w14:paraId="51909EA2" w14:textId="77777777" w:rsidR="00E73863" w:rsidRDefault="00E73863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34228891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2BDDE2BE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7A50521C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766AFA20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010A8481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0B8A0B7A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49E70D28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3FF08199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08A8A673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закваской, тестом и технологиями выпечки хлеба разных сортов.</w:t>
            </w:r>
          </w:p>
        </w:tc>
      </w:tr>
      <w:tr w:rsidR="000D719B" w:rsidRPr="00812F12" w14:paraId="072A3B31" w14:textId="77777777" w:rsidTr="00CD073F">
        <w:trPr>
          <w:trHeight w:val="415"/>
        </w:trPr>
        <w:tc>
          <w:tcPr>
            <w:tcW w:w="3834" w:type="dxa"/>
            <w:gridSpan w:val="2"/>
          </w:tcPr>
          <w:p w14:paraId="0DA28CB9" w14:textId="77777777" w:rsidR="000D719B" w:rsidRP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0D719B">
              <w:rPr>
                <w:rFonts w:ascii="Times New Roman" w:hAnsi="Times New Roman"/>
                <w:b/>
                <w:sz w:val="24"/>
              </w:rPr>
              <w:t>Модуль 10 «</w:t>
            </w:r>
            <w:proofErr w:type="spellStart"/>
            <w:r w:rsidRPr="000D719B">
              <w:rPr>
                <w:rFonts w:ascii="Times New Roman" w:hAnsi="Times New Roman"/>
                <w:b/>
                <w:sz w:val="24"/>
              </w:rPr>
              <w:t>Агроклумба</w:t>
            </w:r>
            <w:proofErr w:type="spellEnd"/>
            <w:r w:rsidRPr="000D719B">
              <w:rPr>
                <w:rFonts w:ascii="Times New Roman" w:hAnsi="Times New Roman"/>
                <w:b/>
                <w:sz w:val="24"/>
              </w:rPr>
              <w:t xml:space="preserve">» </w:t>
            </w:r>
          </w:p>
        </w:tc>
        <w:tc>
          <w:tcPr>
            <w:tcW w:w="0" w:type="auto"/>
          </w:tcPr>
          <w:p w14:paraId="2FFD472F" w14:textId="77777777" w:rsidR="000D719B" w:rsidRDefault="00C23340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2" w:type="dxa"/>
          </w:tcPr>
          <w:p w14:paraId="22A0B5D6" w14:textId="77777777" w:rsidR="000D719B" w:rsidRDefault="00C23340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0A6C8B77" w14:textId="77777777" w:rsidR="000D719B" w:rsidRDefault="00C23340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05" w:type="dxa"/>
          </w:tcPr>
          <w:p w14:paraId="012F1AF8" w14:textId="77777777" w:rsidR="000D719B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E73863" w:rsidRPr="00812F12" w14:paraId="5C94485C" w14:textId="77777777" w:rsidTr="00CD073F">
        <w:trPr>
          <w:trHeight w:val="415"/>
        </w:trPr>
        <w:tc>
          <w:tcPr>
            <w:tcW w:w="1101" w:type="dxa"/>
          </w:tcPr>
          <w:p w14:paraId="7A2D88E3" w14:textId="77777777" w:rsidR="00E73863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C23340">
              <w:rPr>
                <w:rFonts w:ascii="Times New Roman" w:hAnsi="Times New Roman"/>
                <w:sz w:val="24"/>
              </w:rPr>
              <w:t>5-66</w:t>
            </w:r>
          </w:p>
        </w:tc>
        <w:tc>
          <w:tcPr>
            <w:tcW w:w="2733" w:type="dxa"/>
          </w:tcPr>
          <w:p w14:paraId="3FE959C0" w14:textId="77777777" w:rsidR="00E73863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Готовим клумбу своими руками.</w:t>
            </w:r>
          </w:p>
        </w:tc>
        <w:tc>
          <w:tcPr>
            <w:tcW w:w="0" w:type="auto"/>
          </w:tcPr>
          <w:p w14:paraId="7624DE8F" w14:textId="77777777" w:rsidR="00E73863" w:rsidRDefault="00C23340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7F7AFC8C" w14:textId="77777777" w:rsidR="00E73863" w:rsidRDefault="00C23340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2C377694" w14:textId="77777777" w:rsidR="00E73863" w:rsidRDefault="00C23340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66CCDF02" w14:textId="77777777" w:rsidR="00E73863" w:rsidRDefault="000D719B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 пришкольной территории.</w:t>
            </w:r>
          </w:p>
        </w:tc>
      </w:tr>
      <w:tr w:rsidR="000D719B" w:rsidRPr="00812F12" w14:paraId="2E95F4B2" w14:textId="77777777" w:rsidTr="00CD073F">
        <w:trPr>
          <w:trHeight w:val="415"/>
        </w:trPr>
        <w:tc>
          <w:tcPr>
            <w:tcW w:w="1101" w:type="dxa"/>
          </w:tcPr>
          <w:p w14:paraId="3FA8DC32" w14:textId="77777777" w:rsidR="000D719B" w:rsidRDefault="00C23340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67-68</w:t>
            </w:r>
          </w:p>
        </w:tc>
        <w:tc>
          <w:tcPr>
            <w:tcW w:w="2733" w:type="dxa"/>
          </w:tcPr>
          <w:p w14:paraId="4C143DC9" w14:textId="77777777" w:rsidR="000D719B" w:rsidRDefault="00CD073F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проектов.</w:t>
            </w:r>
          </w:p>
        </w:tc>
        <w:tc>
          <w:tcPr>
            <w:tcW w:w="0" w:type="auto"/>
          </w:tcPr>
          <w:p w14:paraId="3F9316C5" w14:textId="77777777" w:rsidR="000D719B" w:rsidRDefault="00CD073F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08DD59BD" w14:textId="77777777" w:rsidR="000D719B" w:rsidRDefault="00CD073F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2EC856CB" w14:textId="77777777" w:rsidR="000D719B" w:rsidRDefault="00CD073F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56B666E3" w14:textId="77777777" w:rsidR="000D719B" w:rsidRDefault="00CD073F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Выступление с проектами </w:t>
            </w:r>
          </w:p>
        </w:tc>
      </w:tr>
      <w:tr w:rsidR="00CD073F" w:rsidRPr="00812F12" w14:paraId="6C044931" w14:textId="77777777" w:rsidTr="00CD073F">
        <w:trPr>
          <w:trHeight w:val="415"/>
        </w:trPr>
        <w:tc>
          <w:tcPr>
            <w:tcW w:w="1101" w:type="dxa"/>
          </w:tcPr>
          <w:p w14:paraId="49D92F86" w14:textId="77777777" w:rsidR="00CD073F" w:rsidRDefault="00CD073F" w:rsidP="002A23EC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68-70</w:t>
            </w:r>
          </w:p>
        </w:tc>
        <w:tc>
          <w:tcPr>
            <w:tcW w:w="2733" w:type="dxa"/>
          </w:tcPr>
          <w:p w14:paraId="2C00FFDF" w14:textId="77777777" w:rsidR="00CD073F" w:rsidRDefault="00CD073F" w:rsidP="006553E6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Итоговое занятие года. Награждение лучших </w:t>
            </w:r>
            <w:proofErr w:type="spellStart"/>
            <w:r>
              <w:rPr>
                <w:rFonts w:ascii="Times New Roman" w:hAnsi="Times New Roman"/>
                <w:sz w:val="24"/>
              </w:rPr>
              <w:t>агроклассников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14:paraId="3D64DFD5" w14:textId="77777777" w:rsidR="00CD073F" w:rsidRDefault="00CD073F" w:rsidP="006553E6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</w:tcPr>
          <w:p w14:paraId="61EBD5B4" w14:textId="77777777" w:rsidR="00CD073F" w:rsidRDefault="00CD073F" w:rsidP="006553E6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7" w:type="dxa"/>
          </w:tcPr>
          <w:p w14:paraId="2F7246BD" w14:textId="77777777" w:rsidR="00CD073F" w:rsidRDefault="00CD073F" w:rsidP="006553E6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5" w:type="dxa"/>
          </w:tcPr>
          <w:p w14:paraId="4E108D29" w14:textId="77777777" w:rsidR="00CD073F" w:rsidRDefault="00CD073F" w:rsidP="006553E6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Праздничное занятие</w:t>
            </w:r>
          </w:p>
        </w:tc>
      </w:tr>
    </w:tbl>
    <w:p w14:paraId="7B78BAD5" w14:textId="77777777" w:rsidR="002A23EC" w:rsidRDefault="002A23EC" w:rsidP="002A23EC">
      <w:pPr>
        <w:spacing w:before="240" w:line="240" w:lineRule="auto"/>
        <w:contextualSpacing/>
        <w:rPr>
          <w:rFonts w:ascii="Times New Roman" w:hAnsi="Times New Roman"/>
          <w:b/>
          <w:sz w:val="28"/>
        </w:rPr>
      </w:pPr>
    </w:p>
    <w:p w14:paraId="61A47C15" w14:textId="77777777" w:rsidR="002A23EC" w:rsidRDefault="002A23EC" w:rsidP="00F836A6">
      <w:pPr>
        <w:shd w:val="clear" w:color="auto" w:fill="FFFFFF"/>
        <w:rPr>
          <w:rFonts w:ascii="Times New Roman" w:hAnsi="Times New Roman"/>
          <w:color w:val="1A1A1A"/>
          <w:sz w:val="24"/>
          <w:szCs w:val="23"/>
          <w:shd w:val="clear" w:color="auto" w:fill="FFFFFF"/>
        </w:rPr>
      </w:pPr>
    </w:p>
    <w:p w14:paraId="7E391175" w14:textId="77777777" w:rsidR="00CD073F" w:rsidRDefault="00CD073F" w:rsidP="00F836A6">
      <w:pPr>
        <w:shd w:val="clear" w:color="auto" w:fill="FFFFFF"/>
        <w:rPr>
          <w:rFonts w:ascii="Times New Roman" w:hAnsi="Times New Roman"/>
          <w:color w:val="1A1A1A"/>
          <w:sz w:val="24"/>
          <w:szCs w:val="23"/>
          <w:shd w:val="clear" w:color="auto" w:fill="FFFFFF"/>
        </w:rPr>
      </w:pPr>
    </w:p>
    <w:p w14:paraId="6E5FC1EB" w14:textId="77777777" w:rsidR="00CD073F" w:rsidRDefault="00CD073F" w:rsidP="00F836A6">
      <w:pPr>
        <w:shd w:val="clear" w:color="auto" w:fill="FFFFFF"/>
        <w:rPr>
          <w:rFonts w:ascii="Times New Roman" w:hAnsi="Times New Roman"/>
          <w:color w:val="1A1A1A"/>
          <w:sz w:val="24"/>
          <w:szCs w:val="23"/>
          <w:shd w:val="clear" w:color="auto" w:fill="FFFFFF"/>
        </w:rPr>
      </w:pPr>
    </w:p>
    <w:p w14:paraId="6A9F3D7E" w14:textId="77777777" w:rsidR="00CD073F" w:rsidRPr="001A6224" w:rsidRDefault="00CD073F" w:rsidP="00F836A6">
      <w:pPr>
        <w:shd w:val="clear" w:color="auto" w:fill="FFFFFF"/>
        <w:rPr>
          <w:rFonts w:ascii="Times New Roman" w:hAnsi="Times New Roman"/>
          <w:color w:val="1A1A1A"/>
          <w:sz w:val="24"/>
          <w:szCs w:val="23"/>
          <w:shd w:val="clear" w:color="auto" w:fill="FFFFFF"/>
        </w:rPr>
      </w:pPr>
    </w:p>
    <w:p w14:paraId="7A0704FA" w14:textId="77777777" w:rsidR="00266D54" w:rsidRDefault="00266D54" w:rsidP="00266D54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7E5D77">
        <w:rPr>
          <w:rFonts w:ascii="Times New Roman" w:hAnsi="Times New Roman"/>
          <w:b/>
          <w:sz w:val="28"/>
        </w:rPr>
        <w:lastRenderedPageBreak/>
        <w:t>Содержание учебного (тематического) плана</w:t>
      </w:r>
    </w:p>
    <w:p w14:paraId="7A56F4D6" w14:textId="77777777" w:rsidR="00266D54" w:rsidRDefault="00266D54" w:rsidP="00266D54">
      <w:pPr>
        <w:spacing w:after="16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31E3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программы</w:t>
      </w:r>
    </w:p>
    <w:p w14:paraId="74FBA60F" w14:textId="77777777" w:rsidR="00266D54" w:rsidRPr="00F431E3" w:rsidRDefault="00266D54" w:rsidP="00266D54">
      <w:pPr>
        <w:spacing w:after="16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 группа </w:t>
      </w:r>
      <w:r w:rsidR="00D51BC6">
        <w:rPr>
          <w:rFonts w:ascii="Times New Roman" w:eastAsia="Times New Roman" w:hAnsi="Times New Roman"/>
          <w:b/>
          <w:sz w:val="24"/>
          <w:szCs w:val="24"/>
          <w:lang w:eastAsia="ru-RU"/>
        </w:rPr>
        <w:t>(9-11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лет)</w:t>
      </w:r>
    </w:p>
    <w:p w14:paraId="751E7213" w14:textId="77777777" w:rsidR="00266D54" w:rsidRPr="00A12A85" w:rsidRDefault="00266D54" w:rsidP="00A12A85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1 «Введение» (2 ч.)</w:t>
      </w:r>
    </w:p>
    <w:p w14:paraId="2C0B4102" w14:textId="77777777" w:rsidR="00266D54" w:rsidRPr="00A12A85" w:rsidRDefault="00266D54" w:rsidP="00A12A8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Знакомство с программой.</w:t>
      </w:r>
    </w:p>
    <w:p w14:paraId="46C9B82D" w14:textId="77777777" w:rsidR="00266D54" w:rsidRPr="00A12A85" w:rsidRDefault="00266D54" w:rsidP="00A12A8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Знакомство с правилами ТБ при работе в </w:t>
      </w:r>
      <w:proofErr w:type="spellStart"/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агроклассе</w:t>
      </w:r>
      <w:proofErr w:type="spellEnd"/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3AB7701" w14:textId="77777777" w:rsidR="00266D54" w:rsidRPr="00A12A85" w:rsidRDefault="00266D54" w:rsidP="00A12A8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Основы агрономии. Посвящение в </w:t>
      </w:r>
      <w:proofErr w:type="spellStart"/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агроклассники</w:t>
      </w:r>
      <w:proofErr w:type="spellEnd"/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014758" w14:textId="77777777" w:rsidR="00266D54" w:rsidRPr="00A12A85" w:rsidRDefault="00266D54" w:rsidP="00A12A85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работа.</w:t>
      </w:r>
    </w:p>
    <w:p w14:paraId="601AB69C" w14:textId="77777777" w:rsidR="00266D54" w:rsidRPr="00A12A85" w:rsidRDefault="00266D54" w:rsidP="00A12A8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Тестовые задания (Что ты знаешь о сельском хозяйстве села Сажино)</w:t>
      </w:r>
    </w:p>
    <w:p w14:paraId="7BDC6EFC" w14:textId="77777777" w:rsidR="00266D54" w:rsidRPr="00A12A85" w:rsidRDefault="00266D54" w:rsidP="00A12A85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2. «Семена» (4 ч.)</w:t>
      </w:r>
    </w:p>
    <w:p w14:paraId="529AC477" w14:textId="77777777" w:rsidR="00266D54" w:rsidRPr="00A12A85" w:rsidRDefault="00266D54" w:rsidP="00A12A8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Изучение строения и хранение семян.</w:t>
      </w:r>
    </w:p>
    <w:p w14:paraId="166FDA15" w14:textId="77777777" w:rsidR="00266D54" w:rsidRPr="00A12A85" w:rsidRDefault="00266D54" w:rsidP="00A12A85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работа.</w:t>
      </w:r>
    </w:p>
    <w:p w14:paraId="5C0E0ABB" w14:textId="77777777" w:rsidR="00266D54" w:rsidRPr="00A12A85" w:rsidRDefault="00266D54" w:rsidP="00A12A8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Изготовление коллекции семян. Сортировка семян. Дезинфекция и обогащение семян.</w:t>
      </w:r>
    </w:p>
    <w:p w14:paraId="21BE7D21" w14:textId="77777777" w:rsidR="00266D54" w:rsidRPr="00A12A85" w:rsidRDefault="00266D54" w:rsidP="00A12A85">
      <w:pPr>
        <w:tabs>
          <w:tab w:val="center" w:pos="7285"/>
          <w:tab w:val="left" w:pos="9504"/>
        </w:tabs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3. «Растениеводство и земледелие» (8 ч.)</w:t>
      </w:r>
    </w:p>
    <w:p w14:paraId="23D3229F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Почва: ее виды и особенности. Новые технологии растениеводства и точное земледелие. Агротехника природного земледелия. Минеральные и органические удобрения. Вред и польза. Особенности возделывания овощных культур. </w:t>
      </w:r>
    </w:p>
    <w:p w14:paraId="75E3FA1C" w14:textId="77777777" w:rsidR="00266D54" w:rsidRPr="00A12A85" w:rsidRDefault="00266D54" w:rsidP="00A12A8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Мир лекарственных растений.</w:t>
      </w:r>
    </w:p>
    <w:p w14:paraId="45FF07E5" w14:textId="77777777" w:rsidR="00266D54" w:rsidRPr="00A12A85" w:rsidRDefault="00266D54" w:rsidP="00A12A85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Практические  работы:</w:t>
      </w:r>
    </w:p>
    <w:p w14:paraId="63DEC29E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Приготовление почвенной смеси и обеззараживание грунта. </w:t>
      </w:r>
    </w:p>
    <w:p w14:paraId="73DD0CD9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Провести подкормку растения</w:t>
      </w:r>
    </w:p>
    <w:p w14:paraId="0242DECA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Составление памятки «Лекарственные растения Артинского  района».</w:t>
      </w:r>
    </w:p>
    <w:p w14:paraId="5A69ABE5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4. «Фитопатология и энтомология (6 ч.)</w:t>
      </w:r>
    </w:p>
    <w:p w14:paraId="22F45918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Фитопатология, как наука. Грибы, как возбудители болезней растений. Бактерии. Общая морфология и физиология возбудителей. Вирусы, основные виды вирусных симптомов. Растения паразиты и полупаразиты. Энтомология, как наука. Морфологические и   биологические признаки насекомых-вредителей. Многоядные вредители. Вредители овощных и плодовых культур.</w:t>
      </w:r>
    </w:p>
    <w:p w14:paraId="130AC397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Практические работы:</w:t>
      </w:r>
    </w:p>
    <w:p w14:paraId="1EFE317A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Определение пораженных растений, с описанием биологических особенностей. </w:t>
      </w:r>
    </w:p>
    <w:p w14:paraId="18BCE2F3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Составление памятки основные вредители с/х культур. Определение вредителей с описанием признаков. </w:t>
      </w:r>
    </w:p>
    <w:p w14:paraId="215B3EA6" w14:textId="77777777" w:rsidR="00266D54" w:rsidRPr="00A12A85" w:rsidRDefault="00266D54" w:rsidP="00A12A85">
      <w:pPr>
        <w:spacing w:after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Модуль 5. «Сорные растения» (3 ч.)</w:t>
      </w:r>
    </w:p>
    <w:p w14:paraId="447F2CE3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Сорняки, их виды, и биологические особенности. Борьба с сорняками.</w:t>
      </w:r>
    </w:p>
    <w:p w14:paraId="5DE9DE59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Практические работы.</w:t>
      </w:r>
    </w:p>
    <w:p w14:paraId="7003ED06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Составление гербария сорных растений с описанием биологических особенностей. </w:t>
      </w:r>
    </w:p>
    <w:p w14:paraId="61A8E036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Составление памятки «Цветковые растения». «Лекари на подоконнике».</w:t>
      </w:r>
    </w:p>
    <w:p w14:paraId="26AE5A26" w14:textId="77777777" w:rsidR="00266D54" w:rsidRPr="00A12A85" w:rsidRDefault="00266D54" w:rsidP="00A12A8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6. «Овощеводство» (5 ч.)</w:t>
      </w:r>
    </w:p>
    <w:p w14:paraId="09C5382D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Овощеводство, как отрасль растениеводства. Составление памятки «Овощи открытого и закрытого грунта». Биологические особенности и ботанические свойства овощных культур. Посев овощной культуры.</w:t>
      </w:r>
    </w:p>
    <w:p w14:paraId="6E08DE0D" w14:textId="77777777" w:rsidR="00266D54" w:rsidRPr="00A12A85" w:rsidRDefault="00266D54" w:rsidP="00A12A85">
      <w:pPr>
        <w:tabs>
          <w:tab w:val="center" w:pos="7285"/>
          <w:tab w:val="left" w:pos="8691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7</w:t>
      </w: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«Цветоводство» (6 ч.) </w:t>
      </w:r>
    </w:p>
    <w:p w14:paraId="653B9267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lastRenderedPageBreak/>
        <w:t>Цветоводство, как отрасль растениеводства. Мир комнатных растений.</w:t>
      </w:r>
    </w:p>
    <w:p w14:paraId="396C7906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Корневое питание комнатных растений. Болезни комнатных растений. Вредители комнатных растений. </w:t>
      </w:r>
    </w:p>
    <w:p w14:paraId="116B9B79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Практические работы:</w:t>
      </w:r>
      <w:r w:rsidRPr="00A12A8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Размножение комнатных растений, вегетативное и генеративное. </w:t>
      </w:r>
      <w:proofErr w:type="spellStart"/>
      <w:r w:rsidRPr="00A12A8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Агроприёмы</w:t>
      </w:r>
      <w:proofErr w:type="spellEnd"/>
      <w:r w:rsidRPr="00A12A8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 виды ухода за комнатными растениями.</w:t>
      </w:r>
    </w:p>
    <w:p w14:paraId="68381E96" w14:textId="77777777" w:rsidR="00266D54" w:rsidRPr="00A12A85" w:rsidRDefault="00266D54" w:rsidP="00A12A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FA5215" w14:textId="77777777" w:rsidR="00266D54" w:rsidRPr="00A12A85" w:rsidRDefault="00266D54" w:rsidP="00A12A8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12A85">
        <w:rPr>
          <w:rFonts w:ascii="Times New Roman" w:hAnsi="Times New Roman"/>
          <w:b/>
          <w:bCs/>
          <w:sz w:val="24"/>
          <w:szCs w:val="24"/>
        </w:rPr>
        <w:t xml:space="preserve">Итоговый проект- 2 ч. </w:t>
      </w:r>
    </w:p>
    <w:p w14:paraId="5D2BD78E" w14:textId="77777777" w:rsidR="009C26C8" w:rsidRDefault="009C26C8" w:rsidP="00A12A8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F939F3" w14:textId="77777777" w:rsidR="00266D54" w:rsidRPr="00A12A85" w:rsidRDefault="00266D54" w:rsidP="00A12A85">
      <w:pPr>
        <w:jc w:val="center"/>
        <w:rPr>
          <w:rFonts w:ascii="Times New Roman" w:hAnsi="Times New Roman"/>
          <w:b/>
          <w:sz w:val="24"/>
          <w:szCs w:val="24"/>
        </w:rPr>
      </w:pPr>
      <w:r w:rsidRPr="00A12A85">
        <w:rPr>
          <w:rFonts w:ascii="Times New Roman" w:hAnsi="Times New Roman"/>
          <w:b/>
          <w:sz w:val="24"/>
          <w:szCs w:val="24"/>
        </w:rPr>
        <w:t>2 группа (1</w:t>
      </w:r>
      <w:r w:rsidR="000D719B">
        <w:rPr>
          <w:rFonts w:ascii="Times New Roman" w:hAnsi="Times New Roman"/>
          <w:b/>
          <w:sz w:val="24"/>
          <w:szCs w:val="24"/>
        </w:rPr>
        <w:t>2</w:t>
      </w:r>
      <w:r w:rsidRPr="00A12A85">
        <w:rPr>
          <w:rFonts w:ascii="Times New Roman" w:hAnsi="Times New Roman"/>
          <w:b/>
          <w:sz w:val="24"/>
          <w:szCs w:val="24"/>
        </w:rPr>
        <w:t>-17 лет)</w:t>
      </w:r>
    </w:p>
    <w:p w14:paraId="75311789" w14:textId="77777777" w:rsidR="002A23EC" w:rsidRPr="00A12A85" w:rsidRDefault="00266D54" w:rsidP="00A12A85">
      <w:pPr>
        <w:jc w:val="both"/>
        <w:rPr>
          <w:rStyle w:val="fontstyle01"/>
        </w:rPr>
      </w:pPr>
      <w:r w:rsidRPr="00A12A85">
        <w:rPr>
          <w:rStyle w:val="fontstyle01"/>
        </w:rPr>
        <w:t>Модуль 1. Введение в мир сельского хозяйства (3ч.)</w:t>
      </w:r>
    </w:p>
    <w:p w14:paraId="7760D123" w14:textId="77777777" w:rsidR="002A23EC" w:rsidRPr="00A12A85" w:rsidRDefault="00266D54" w:rsidP="00A12A85">
      <w:pPr>
        <w:jc w:val="both"/>
        <w:rPr>
          <w:rStyle w:val="fontstyle21"/>
        </w:rPr>
      </w:pPr>
      <w:r w:rsidRPr="00A12A85">
        <w:rPr>
          <w:rStyle w:val="fontstyle21"/>
        </w:rPr>
        <w:t>Знакомство с учебно-опытным участком, молочным комплексом, планом и режимом работы. Экскурсия на МТФ «Ударник». Инструктаж по технике безопасности</w:t>
      </w:r>
      <w:r w:rsidR="002A23EC" w:rsidRPr="00A12A85">
        <w:rPr>
          <w:rStyle w:val="fontstyle21"/>
        </w:rPr>
        <w:t>.</w:t>
      </w:r>
    </w:p>
    <w:p w14:paraId="58441AFB" w14:textId="77777777" w:rsidR="002A23EC" w:rsidRPr="00A12A85" w:rsidRDefault="00266D54" w:rsidP="00A12A85">
      <w:pPr>
        <w:jc w:val="both"/>
        <w:rPr>
          <w:rStyle w:val="fontstyle21"/>
        </w:rPr>
      </w:pPr>
      <w:r w:rsidRPr="00A12A85">
        <w:rPr>
          <w:rStyle w:val="fontstyle21"/>
        </w:rPr>
        <w:t xml:space="preserve">Профориентация по специальности «Агроном» «Ветеринар». Чтение стихотворений о труде, загадок и пословиц. День рождения </w:t>
      </w:r>
      <w:proofErr w:type="spellStart"/>
      <w:r w:rsidRPr="00A12A85">
        <w:rPr>
          <w:rStyle w:val="fontstyle21"/>
        </w:rPr>
        <w:t>агрокласса</w:t>
      </w:r>
      <w:proofErr w:type="spellEnd"/>
      <w:r w:rsidRPr="00A12A85">
        <w:rPr>
          <w:rStyle w:val="fontstyle21"/>
        </w:rPr>
        <w:t>.</w:t>
      </w:r>
    </w:p>
    <w:p w14:paraId="47CC0558" w14:textId="77777777" w:rsidR="002A23EC" w:rsidRPr="00A12A85" w:rsidRDefault="00266D54" w:rsidP="00A12A85">
      <w:pPr>
        <w:jc w:val="both"/>
        <w:rPr>
          <w:rStyle w:val="fontstyle01"/>
        </w:rPr>
      </w:pPr>
      <w:r w:rsidRPr="00A12A85">
        <w:rPr>
          <w:rStyle w:val="fontstyle01"/>
        </w:rPr>
        <w:t>Модуль 2. «Мир сельского хозяйства» (20 ч.)</w:t>
      </w:r>
    </w:p>
    <w:p w14:paraId="78F5EBF7" w14:textId="77777777" w:rsidR="00266D54" w:rsidRPr="00A12A85" w:rsidRDefault="00266D54" w:rsidP="00A12A85">
      <w:pPr>
        <w:jc w:val="both"/>
        <w:rPr>
          <w:rStyle w:val="fontstyle21"/>
        </w:rPr>
      </w:pPr>
      <w:r w:rsidRPr="00A12A85">
        <w:rPr>
          <w:rStyle w:val="fontstyle21"/>
        </w:rPr>
        <w:t>Знакомство с календарем огородника: беседа «Самые важные дела на огороде» - сбор урожая и закладка на хранение, перекопка почвы, заготовка семян, ремонт инвентаря, заготовка удобрения, закладка опытов, сроки посева и посадки овощных и полевых культур. День работников сельского хозяйства.</w:t>
      </w:r>
    </w:p>
    <w:p w14:paraId="0D6A4B42" w14:textId="77777777" w:rsidR="002A23EC" w:rsidRPr="00A12A85" w:rsidRDefault="00266D54" w:rsidP="00A12A8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12A85">
        <w:rPr>
          <w:rStyle w:val="fontstyle21"/>
        </w:rPr>
        <w:t xml:space="preserve"> Практика: Экскурсия на поле по уборке пшеницы. Измерение влажности зерна. Помощь специалистам на зерносушилке. Экскурсия на ферму. Составление рациона питания. Помощь специалистам по уходу за животными.</w:t>
      </w:r>
      <w:r w:rsidRPr="00A12A8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12A85">
        <w:rPr>
          <w:rFonts w:ascii="Times New Roman" w:hAnsi="Times New Roman"/>
          <w:bCs/>
          <w:color w:val="000000"/>
          <w:sz w:val="24"/>
          <w:szCs w:val="24"/>
        </w:rPr>
        <w:t xml:space="preserve">День работника сельского хозяйства. </w:t>
      </w:r>
      <w:r w:rsidRPr="00A12A85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Теория: </w:t>
      </w:r>
      <w:r w:rsidRPr="00A12A85">
        <w:rPr>
          <w:rFonts w:ascii="Times New Roman" w:hAnsi="Times New Roman"/>
          <w:color w:val="000000"/>
          <w:sz w:val="24"/>
          <w:szCs w:val="24"/>
        </w:rPr>
        <w:t>Беседа о истории праздника. Беседа о состоянии сельского хозяйства в районе.</w:t>
      </w:r>
    </w:p>
    <w:p w14:paraId="41D5E570" w14:textId="77777777" w:rsidR="00266D54" w:rsidRPr="00A12A85" w:rsidRDefault="00266D54" w:rsidP="00A12A8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12A85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Практика: </w:t>
      </w:r>
      <w:r w:rsidRPr="00A12A85">
        <w:rPr>
          <w:rFonts w:ascii="Times New Roman" w:hAnsi="Times New Roman"/>
          <w:bCs/>
          <w:color w:val="000000"/>
          <w:sz w:val="24"/>
          <w:szCs w:val="24"/>
        </w:rPr>
        <w:t>изготовление подарков работникам сельского хозяйства.</w:t>
      </w:r>
    </w:p>
    <w:p w14:paraId="45CFD7F2" w14:textId="77777777" w:rsidR="00266D54" w:rsidRPr="00A12A85" w:rsidRDefault="00266D54" w:rsidP="00A12A8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12A85">
        <w:rPr>
          <w:rFonts w:ascii="Times New Roman" w:hAnsi="Times New Roman"/>
          <w:b/>
          <w:color w:val="000000"/>
          <w:sz w:val="24"/>
          <w:szCs w:val="24"/>
        </w:rPr>
        <w:t>Модуль 3 «Животноводство» (10 ч.)</w:t>
      </w:r>
    </w:p>
    <w:p w14:paraId="519C4C15" w14:textId="77777777" w:rsidR="00266D54" w:rsidRPr="00A12A85" w:rsidRDefault="00266D54" w:rsidP="00A12A8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12A85">
        <w:rPr>
          <w:rFonts w:ascii="Times New Roman" w:hAnsi="Times New Roman"/>
          <w:color w:val="000000"/>
          <w:sz w:val="24"/>
          <w:szCs w:val="24"/>
        </w:rPr>
        <w:t>Изучение истории одомашнивания животных.</w:t>
      </w:r>
    </w:p>
    <w:p w14:paraId="741FB46B" w14:textId="77777777" w:rsidR="00266D54" w:rsidRPr="00A12A85" w:rsidRDefault="00266D54" w:rsidP="00A12A8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12A85">
        <w:rPr>
          <w:rFonts w:ascii="Times New Roman" w:hAnsi="Times New Roman"/>
          <w:color w:val="000000"/>
          <w:sz w:val="24"/>
          <w:szCs w:val="24"/>
        </w:rPr>
        <w:t>Знакомство учащихся с направлениями животноводства Артинского района и Свердловской области.</w:t>
      </w:r>
    </w:p>
    <w:p w14:paraId="7F595132" w14:textId="77777777" w:rsidR="00266D54" w:rsidRPr="00A12A85" w:rsidRDefault="00266D54" w:rsidP="00A12A8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12A85">
        <w:rPr>
          <w:rFonts w:ascii="Times New Roman" w:hAnsi="Times New Roman"/>
          <w:color w:val="000000"/>
          <w:sz w:val="24"/>
          <w:szCs w:val="24"/>
        </w:rPr>
        <w:t>Знакомство с понятиями зоотехническая и зооветеринарная службы и их деятельностью.</w:t>
      </w:r>
    </w:p>
    <w:p w14:paraId="208CF3C3" w14:textId="77777777" w:rsidR="00266D54" w:rsidRPr="00A12A85" w:rsidRDefault="00266D54" w:rsidP="00A12A8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12A85">
        <w:rPr>
          <w:rFonts w:ascii="Times New Roman" w:hAnsi="Times New Roman"/>
          <w:color w:val="000000"/>
          <w:sz w:val="24"/>
          <w:szCs w:val="24"/>
        </w:rPr>
        <w:t xml:space="preserve">Породы коров России. Составление </w:t>
      </w:r>
      <w:proofErr w:type="spellStart"/>
      <w:r w:rsidRPr="00A12A85">
        <w:rPr>
          <w:rFonts w:ascii="Times New Roman" w:hAnsi="Times New Roman"/>
          <w:color w:val="000000"/>
          <w:sz w:val="24"/>
          <w:szCs w:val="24"/>
        </w:rPr>
        <w:t>лепбука</w:t>
      </w:r>
      <w:proofErr w:type="spellEnd"/>
      <w:r w:rsidRPr="00A12A85">
        <w:rPr>
          <w:rFonts w:ascii="Times New Roman" w:hAnsi="Times New Roman"/>
          <w:color w:val="000000"/>
          <w:sz w:val="24"/>
          <w:szCs w:val="24"/>
        </w:rPr>
        <w:t xml:space="preserve"> «Особенности строения коровы»</w:t>
      </w:r>
    </w:p>
    <w:p w14:paraId="5A703869" w14:textId="77777777" w:rsidR="00266D54" w:rsidRPr="00A12A85" w:rsidRDefault="00266D54" w:rsidP="00A12A8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12A85">
        <w:rPr>
          <w:rFonts w:ascii="Times New Roman" w:hAnsi="Times New Roman"/>
          <w:color w:val="000000"/>
          <w:sz w:val="24"/>
          <w:szCs w:val="24"/>
        </w:rPr>
        <w:t>Работа на комплексе с базой данных по поголовью КРС.</w:t>
      </w:r>
    </w:p>
    <w:p w14:paraId="1E30F34E" w14:textId="77777777" w:rsidR="00266D54" w:rsidRPr="00A12A85" w:rsidRDefault="00266D54" w:rsidP="00A12A8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12A85">
        <w:rPr>
          <w:rFonts w:ascii="Times New Roman" w:hAnsi="Times New Roman"/>
          <w:color w:val="000000"/>
          <w:sz w:val="24"/>
          <w:szCs w:val="24"/>
        </w:rPr>
        <w:t>Проект «Создаем новые полезные молочные напитки»</w:t>
      </w:r>
    </w:p>
    <w:p w14:paraId="56F2C509" w14:textId="77777777" w:rsidR="00266D54" w:rsidRPr="00A12A85" w:rsidRDefault="00266D54" w:rsidP="00A12A8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12A85">
        <w:rPr>
          <w:rFonts w:ascii="Times New Roman" w:hAnsi="Times New Roman"/>
          <w:b/>
          <w:color w:val="000000"/>
          <w:sz w:val="24"/>
          <w:szCs w:val="24"/>
        </w:rPr>
        <w:t>Модуль 4  «Ветеринария» (4 ч.)</w:t>
      </w:r>
    </w:p>
    <w:p w14:paraId="3A7DD1F9" w14:textId="77777777" w:rsidR="00266D54" w:rsidRPr="00A12A85" w:rsidRDefault="00266D54" w:rsidP="00A12A8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Что такое ветеринария?</w:t>
      </w:r>
      <w:r w:rsidRPr="00A12A85">
        <w:rPr>
          <w:rFonts w:ascii="Times New Roman" w:hAnsi="Times New Roman"/>
          <w:sz w:val="24"/>
          <w:szCs w:val="24"/>
        </w:rPr>
        <w:t xml:space="preserve"> </w:t>
      </w:r>
      <w:r w:rsidRPr="00A12A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этапы истории развития ветеринарии; основные методы обследования животных, применяемые в ветеринарной медицине; признаки основных болезней животных; правила содержания и нормы кормления животных.</w:t>
      </w:r>
    </w:p>
    <w:p w14:paraId="07ECFFEC" w14:textId="77777777" w:rsidR="00266D54" w:rsidRPr="00A12A85" w:rsidRDefault="00266D54" w:rsidP="00A12A8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Встреча со специалистами комплекса.</w:t>
      </w:r>
    </w:p>
    <w:p w14:paraId="2A22B8A2" w14:textId="77777777" w:rsidR="00266D54" w:rsidRPr="00A12A85" w:rsidRDefault="00266D54" w:rsidP="00A12A8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«Ветеринарный чемоданчик»- мастер класс</w:t>
      </w:r>
    </w:p>
    <w:p w14:paraId="1111E5A9" w14:textId="77777777" w:rsidR="00266D54" w:rsidRPr="00A12A85" w:rsidRDefault="00266D54" w:rsidP="00A12A8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лечения коров на МТФ «Ударник» Сажино.</w:t>
      </w:r>
    </w:p>
    <w:p w14:paraId="76A450D2" w14:textId="77777777" w:rsidR="000D719B" w:rsidRDefault="000D719B" w:rsidP="00A12A8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2FB2">
        <w:rPr>
          <w:rFonts w:ascii="Times New Roman" w:hAnsi="Times New Roman"/>
          <w:b/>
          <w:sz w:val="24"/>
        </w:rPr>
        <w:t>Модуль 5 «История развития сельского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3"/>
      </w:tblGrid>
      <w:tr w:rsidR="000708F0" w14:paraId="6FBF3485" w14:textId="77777777" w:rsidTr="00920DFC">
        <w:trPr>
          <w:trHeight w:val="1104"/>
        </w:trPr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14:paraId="18BD6C9F" w14:textId="77777777" w:rsidR="000708F0" w:rsidRDefault="000708F0" w:rsidP="00725F30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/>
                <w:sz w:val="24"/>
              </w:rPr>
              <w:t>Артиский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краеведческий музей. </w:t>
            </w:r>
          </w:p>
          <w:p w14:paraId="35FCCBA1" w14:textId="77777777" w:rsidR="000708F0" w:rsidRDefault="000708F0" w:rsidP="00725F30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сельского хозяйства.</w:t>
            </w:r>
          </w:p>
          <w:p w14:paraId="3E1CBE59" w14:textId="77777777" w:rsidR="000708F0" w:rsidRDefault="000708F0" w:rsidP="00725F30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Эволюция агропромышленного комплекса.</w:t>
            </w:r>
          </w:p>
        </w:tc>
      </w:tr>
      <w:tr w:rsidR="000708F0" w:rsidRPr="00920DFC" w14:paraId="0F10D514" w14:textId="77777777" w:rsidTr="00920DFC">
        <w:trPr>
          <w:trHeight w:val="1126"/>
        </w:trPr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14:paraId="154ECA81" w14:textId="77777777" w:rsidR="00920DFC" w:rsidRDefault="000708F0" w:rsidP="00725F30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механизации сельского хозяйства.</w:t>
            </w:r>
          </w:p>
          <w:p w14:paraId="0ABB77D4" w14:textId="77777777" w:rsidR="000708F0" w:rsidRDefault="00920DFC" w:rsidP="00725F30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развития сельского хозяйства в стране, районе, селе. Посещение музея ООО «Ударник»</w:t>
            </w:r>
            <w:r w:rsidR="009C26C8">
              <w:rPr>
                <w:rFonts w:ascii="Times New Roman" w:hAnsi="Times New Roman"/>
                <w:sz w:val="24"/>
              </w:rPr>
              <w:t>.</w:t>
            </w:r>
          </w:p>
          <w:p w14:paraId="54F0C5FF" w14:textId="77777777" w:rsidR="009C26C8" w:rsidRDefault="009C26C8" w:rsidP="00725F30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33E8BA81" w14:textId="77777777" w:rsidR="009C26C8" w:rsidRPr="009C26C8" w:rsidRDefault="009C26C8" w:rsidP="00725F30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9C26C8">
              <w:rPr>
                <w:rFonts w:ascii="Times New Roman" w:hAnsi="Times New Roman"/>
                <w:b/>
                <w:sz w:val="24"/>
              </w:rPr>
              <w:t>Модуль 6. «Знаменитые люди аграрного сектора»</w:t>
            </w:r>
          </w:p>
          <w:p w14:paraId="0247ABCD" w14:textId="77777777" w:rsidR="009C26C8" w:rsidRDefault="009C26C8" w:rsidP="00725F30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Паши Ангелиной до Терентия Мальцева.</w:t>
            </w:r>
          </w:p>
          <w:p w14:paraId="12968F26" w14:textId="77777777" w:rsidR="009C26C8" w:rsidRDefault="009C26C8" w:rsidP="00725F30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34FE56B6" w14:textId="77777777" w:rsid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9C26C8">
              <w:rPr>
                <w:rFonts w:ascii="Times New Roman" w:hAnsi="Times New Roman"/>
                <w:b/>
                <w:sz w:val="24"/>
              </w:rPr>
              <w:t>Модель 7.</w:t>
            </w:r>
            <w:r>
              <w:rPr>
                <w:rFonts w:ascii="Times New Roman" w:hAnsi="Times New Roman"/>
                <w:b/>
                <w:sz w:val="24"/>
              </w:rPr>
              <w:t xml:space="preserve"> «</w:t>
            </w:r>
            <w:r w:rsidRPr="009C26C8">
              <w:rPr>
                <w:rFonts w:ascii="Times New Roman" w:hAnsi="Times New Roman"/>
                <w:b/>
                <w:sz w:val="24"/>
              </w:rPr>
              <w:t xml:space="preserve">Карусель профессий АПК. </w:t>
            </w:r>
          </w:p>
          <w:p w14:paraId="1C514D8D" w14:textId="77777777" w:rsidR="009C26C8" w:rsidRP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C26C8">
              <w:rPr>
                <w:rFonts w:ascii="Times New Roman" w:hAnsi="Times New Roman"/>
                <w:sz w:val="24"/>
              </w:rPr>
              <w:t>Деловая игра.</w:t>
            </w:r>
          </w:p>
          <w:p w14:paraId="7618CDFF" w14:textId="77777777" w:rsidR="009C26C8" w:rsidRP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C26C8">
              <w:rPr>
                <w:rFonts w:ascii="Times New Roman" w:hAnsi="Times New Roman"/>
                <w:sz w:val="24"/>
              </w:rPr>
              <w:t>Встреча со специалистами ООО «Ударник»</w:t>
            </w:r>
          </w:p>
          <w:p w14:paraId="30A39D2F" w14:textId="77777777" w:rsid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C26C8">
              <w:rPr>
                <w:rFonts w:ascii="Times New Roman" w:hAnsi="Times New Roman"/>
                <w:sz w:val="24"/>
              </w:rPr>
              <w:t xml:space="preserve">Поездка в </w:t>
            </w:r>
            <w:proofErr w:type="spellStart"/>
            <w:r w:rsidRPr="009C26C8">
              <w:rPr>
                <w:rFonts w:ascii="Times New Roman" w:hAnsi="Times New Roman"/>
                <w:sz w:val="24"/>
              </w:rPr>
              <w:t>УрГАУ</w:t>
            </w:r>
            <w:proofErr w:type="spellEnd"/>
            <w:r w:rsidRPr="009C26C8">
              <w:rPr>
                <w:rFonts w:ascii="Times New Roman" w:hAnsi="Times New Roman"/>
                <w:sz w:val="24"/>
              </w:rPr>
              <w:t xml:space="preserve"> на дни открытых дверей, для знакомства с профессиями.</w:t>
            </w:r>
          </w:p>
          <w:p w14:paraId="0FD1DD22" w14:textId="77777777" w:rsid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9C26C8">
              <w:rPr>
                <w:rFonts w:ascii="Times New Roman" w:hAnsi="Times New Roman"/>
                <w:b/>
                <w:sz w:val="24"/>
              </w:rPr>
              <w:t>Модуль 8.</w:t>
            </w:r>
            <w:r>
              <w:rPr>
                <w:rFonts w:ascii="Times New Roman" w:hAnsi="Times New Roman"/>
                <w:b/>
                <w:sz w:val="24"/>
              </w:rPr>
              <w:t xml:space="preserve"> «Цифровизация сельского хозяйства» </w:t>
            </w:r>
          </w:p>
          <w:p w14:paraId="011D18A7" w14:textId="77777777" w:rsidR="009C26C8" w:rsidRP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C26C8">
              <w:rPr>
                <w:rFonts w:ascii="Times New Roman" w:hAnsi="Times New Roman"/>
                <w:sz w:val="24"/>
              </w:rPr>
              <w:t xml:space="preserve">Эволюция сельско- хозяйственной техники: от мотыги до беспилотника. </w:t>
            </w:r>
          </w:p>
          <w:p w14:paraId="54477417" w14:textId="77777777" w:rsid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C26C8">
              <w:rPr>
                <w:rFonts w:ascii="Times New Roman" w:hAnsi="Times New Roman"/>
                <w:sz w:val="24"/>
              </w:rPr>
              <w:t>Посещение МТФ и изучение систем автоматизации, цифровизации комплекса.</w:t>
            </w:r>
          </w:p>
          <w:p w14:paraId="543D83C0" w14:textId="77777777" w:rsid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9C26C8">
              <w:rPr>
                <w:rFonts w:ascii="Times New Roman" w:hAnsi="Times New Roman"/>
                <w:b/>
                <w:sz w:val="24"/>
              </w:rPr>
              <w:t>Модуль 9.</w:t>
            </w:r>
            <w:r>
              <w:rPr>
                <w:rFonts w:ascii="Times New Roman" w:hAnsi="Times New Roman"/>
                <w:b/>
                <w:sz w:val="24"/>
              </w:rPr>
              <w:t xml:space="preserve"> «Производство продуктов питания»</w:t>
            </w:r>
          </w:p>
          <w:p w14:paraId="56F4498B" w14:textId="77777777" w:rsidR="009C26C8" w:rsidRP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C26C8">
              <w:rPr>
                <w:rFonts w:ascii="Times New Roman" w:hAnsi="Times New Roman"/>
                <w:sz w:val="24"/>
              </w:rPr>
              <w:tab/>
              <w:t>От зерна до каравая.</w:t>
            </w:r>
          </w:p>
          <w:p w14:paraId="74B64FCE" w14:textId="77777777" w:rsidR="009C26C8" w:rsidRP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C26C8">
              <w:rPr>
                <w:rFonts w:ascii="Times New Roman" w:hAnsi="Times New Roman"/>
                <w:sz w:val="24"/>
              </w:rPr>
              <w:tab/>
              <w:t>Производство хлеба.</w:t>
            </w:r>
          </w:p>
          <w:p w14:paraId="11208AC6" w14:textId="77777777" w:rsidR="009C26C8" w:rsidRP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C26C8">
              <w:rPr>
                <w:rFonts w:ascii="Times New Roman" w:hAnsi="Times New Roman"/>
                <w:sz w:val="24"/>
              </w:rPr>
              <w:tab/>
              <w:t>Молочные продукты. Как молоко пришло на стол.</w:t>
            </w:r>
          </w:p>
          <w:p w14:paraId="28788800" w14:textId="77777777" w:rsidR="009C26C8" w:rsidRP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C26C8">
              <w:rPr>
                <w:rFonts w:ascii="Times New Roman" w:hAnsi="Times New Roman"/>
                <w:sz w:val="24"/>
              </w:rPr>
              <w:tab/>
              <w:t>Мы готовим хлеб.</w:t>
            </w:r>
          </w:p>
          <w:p w14:paraId="33063913" w14:textId="77777777" w:rsidR="009C26C8" w:rsidRP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C26C8">
              <w:rPr>
                <w:rFonts w:ascii="Times New Roman" w:hAnsi="Times New Roman"/>
                <w:sz w:val="24"/>
              </w:rPr>
              <w:tab/>
              <w:t>Секреты вкусного и полезного хлеба.</w:t>
            </w:r>
          </w:p>
          <w:p w14:paraId="10C855E9" w14:textId="77777777" w:rsidR="009C26C8" w:rsidRP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C26C8">
              <w:rPr>
                <w:rFonts w:ascii="Times New Roman" w:hAnsi="Times New Roman"/>
                <w:sz w:val="24"/>
              </w:rPr>
              <w:tab/>
              <w:t>Ржаной хлеб (виды и особенности приготовления).</w:t>
            </w:r>
          </w:p>
          <w:p w14:paraId="70949479" w14:textId="77777777" w:rsidR="009C26C8" w:rsidRPr="009C26C8" w:rsidRDefault="009C26C8" w:rsidP="009C26C8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C26C8">
              <w:rPr>
                <w:rFonts w:ascii="Times New Roman" w:hAnsi="Times New Roman"/>
                <w:sz w:val="24"/>
              </w:rPr>
              <w:tab/>
              <w:t>Закваска. Готовим своими руками.</w:t>
            </w:r>
          </w:p>
        </w:tc>
      </w:tr>
    </w:tbl>
    <w:p w14:paraId="13CB2221" w14:textId="77777777" w:rsidR="000D719B" w:rsidRDefault="009C26C8" w:rsidP="009C26C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26C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Модуль 10 «</w:t>
      </w:r>
      <w:proofErr w:type="spellStart"/>
      <w:r w:rsidRPr="009C26C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Агроклумба</w:t>
      </w:r>
      <w:proofErr w:type="spellEnd"/>
      <w:r w:rsidRPr="009C26C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14:paraId="72E918DD" w14:textId="77777777" w:rsidR="009C26C8" w:rsidRPr="009C26C8" w:rsidRDefault="009C26C8" w:rsidP="009C26C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Выращивание рассады цветочных культур и высадка  растений в грунт.</w:t>
      </w:r>
    </w:p>
    <w:p w14:paraId="736BBE0F" w14:textId="77777777" w:rsidR="00266D54" w:rsidRPr="00A12A85" w:rsidRDefault="00266D54" w:rsidP="00A12A8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Итоговое занятие. Защита проектов. Награждение лучших </w:t>
      </w:r>
      <w:proofErr w:type="spellStart"/>
      <w:r w:rsidRPr="00A12A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агроклассников</w:t>
      </w:r>
      <w:proofErr w:type="spellEnd"/>
      <w:r w:rsidRPr="00A12A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A12A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14:paraId="07673552" w14:textId="77777777" w:rsidR="00266D54" w:rsidRDefault="00F836A6" w:rsidP="000D719B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 w:rsidR="00C529F2">
        <w:rPr>
          <w:sz w:val="28"/>
          <w:szCs w:val="28"/>
        </w:rPr>
        <w:br w:type="page"/>
      </w:r>
    </w:p>
    <w:p w14:paraId="1D75459C" w14:textId="77777777" w:rsidR="00176BFF" w:rsidRPr="00176BFF" w:rsidRDefault="00176BFF" w:rsidP="002A23EC">
      <w:pPr>
        <w:spacing w:before="240"/>
        <w:ind w:right="-23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176BF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Условия реализации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программы</w:t>
      </w:r>
    </w:p>
    <w:p w14:paraId="36FC3BB4" w14:textId="77777777" w:rsidR="00176BFF" w:rsidRPr="00A12A85" w:rsidRDefault="00176BFF" w:rsidP="00A12A8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Помещение для занятий, оборудованное электроснабжением, столами, стульями, шкафами, стеллажами: </w:t>
      </w:r>
    </w:p>
    <w:p w14:paraId="058B2D8E" w14:textId="77777777" w:rsidR="00176BFF" w:rsidRPr="00A12A85" w:rsidRDefault="00176BFF" w:rsidP="00A12A85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оборудования, инструментов и материалов, необходимых для реализации программы:</w:t>
      </w:r>
    </w:p>
    <w:p w14:paraId="475F46CD" w14:textId="77777777" w:rsidR="00176BFF" w:rsidRPr="00A12A85" w:rsidRDefault="00176BFF" w:rsidP="00A12A8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Микроскоп цифровой (1 шт.), световые</w:t>
      </w:r>
      <w:r w:rsidR="00266D54"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 микроскопы </w:t>
      </w: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- 5 штук, фотоаппарат, проектор, компьютер,  принтер. </w:t>
      </w:r>
    </w:p>
    <w:p w14:paraId="2D2BF260" w14:textId="77777777" w:rsidR="00176BFF" w:rsidRPr="00A12A85" w:rsidRDefault="00176BFF" w:rsidP="00A12A85">
      <w:pPr>
        <w:spacing w:after="0"/>
        <w:ind w:firstLine="708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Другое оборудование требуется в зависимости от конкретных исследовательских задач и направлений работы учебных групп: </w:t>
      </w:r>
    </w:p>
    <w:p w14:paraId="09FE26CB" w14:textId="77777777" w:rsidR="00176BFF" w:rsidRPr="00A12A85" w:rsidRDefault="00176BFF" w:rsidP="00A12A85">
      <w:pPr>
        <w:spacing w:after="0"/>
        <w:jc w:val="both"/>
        <w:outlineLvl w:val="0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A12A8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Естественные    </w:t>
      </w:r>
    </w:p>
    <w:p w14:paraId="7622EC05" w14:textId="77777777" w:rsidR="00176BFF" w:rsidRPr="00A12A85" w:rsidRDefault="00176BFF" w:rsidP="00A12A85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Неживые: </w:t>
      </w:r>
    </w:p>
    <w:p w14:paraId="34C57773" w14:textId="77777777" w:rsidR="00176BFF" w:rsidRPr="00A12A85" w:rsidRDefault="00176BFF" w:rsidP="00A12A85">
      <w:pPr>
        <w:numPr>
          <w:ilvl w:val="0"/>
          <w:numId w:val="6"/>
        </w:numPr>
        <w:tabs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коллекция насекомых;</w:t>
      </w:r>
    </w:p>
    <w:p w14:paraId="16844588" w14:textId="77777777" w:rsidR="00176BFF" w:rsidRPr="00A12A85" w:rsidRDefault="00176BFF" w:rsidP="00A12A85">
      <w:pPr>
        <w:numPr>
          <w:ilvl w:val="0"/>
          <w:numId w:val="6"/>
        </w:numPr>
        <w:tabs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коллекция семян;</w:t>
      </w:r>
    </w:p>
    <w:p w14:paraId="6B6C2235" w14:textId="77777777" w:rsidR="00176BFF" w:rsidRPr="00A12A85" w:rsidRDefault="00176BFF" w:rsidP="00A12A85">
      <w:pPr>
        <w:numPr>
          <w:ilvl w:val="0"/>
          <w:numId w:val="6"/>
        </w:numPr>
        <w:tabs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гербарии с\х растений;</w:t>
      </w:r>
    </w:p>
    <w:p w14:paraId="2E69471D" w14:textId="77777777" w:rsidR="00176BFF" w:rsidRPr="00A12A85" w:rsidRDefault="00176BFF" w:rsidP="00A12A85">
      <w:pPr>
        <w:spacing w:after="0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Cs/>
          <w:sz w:val="24"/>
          <w:szCs w:val="24"/>
          <w:lang w:eastAsia="ru-RU"/>
        </w:rPr>
        <w:t>Живые:</w:t>
      </w:r>
    </w:p>
    <w:p w14:paraId="17D9E0C1" w14:textId="77777777" w:rsidR="00176BFF" w:rsidRPr="00A12A85" w:rsidRDefault="00176BFF" w:rsidP="00A12A85">
      <w:pPr>
        <w:numPr>
          <w:ilvl w:val="0"/>
          <w:numId w:val="6"/>
        </w:numPr>
        <w:tabs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растения комнатные; </w:t>
      </w:r>
    </w:p>
    <w:p w14:paraId="1C900EF4" w14:textId="77777777" w:rsidR="00176BFF" w:rsidRPr="00A12A85" w:rsidRDefault="00176BFF" w:rsidP="00A12A8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- статические (рисунки).</w:t>
      </w:r>
    </w:p>
    <w:p w14:paraId="5D9A5B04" w14:textId="77777777" w:rsidR="00176BFF" w:rsidRPr="00A12A85" w:rsidRDefault="00176BFF" w:rsidP="00A12A8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-сельскохозяйственные инструменты;</w:t>
      </w:r>
    </w:p>
    <w:p w14:paraId="05A28106" w14:textId="77777777" w:rsidR="00176BFF" w:rsidRPr="00A12A85" w:rsidRDefault="00176BFF" w:rsidP="00A12A8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-лупы;</w:t>
      </w:r>
    </w:p>
    <w:p w14:paraId="463C6B1E" w14:textId="77777777" w:rsidR="00176BFF" w:rsidRPr="00A12A85" w:rsidRDefault="00176BFF" w:rsidP="00A12A8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-лабораторная посуда;</w:t>
      </w:r>
    </w:p>
    <w:p w14:paraId="16E6309F" w14:textId="77777777" w:rsidR="00176BFF" w:rsidRPr="00A12A85" w:rsidRDefault="00176BFF" w:rsidP="00A12A85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7E40B9F" w14:textId="77777777" w:rsidR="00176BFF" w:rsidRPr="00A12A85" w:rsidRDefault="00F836A6" w:rsidP="00A12A85">
      <w:pPr>
        <w:pStyle w:val="Default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12A85">
        <w:rPr>
          <w:b/>
          <w:bCs/>
          <w:iCs/>
          <w:color w:val="auto"/>
        </w:rPr>
        <w:t>Материально – техническое обеспечение</w:t>
      </w:r>
      <w:r w:rsidR="00176BFF" w:rsidRPr="00A12A85">
        <w:rPr>
          <w:b/>
          <w:bCs/>
          <w:iCs/>
          <w:color w:val="auto"/>
        </w:rPr>
        <w:t xml:space="preserve"> </w:t>
      </w:r>
      <w:r w:rsidR="00176BFF" w:rsidRPr="00A12A85">
        <w:rPr>
          <w:b/>
        </w:rPr>
        <w:t>дополнительной общеобразовательной программы</w:t>
      </w:r>
      <w:r w:rsidR="00176BFF" w:rsidRPr="00A12A85">
        <w:rPr>
          <w:b/>
          <w:sz w:val="28"/>
          <w:szCs w:val="28"/>
        </w:rPr>
        <w:t>:</w:t>
      </w:r>
    </w:p>
    <w:p w14:paraId="229E8DA8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A12A85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A12A8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h-</w:t>
      </w:r>
      <w:r w:rsidRPr="00A12A85">
        <w:rPr>
          <w:rFonts w:ascii="Times New Roman" w:eastAsia="Times New Roman" w:hAnsi="Times New Roman"/>
          <w:color w:val="000000"/>
          <w:sz w:val="28"/>
          <w:szCs w:val="28"/>
        </w:rPr>
        <w:t>метр,</w:t>
      </w:r>
    </w:p>
    <w:p w14:paraId="37AD3708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 xml:space="preserve">Весы </w:t>
      </w:r>
      <w:r w:rsidRPr="00A12A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MWP</w:t>
      </w: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-1500 (ц.д.0.05 г),</w:t>
      </w:r>
    </w:p>
    <w:p w14:paraId="0B24EEF3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Стакан высокий со шкалой 200 мл,</w:t>
      </w:r>
    </w:p>
    <w:p w14:paraId="22EF86DE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Стакан низкий со шкалой 400 мл,</w:t>
      </w:r>
    </w:p>
    <w:p w14:paraId="5A15BB07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Бутирометр для сливок</w:t>
      </w:r>
    </w:p>
    <w:p w14:paraId="0EB4E738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 xml:space="preserve">Воронки </w:t>
      </w:r>
      <w:r w:rsidRPr="00A12A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d51</w:t>
      </w: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4D17037E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 xml:space="preserve">Весы </w:t>
      </w:r>
      <w:r w:rsidRPr="00A12A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НТ-500 (510\0,1 г)</w:t>
      </w:r>
    </w:p>
    <w:p w14:paraId="06EDE2CD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Адаптер для весов,</w:t>
      </w:r>
    </w:p>
    <w:p w14:paraId="6F2286C5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Колба КН без шкалы100,</w:t>
      </w:r>
    </w:p>
    <w:p w14:paraId="1A992B87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Цилиндр 250 мл,</w:t>
      </w:r>
    </w:p>
    <w:p w14:paraId="0127AC8B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Цилиндр 50 мл,</w:t>
      </w:r>
    </w:p>
    <w:p w14:paraId="6A130372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Колба КН со шкалой</w:t>
      </w:r>
    </w:p>
    <w:p w14:paraId="76781A08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Колба КН 200</w:t>
      </w:r>
    </w:p>
    <w:p w14:paraId="788BA69B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Стакан высокий без шкалы 100,</w:t>
      </w:r>
    </w:p>
    <w:p w14:paraId="20837256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 xml:space="preserve">Стакан высокий без </w:t>
      </w:r>
      <w:proofErr w:type="spellStart"/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шк</w:t>
      </w:r>
      <w:proofErr w:type="spellEnd"/>
      <w:r w:rsidRPr="00A12A85">
        <w:rPr>
          <w:rFonts w:ascii="Times New Roman" w:eastAsia="Times New Roman" w:hAnsi="Times New Roman"/>
          <w:color w:val="000000"/>
          <w:sz w:val="24"/>
          <w:szCs w:val="24"/>
        </w:rPr>
        <w:t xml:space="preserve"> 250,</w:t>
      </w:r>
    </w:p>
    <w:p w14:paraId="6DC6019D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Термометр зерновой ТС-7,</w:t>
      </w:r>
    </w:p>
    <w:p w14:paraId="6038E2F6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Анализатор молока «</w:t>
      </w:r>
      <w:proofErr w:type="spellStart"/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ЭкспертСтандарт</w:t>
      </w:r>
      <w:proofErr w:type="spellEnd"/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»,</w:t>
      </w:r>
    </w:p>
    <w:p w14:paraId="0167EC2F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Полоски рН,</w:t>
      </w:r>
    </w:p>
    <w:p w14:paraId="0ADC815F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Йогуртница бытовая,</w:t>
      </w:r>
    </w:p>
    <w:p w14:paraId="485BD920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Мороженица бытовая,</w:t>
      </w:r>
    </w:p>
    <w:p w14:paraId="06A58E23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Симулятор- игровая приставка компьютерная,</w:t>
      </w:r>
    </w:p>
    <w:p w14:paraId="184A86EB" w14:textId="77777777" w:rsidR="00176BFF" w:rsidRPr="00A12A85" w:rsidRDefault="00176BFF" w:rsidP="00A12A85">
      <w:pPr>
        <w:numPr>
          <w:ilvl w:val="0"/>
          <w:numId w:val="7"/>
        </w:numPr>
        <w:tabs>
          <w:tab w:val="left" w:pos="1080"/>
        </w:tabs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12A85">
        <w:rPr>
          <w:rFonts w:ascii="Times New Roman" w:eastAsia="Times New Roman" w:hAnsi="Times New Roman"/>
          <w:color w:val="000000"/>
          <w:sz w:val="24"/>
          <w:szCs w:val="24"/>
        </w:rPr>
        <w:t>Цифровой микроскоп.</w:t>
      </w:r>
    </w:p>
    <w:p w14:paraId="7E26B3AB" w14:textId="77777777" w:rsidR="00176BFF" w:rsidRPr="00A12A85" w:rsidRDefault="00176BFF" w:rsidP="00A12A85">
      <w:pPr>
        <w:pStyle w:val="Default"/>
        <w:numPr>
          <w:ilvl w:val="0"/>
          <w:numId w:val="7"/>
        </w:numPr>
        <w:spacing w:line="276" w:lineRule="auto"/>
        <w:contextualSpacing/>
      </w:pPr>
      <w:r w:rsidRPr="00A12A85">
        <w:t>Сельскохозяйственный инвентарь</w:t>
      </w:r>
    </w:p>
    <w:p w14:paraId="2DC7A035" w14:textId="77777777" w:rsidR="00176BFF" w:rsidRPr="00A12A85" w:rsidRDefault="00176BFF" w:rsidP="00A12A85">
      <w:pPr>
        <w:pStyle w:val="Default"/>
        <w:numPr>
          <w:ilvl w:val="0"/>
          <w:numId w:val="7"/>
        </w:numPr>
        <w:spacing w:line="276" w:lineRule="auto"/>
        <w:contextualSpacing/>
      </w:pPr>
      <w:r w:rsidRPr="00A12A85">
        <w:t>Дидактический материал:</w:t>
      </w:r>
    </w:p>
    <w:p w14:paraId="5E59D91C" w14:textId="77777777" w:rsidR="00176BFF" w:rsidRPr="00A12A85" w:rsidRDefault="00176BFF" w:rsidP="00A12A85">
      <w:pPr>
        <w:pStyle w:val="Default"/>
        <w:numPr>
          <w:ilvl w:val="0"/>
          <w:numId w:val="7"/>
        </w:numPr>
        <w:spacing w:line="276" w:lineRule="auto"/>
        <w:contextualSpacing/>
      </w:pPr>
      <w:r w:rsidRPr="00A12A85">
        <w:t>Таблицы технических культур.</w:t>
      </w:r>
    </w:p>
    <w:p w14:paraId="37EAE86E" w14:textId="77777777" w:rsidR="00176BFF" w:rsidRPr="00A12A85" w:rsidRDefault="00176BFF" w:rsidP="00A12A85">
      <w:pPr>
        <w:pStyle w:val="Default"/>
        <w:numPr>
          <w:ilvl w:val="0"/>
          <w:numId w:val="7"/>
        </w:numPr>
        <w:spacing w:line="276" w:lineRule="auto"/>
        <w:contextualSpacing/>
      </w:pPr>
      <w:r w:rsidRPr="00A12A85">
        <w:t>Таблицы вредителей сельскохозяйственных культур.</w:t>
      </w:r>
    </w:p>
    <w:p w14:paraId="49E394F5" w14:textId="77777777" w:rsidR="00176BFF" w:rsidRPr="00A12A85" w:rsidRDefault="00176BFF" w:rsidP="00A12A85">
      <w:pPr>
        <w:pStyle w:val="Default"/>
        <w:numPr>
          <w:ilvl w:val="0"/>
          <w:numId w:val="7"/>
        </w:numPr>
        <w:spacing w:line="276" w:lineRule="auto"/>
        <w:contextualSpacing/>
      </w:pPr>
      <w:r w:rsidRPr="00A12A85">
        <w:t>Наглядные пособия для проведения опытов.</w:t>
      </w:r>
    </w:p>
    <w:p w14:paraId="3AD66268" w14:textId="77777777" w:rsidR="00176BFF" w:rsidRPr="00A12A85" w:rsidRDefault="00176BFF" w:rsidP="00A12A85">
      <w:pPr>
        <w:pStyle w:val="Default"/>
        <w:numPr>
          <w:ilvl w:val="0"/>
          <w:numId w:val="7"/>
        </w:numPr>
        <w:spacing w:line="276" w:lineRule="auto"/>
        <w:contextualSpacing/>
      </w:pPr>
      <w:r w:rsidRPr="00A12A85">
        <w:t>Подборки материалов к определённым темам.</w:t>
      </w:r>
    </w:p>
    <w:p w14:paraId="4D89FCBB" w14:textId="77777777" w:rsidR="00176BFF" w:rsidRPr="00A12A85" w:rsidRDefault="00176BFF" w:rsidP="00A12A85">
      <w:pPr>
        <w:pStyle w:val="Default"/>
        <w:numPr>
          <w:ilvl w:val="0"/>
          <w:numId w:val="7"/>
        </w:numPr>
        <w:spacing w:line="276" w:lineRule="auto"/>
        <w:contextualSpacing/>
      </w:pPr>
      <w:r w:rsidRPr="00A12A85">
        <w:t>Тестовые задания для проведения диагностики</w:t>
      </w:r>
    </w:p>
    <w:p w14:paraId="41B180AE" w14:textId="77777777" w:rsidR="00176BFF" w:rsidRPr="00A12A85" w:rsidRDefault="00176BFF" w:rsidP="00A12A85">
      <w:pPr>
        <w:pStyle w:val="Default"/>
        <w:numPr>
          <w:ilvl w:val="0"/>
          <w:numId w:val="7"/>
        </w:numPr>
        <w:spacing w:after="240" w:line="276" w:lineRule="auto"/>
        <w:contextualSpacing/>
      </w:pPr>
      <w:r w:rsidRPr="00A12A85">
        <w:t>Раздаточный материал: карточки - задания по темам, кроссворды по темам, тесты по темам, конкурсные задания.</w:t>
      </w:r>
    </w:p>
    <w:p w14:paraId="51A25885" w14:textId="77777777" w:rsidR="009B6ECD" w:rsidRPr="00A12A85" w:rsidRDefault="009B6ECD" w:rsidP="00A12A85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Методическое обеспечение дополнительной образовательной программы.</w:t>
      </w:r>
    </w:p>
    <w:p w14:paraId="5C2AC0D4" w14:textId="77777777" w:rsidR="009B6ECD" w:rsidRPr="00A12A85" w:rsidRDefault="009B6ECD" w:rsidP="00A12A85">
      <w:pPr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12A85"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обеспечение программы методическими видами продукции;</w:t>
      </w:r>
    </w:p>
    <w:p w14:paraId="6F346F09" w14:textId="77777777" w:rsidR="009B6ECD" w:rsidRPr="00A12A85" w:rsidRDefault="009B6ECD" w:rsidP="00A12A85">
      <w:pPr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A12A85"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рекомендаций по проведению лабораторных и практических работ, по постановке экспериментов или опытов;</w:t>
      </w:r>
    </w:p>
    <w:p w14:paraId="4994AD4C" w14:textId="77777777" w:rsidR="009B6ECD" w:rsidRPr="00A12A85" w:rsidRDefault="009B6ECD" w:rsidP="00A12A85">
      <w:pPr>
        <w:spacing w:after="0"/>
        <w:ind w:left="-218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- дидактический и лекционный материалы, методики по исследовательской работе, тематика опытнической или исследовательской работы.</w:t>
      </w:r>
    </w:p>
    <w:p w14:paraId="67C90E5B" w14:textId="77777777" w:rsidR="00176BFF" w:rsidRPr="00A12A85" w:rsidRDefault="00176BFF" w:rsidP="00A12A85">
      <w:pPr>
        <w:pStyle w:val="a4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738996B" w14:textId="77777777" w:rsidR="00F836A6" w:rsidRPr="00A12A85" w:rsidRDefault="00F836A6" w:rsidP="00A12A85">
      <w:pPr>
        <w:pStyle w:val="a4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12A85">
        <w:rPr>
          <w:rFonts w:ascii="Times New Roman" w:hAnsi="Times New Roman"/>
          <w:b/>
          <w:bCs/>
          <w:iCs/>
          <w:sz w:val="24"/>
          <w:szCs w:val="24"/>
        </w:rPr>
        <w:t>Формы аттестации/контроля и оценочные материалы</w:t>
      </w:r>
    </w:p>
    <w:p w14:paraId="416267FA" w14:textId="77777777" w:rsidR="00176BFF" w:rsidRPr="00A12A85" w:rsidRDefault="00176BFF" w:rsidP="00A12A8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sz w:val="24"/>
          <w:szCs w:val="24"/>
          <w:lang w:eastAsia="ru-RU"/>
        </w:rPr>
        <w:t>Оценочные материалы</w:t>
      </w:r>
    </w:p>
    <w:p w14:paraId="773BADF2" w14:textId="77777777" w:rsidR="00176BFF" w:rsidRPr="00A12A85" w:rsidRDefault="00176BFF" w:rsidP="00A12A8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Методы контроля: </w:t>
      </w:r>
    </w:p>
    <w:p w14:paraId="478D0BBC" w14:textId="77777777" w:rsidR="00176BFF" w:rsidRPr="00A12A85" w:rsidRDefault="00176BFF" w:rsidP="00A12A8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1. Устные: индивидуальный опрос.</w:t>
      </w:r>
    </w:p>
    <w:p w14:paraId="0907F7A7" w14:textId="77777777" w:rsidR="00176BFF" w:rsidRPr="00A12A85" w:rsidRDefault="00176BFF" w:rsidP="00A12A8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2. Письменные: тестирование, кроссворды, самостоятельная работа, опытническая и практическая работа.</w:t>
      </w:r>
    </w:p>
    <w:p w14:paraId="11B478AB" w14:textId="77777777" w:rsidR="00176BFF" w:rsidRPr="00A12A85" w:rsidRDefault="00176BFF" w:rsidP="00A12A8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Технологии: </w:t>
      </w:r>
    </w:p>
    <w:p w14:paraId="5385F809" w14:textId="77777777" w:rsidR="00176BFF" w:rsidRPr="00A12A85" w:rsidRDefault="00176BFF" w:rsidP="00A12A8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технология развивающегося обучения; </w:t>
      </w:r>
    </w:p>
    <w:p w14:paraId="558948C9" w14:textId="77777777" w:rsidR="00176BFF" w:rsidRPr="00A12A85" w:rsidRDefault="00176BFF" w:rsidP="00A12A8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- личностно – ориентированного обучения;</w:t>
      </w:r>
    </w:p>
    <w:p w14:paraId="0EBA26DB" w14:textId="77777777" w:rsidR="00176BFF" w:rsidRPr="00A12A85" w:rsidRDefault="00176BFF" w:rsidP="00A12A8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- информационно – коммуникативные.  </w:t>
      </w:r>
    </w:p>
    <w:p w14:paraId="16715F40" w14:textId="77777777" w:rsidR="00176BFF" w:rsidRPr="00A12A85" w:rsidRDefault="00176BFF" w:rsidP="00A12A85">
      <w:pPr>
        <w:tabs>
          <w:tab w:val="left" w:pos="705"/>
        </w:tabs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14:paraId="165FDCDD" w14:textId="77777777" w:rsidR="00176BFF" w:rsidRPr="00A12A85" w:rsidRDefault="00176BFF" w:rsidP="00A12A8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контроля: </w:t>
      </w:r>
    </w:p>
    <w:p w14:paraId="76A8D01E" w14:textId="77777777" w:rsidR="00176BFF" w:rsidRPr="00A12A85" w:rsidRDefault="00176BFF" w:rsidP="00A12A8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1. Психолого-педагогическое наблюдение. </w:t>
      </w:r>
    </w:p>
    <w:p w14:paraId="4544F3D4" w14:textId="77777777" w:rsidR="00176BFF" w:rsidRPr="00A12A85" w:rsidRDefault="00176BFF" w:rsidP="00A12A8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>2. Выполнение опытнических работ.</w:t>
      </w:r>
    </w:p>
    <w:p w14:paraId="014AD945" w14:textId="77777777" w:rsidR="00176BFF" w:rsidRPr="00A12A85" w:rsidRDefault="00176BFF" w:rsidP="00A12A8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A85">
        <w:rPr>
          <w:rFonts w:ascii="Times New Roman" w:eastAsia="Times New Roman" w:hAnsi="Times New Roman"/>
          <w:sz w:val="24"/>
          <w:szCs w:val="24"/>
          <w:lang w:eastAsia="ru-RU"/>
        </w:rPr>
        <w:t xml:space="preserve">3.Тестирование. </w:t>
      </w:r>
    </w:p>
    <w:p w14:paraId="2F7DE9F5" w14:textId="77777777" w:rsidR="00A12A85" w:rsidRDefault="00A12A85" w:rsidP="00176B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853732" w14:textId="77777777" w:rsidR="00176BFF" w:rsidRPr="00176BFF" w:rsidRDefault="00176BFF" w:rsidP="00176B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BF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аттестации – проект.</w:t>
      </w:r>
    </w:p>
    <w:p w14:paraId="6DA33A50" w14:textId="77777777" w:rsidR="00176BFF" w:rsidRPr="00176BFF" w:rsidRDefault="00176BFF" w:rsidP="00176BFF">
      <w:pPr>
        <w:pStyle w:val="a4"/>
        <w:spacing w:line="240" w:lineRule="auto"/>
        <w:jc w:val="both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14:paraId="2A00F9A6" w14:textId="77777777" w:rsidR="00A12A85" w:rsidRDefault="00A12A8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br w:type="page"/>
      </w:r>
    </w:p>
    <w:p w14:paraId="02762ACD" w14:textId="77777777" w:rsidR="00CC6D8A" w:rsidRPr="0025108B" w:rsidRDefault="00CC6D8A" w:rsidP="009B6EC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5108B">
        <w:rPr>
          <w:rFonts w:ascii="Times New Roman" w:hAnsi="Times New Roman"/>
          <w:b/>
          <w:bCs/>
          <w:iCs/>
          <w:sz w:val="24"/>
          <w:szCs w:val="24"/>
        </w:rPr>
        <w:lastRenderedPageBreak/>
        <w:t>Список использованной литературы</w:t>
      </w:r>
    </w:p>
    <w:p w14:paraId="0A54B79E" w14:textId="77777777" w:rsidR="00501FB5" w:rsidRPr="00BF1E07" w:rsidRDefault="00501FB5" w:rsidP="00BF1E07">
      <w:pPr>
        <w:pStyle w:val="Default"/>
        <w:spacing w:line="276" w:lineRule="auto"/>
        <w:jc w:val="both"/>
        <w:rPr>
          <w:b/>
        </w:rPr>
      </w:pPr>
      <w:r w:rsidRPr="00BF1E07">
        <w:rPr>
          <w:b/>
        </w:rPr>
        <w:t>Список литературы для педагогов:</w:t>
      </w:r>
    </w:p>
    <w:p w14:paraId="6F14E444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1.Адаптивно-ландшафтные системы земледелия / </w:t>
      </w:r>
    </w:p>
    <w:p w14:paraId="0F85FA8F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РАСХ. Сиб. </w:t>
      </w:r>
      <w:proofErr w:type="spellStart"/>
      <w:r w:rsidRPr="00BF1E07">
        <w:t>отд-ние</w:t>
      </w:r>
      <w:proofErr w:type="spellEnd"/>
      <w:r w:rsidRPr="00BF1E07">
        <w:t xml:space="preserve">. </w:t>
      </w:r>
      <w:proofErr w:type="spellStart"/>
      <w:r w:rsidRPr="00BF1E07">
        <w:t>СибНИИЗХим</w:t>
      </w:r>
      <w:proofErr w:type="spellEnd"/>
      <w:r w:rsidRPr="00BF1E07">
        <w:t>. – Н.:2002 – 388 с.</w:t>
      </w:r>
    </w:p>
    <w:p w14:paraId="21E9FFDD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2.Всероссийского опытнического задания «Конкурсное сортоиспытание </w:t>
      </w:r>
    </w:p>
    <w:p w14:paraId="290998CE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сортов и гибридов овощных культур», ФГБОУ ДО «Федеральный детский </w:t>
      </w:r>
    </w:p>
    <w:p w14:paraId="7037D04E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эколого-биологический центр», 2020.</w:t>
      </w:r>
    </w:p>
    <w:p w14:paraId="283F2664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3.Дереклеева Н.И. Научно-исследовательская работа в школе. - М.: </w:t>
      </w:r>
      <w:proofErr w:type="spellStart"/>
      <w:r w:rsidRPr="00BF1E07">
        <w:t>ВербумМ</w:t>
      </w:r>
      <w:proofErr w:type="spellEnd"/>
      <w:r w:rsidRPr="00BF1E07">
        <w:t>, 2001.</w:t>
      </w:r>
    </w:p>
    <w:p w14:paraId="19B08D18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4.Детская энциклопедия. Тайны природы. - М: Махаон, 2004</w:t>
      </w:r>
    </w:p>
    <w:p w14:paraId="25217F21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5.Дояренко А. Г. Занимательная агрономия / Дояренко А. Г. -М.: Книга по </w:t>
      </w:r>
    </w:p>
    <w:p w14:paraId="1116CB51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Требованию, 2012. –192 с.</w:t>
      </w:r>
    </w:p>
    <w:p w14:paraId="328289FD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6.Кураченко, Н.Л. Полевая учебная практика по почвоведению: метод. </w:t>
      </w:r>
    </w:p>
    <w:p w14:paraId="54F48527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указания. –2-е изд., </w:t>
      </w:r>
      <w:proofErr w:type="spellStart"/>
      <w:r w:rsidRPr="00BF1E07">
        <w:t>испр</w:t>
      </w:r>
      <w:proofErr w:type="spellEnd"/>
      <w:r w:rsidRPr="00BF1E07">
        <w:t xml:space="preserve">. и доп. [Электронный ресурс]/ Н.Л. </w:t>
      </w:r>
      <w:proofErr w:type="spellStart"/>
      <w:r w:rsidRPr="00BF1E07">
        <w:t>Кураченко</w:t>
      </w:r>
      <w:proofErr w:type="spellEnd"/>
      <w:r w:rsidRPr="00BF1E07">
        <w:t xml:space="preserve">; </w:t>
      </w:r>
    </w:p>
    <w:p w14:paraId="43A505A1" w14:textId="77777777" w:rsidR="00501FB5" w:rsidRPr="00BF1E07" w:rsidRDefault="00501FB5" w:rsidP="00BF1E07">
      <w:pPr>
        <w:pStyle w:val="Default"/>
        <w:spacing w:line="276" w:lineRule="auto"/>
        <w:jc w:val="both"/>
      </w:pPr>
      <w:proofErr w:type="spellStart"/>
      <w:r w:rsidRPr="00BF1E07">
        <w:t>Краснояр.гос</w:t>
      </w:r>
      <w:proofErr w:type="spellEnd"/>
      <w:r w:rsidRPr="00BF1E07">
        <w:t xml:space="preserve">. </w:t>
      </w:r>
      <w:proofErr w:type="spellStart"/>
      <w:r w:rsidRPr="00BF1E07">
        <w:t>аграр</w:t>
      </w:r>
      <w:proofErr w:type="spellEnd"/>
      <w:r w:rsidRPr="00BF1E07">
        <w:t>. ун-т. -Красноярск, 2017. – 24 с</w:t>
      </w:r>
    </w:p>
    <w:p w14:paraId="2CD5D0E0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7.Мамонтов, В.Г. Общее почвоведение / В.Г. Мамонтов, Н.П. Панов, И.С. </w:t>
      </w:r>
    </w:p>
    <w:p w14:paraId="21BADD9F" w14:textId="77777777" w:rsidR="00501FB5" w:rsidRPr="00BF1E07" w:rsidRDefault="00501FB5" w:rsidP="00BF1E07">
      <w:pPr>
        <w:pStyle w:val="Default"/>
        <w:spacing w:line="276" w:lineRule="auto"/>
        <w:jc w:val="both"/>
      </w:pPr>
      <w:proofErr w:type="spellStart"/>
      <w:r w:rsidRPr="00BF1E07">
        <w:t>Кауричев</w:t>
      </w:r>
      <w:proofErr w:type="spellEnd"/>
      <w:r w:rsidRPr="00BF1E07">
        <w:t>. – М.: Колос С, 2006. – 455 с.</w:t>
      </w:r>
    </w:p>
    <w:p w14:paraId="18D4D1BD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8.Муха В.Д. Агропочвоведение / В.Д. Муха, Н.И. Картамышев, Д.В. Муха. –</w:t>
      </w:r>
    </w:p>
    <w:p w14:paraId="377F033F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М.: </w:t>
      </w:r>
      <w:proofErr w:type="spellStart"/>
      <w:r w:rsidRPr="00BF1E07">
        <w:t>КолосС</w:t>
      </w:r>
      <w:proofErr w:type="spellEnd"/>
      <w:r w:rsidRPr="00BF1E07">
        <w:t>, 2003. – 528 с.</w:t>
      </w:r>
    </w:p>
    <w:p w14:paraId="1EAC5B95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9.Мухин В.Д. Золотые советы Тимирязевской Академии. -М., 2000.</w:t>
      </w:r>
    </w:p>
    <w:p w14:paraId="554238D9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10.Пичугина Г.В. Основы ведения крестьянского хозяйства. -М.: Дрофа, 2001</w:t>
      </w:r>
    </w:p>
    <w:p w14:paraId="688BAEE0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11.Прошина Е.Т. Методические рекомендации к выполнению </w:t>
      </w:r>
    </w:p>
    <w:p w14:paraId="51C0C39B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12.Стрижова Ф.М., </w:t>
      </w:r>
      <w:proofErr w:type="spellStart"/>
      <w:r w:rsidRPr="00BF1E07">
        <w:t>Царѐва</w:t>
      </w:r>
      <w:proofErr w:type="spellEnd"/>
      <w:r w:rsidRPr="00BF1E07">
        <w:t xml:space="preserve"> Л.Е., Титов Ю.Н. Растениеводство, 2008.</w:t>
      </w:r>
    </w:p>
    <w:p w14:paraId="6B1CF14A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13.Устименко Г.В. Основы агротехники полевых и овощных культур. М., </w:t>
      </w:r>
    </w:p>
    <w:p w14:paraId="506197DF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2001 </w:t>
      </w:r>
    </w:p>
    <w:p w14:paraId="4B0C26BE" w14:textId="77777777" w:rsidR="00501FB5" w:rsidRPr="00BF1E07" w:rsidRDefault="00501FB5" w:rsidP="00BF1E07">
      <w:pPr>
        <w:pStyle w:val="Default"/>
        <w:spacing w:line="276" w:lineRule="auto"/>
        <w:jc w:val="both"/>
        <w:rPr>
          <w:b/>
        </w:rPr>
      </w:pPr>
      <w:r w:rsidRPr="00BF1E07">
        <w:rPr>
          <w:b/>
        </w:rPr>
        <w:t>Список литературы для учащихся:</w:t>
      </w:r>
    </w:p>
    <w:p w14:paraId="2C3733F9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1.Ванек Г. Корчагин В.Н. Тер-Симонян Л.Г. Атлас вредителей и болезней </w:t>
      </w:r>
    </w:p>
    <w:p w14:paraId="5CD18EFA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плодовых, ягодных, овощных культур. ВО «</w:t>
      </w:r>
      <w:proofErr w:type="spellStart"/>
      <w:r w:rsidRPr="00BF1E07">
        <w:t>Агропромиздат</w:t>
      </w:r>
      <w:proofErr w:type="spellEnd"/>
      <w:r w:rsidRPr="00BF1E07">
        <w:t xml:space="preserve">», Москва, 2001, </w:t>
      </w:r>
    </w:p>
    <w:p w14:paraId="6E66FD83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410 с.</w:t>
      </w:r>
    </w:p>
    <w:p w14:paraId="00186BA0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2.Вахмистров В. Растения без почвы. Научно-популярная литература. </w:t>
      </w:r>
    </w:p>
    <w:p w14:paraId="43E5954B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Переиздание. Детская литература,2004, 114с.</w:t>
      </w:r>
    </w:p>
    <w:p w14:paraId="599D329E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3.Гиль Л.С. Пашковский А.И. Сулима Л.Т. Современное овощеводство </w:t>
      </w:r>
    </w:p>
    <w:p w14:paraId="7EABACBD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закрытого и открытого грунта. Житомир «Рута», 2012. 468 с.</w:t>
      </w:r>
    </w:p>
    <w:p w14:paraId="1B0ECA98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4.Доспехов Б.А. Методика полевого опыта. ВО «</w:t>
      </w:r>
      <w:proofErr w:type="spellStart"/>
      <w:r w:rsidRPr="00BF1E07">
        <w:t>Агропромиздат</w:t>
      </w:r>
      <w:proofErr w:type="spellEnd"/>
      <w:r w:rsidRPr="00BF1E07">
        <w:t xml:space="preserve">» </w:t>
      </w:r>
    </w:p>
    <w:p w14:paraId="217EED7B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Москва.2001.410с.</w:t>
      </w:r>
    </w:p>
    <w:p w14:paraId="1D694D5F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5.Мельникова Н. Школьная теплица. Детская литература. Москва. 2004. 46с.</w:t>
      </w:r>
    </w:p>
    <w:p w14:paraId="6BC9E623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 xml:space="preserve">Небесный С.И. Каждому овощу своё время. Детская литература. Москва. </w:t>
      </w:r>
    </w:p>
    <w:p w14:paraId="3B8EC87F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2004. 194с</w:t>
      </w:r>
    </w:p>
    <w:p w14:paraId="6FAE8CAC" w14:textId="77777777" w:rsidR="00501FB5" w:rsidRPr="00BF1E07" w:rsidRDefault="008A4FB8" w:rsidP="00BF1E07">
      <w:pPr>
        <w:pStyle w:val="Default"/>
        <w:spacing w:line="276" w:lineRule="auto"/>
        <w:jc w:val="both"/>
      </w:pPr>
      <w:r w:rsidRPr="00BF1E07">
        <w:t>6</w:t>
      </w:r>
      <w:r w:rsidR="00501FB5" w:rsidRPr="00BF1E07">
        <w:t xml:space="preserve">.Осипов Н. Русское поле. «Аргументы и факты - детям» журнал для всей </w:t>
      </w:r>
    </w:p>
    <w:p w14:paraId="165788D7" w14:textId="77777777" w:rsidR="00501FB5" w:rsidRPr="00BF1E07" w:rsidRDefault="00501FB5" w:rsidP="00BF1E07">
      <w:pPr>
        <w:pStyle w:val="Default"/>
        <w:spacing w:line="276" w:lineRule="auto"/>
        <w:jc w:val="both"/>
      </w:pPr>
      <w:r w:rsidRPr="00BF1E07">
        <w:t>семьи. «ИКС- ПИЛОТ. Мастер». 2007г.</w:t>
      </w:r>
    </w:p>
    <w:p w14:paraId="37295861" w14:textId="77777777" w:rsidR="00CC6D8A" w:rsidRPr="00BF1E07" w:rsidRDefault="008A4FB8" w:rsidP="00BF1E07">
      <w:pPr>
        <w:pStyle w:val="Default"/>
        <w:spacing w:line="276" w:lineRule="auto"/>
        <w:jc w:val="both"/>
      </w:pPr>
      <w:r w:rsidRPr="00BF1E07">
        <w:t>7</w:t>
      </w:r>
      <w:r w:rsidR="00501FB5" w:rsidRPr="00BF1E07">
        <w:t>.Пантилеев Я.Х. Овощи на приусадебном участке, Москва 2005, 205с.</w:t>
      </w:r>
    </w:p>
    <w:p w14:paraId="48304486" w14:textId="77777777" w:rsidR="00CC6D8A" w:rsidRPr="00BF1E07" w:rsidRDefault="008A4FB8" w:rsidP="00BF1E0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1E07">
        <w:rPr>
          <w:rFonts w:ascii="Times New Roman" w:hAnsi="Times New Roman"/>
          <w:color w:val="000000"/>
          <w:sz w:val="24"/>
          <w:szCs w:val="24"/>
        </w:rPr>
        <w:t xml:space="preserve">8.Профориентационный навигатор [Электронный ресурс]. — Режим доступа: https://czn.admtyumen.ru/content / профориентационный навигатор, свободный. — </w:t>
      </w:r>
      <w:proofErr w:type="spellStart"/>
      <w:r w:rsidRPr="00BF1E07">
        <w:rPr>
          <w:rFonts w:ascii="Times New Roman" w:hAnsi="Times New Roman"/>
          <w:color w:val="000000"/>
          <w:sz w:val="24"/>
          <w:szCs w:val="24"/>
        </w:rPr>
        <w:t>Загл</w:t>
      </w:r>
      <w:proofErr w:type="spellEnd"/>
      <w:r w:rsidRPr="00BF1E07">
        <w:rPr>
          <w:rFonts w:ascii="Times New Roman" w:hAnsi="Times New Roman"/>
          <w:color w:val="000000"/>
          <w:sz w:val="24"/>
          <w:szCs w:val="24"/>
        </w:rPr>
        <w:t>. с экрана.</w:t>
      </w:r>
    </w:p>
    <w:p w14:paraId="7EC1A6DC" w14:textId="77777777" w:rsidR="00F2067C" w:rsidRPr="00BF1E07" w:rsidRDefault="00F2067C" w:rsidP="00BF1E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E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9. Медведский В. А. Фермерское животноводство / В.А. Медведский, Е.А.</w:t>
      </w:r>
    </w:p>
    <w:p w14:paraId="662B527C" w14:textId="77777777" w:rsidR="00F2067C" w:rsidRPr="00BF1E07" w:rsidRDefault="00F2067C" w:rsidP="00BF1E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E07">
        <w:rPr>
          <w:rFonts w:ascii="Times New Roman" w:eastAsia="Times New Roman" w:hAnsi="Times New Roman"/>
          <w:sz w:val="24"/>
          <w:szCs w:val="24"/>
          <w:lang w:eastAsia="ru-RU"/>
        </w:rPr>
        <w:t>Капитонова. - М.: ИВЦ Минфина, 2012. - 304 c.</w:t>
      </w:r>
    </w:p>
    <w:p w14:paraId="270855F6" w14:textId="77777777" w:rsidR="00F2067C" w:rsidRPr="00BF1E07" w:rsidRDefault="00F2067C" w:rsidP="00BF1E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E07">
        <w:rPr>
          <w:rFonts w:ascii="Times New Roman" w:eastAsia="Times New Roman" w:hAnsi="Times New Roman"/>
          <w:sz w:val="24"/>
          <w:szCs w:val="24"/>
          <w:lang w:eastAsia="ru-RU"/>
        </w:rPr>
        <w:t>10. Буренин Н. Л. Справочник по животноводству. -М.: Колос, 2016. - 310 с.</w:t>
      </w:r>
    </w:p>
    <w:p w14:paraId="05D67BF6" w14:textId="77777777" w:rsidR="00F2067C" w:rsidRPr="008A4FB8" w:rsidRDefault="00F2067C" w:rsidP="009775A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F2067C" w:rsidRPr="008A4FB8" w:rsidSect="00E31324">
      <w:footerReference w:type="default" r:id="rId9"/>
      <w:type w:val="continuous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D267" w14:textId="77777777" w:rsidR="00440947" w:rsidRDefault="00440947" w:rsidP="00A611A8">
      <w:pPr>
        <w:spacing w:after="0" w:line="240" w:lineRule="auto"/>
      </w:pPr>
      <w:r>
        <w:separator/>
      </w:r>
    </w:p>
  </w:endnote>
  <w:endnote w:type="continuationSeparator" w:id="0">
    <w:p w14:paraId="674E9E33" w14:textId="77777777" w:rsidR="00440947" w:rsidRDefault="00440947" w:rsidP="00A6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498420"/>
      <w:docPartObj>
        <w:docPartGallery w:val="Page Numbers (Bottom of Page)"/>
        <w:docPartUnique/>
      </w:docPartObj>
    </w:sdtPr>
    <w:sdtContent>
      <w:p w14:paraId="3CC945C6" w14:textId="77777777" w:rsidR="000C1F64" w:rsidRDefault="000C1F64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73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086901A" w14:textId="77777777" w:rsidR="000C1F64" w:rsidRDefault="000C1F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3AED" w14:textId="77777777" w:rsidR="00440947" w:rsidRDefault="00440947" w:rsidP="00A611A8">
      <w:pPr>
        <w:spacing w:after="0" w:line="240" w:lineRule="auto"/>
      </w:pPr>
      <w:r>
        <w:separator/>
      </w:r>
    </w:p>
  </w:footnote>
  <w:footnote w:type="continuationSeparator" w:id="0">
    <w:p w14:paraId="4FB655DA" w14:textId="77777777" w:rsidR="00440947" w:rsidRDefault="00440947" w:rsidP="00A61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072"/>
    <w:multiLevelType w:val="hybridMultilevel"/>
    <w:tmpl w:val="EAF2E03E"/>
    <w:lvl w:ilvl="0" w:tplc="6B1C6A1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821876"/>
    <w:multiLevelType w:val="hybridMultilevel"/>
    <w:tmpl w:val="5B0E9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505D"/>
    <w:multiLevelType w:val="hybridMultilevel"/>
    <w:tmpl w:val="AF2EF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410DA"/>
    <w:multiLevelType w:val="hybridMultilevel"/>
    <w:tmpl w:val="DF240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F3A0D"/>
    <w:multiLevelType w:val="hybridMultilevel"/>
    <w:tmpl w:val="0D527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A7448"/>
    <w:multiLevelType w:val="multilevel"/>
    <w:tmpl w:val="730E51DE"/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54CB4773"/>
    <w:multiLevelType w:val="hybridMultilevel"/>
    <w:tmpl w:val="1D2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208EE"/>
    <w:multiLevelType w:val="hybridMultilevel"/>
    <w:tmpl w:val="89863F06"/>
    <w:lvl w:ilvl="0" w:tplc="9AECBF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E3741"/>
    <w:multiLevelType w:val="hybridMultilevel"/>
    <w:tmpl w:val="060EB760"/>
    <w:lvl w:ilvl="0" w:tplc="7B34E8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138444">
    <w:abstractNumId w:val="4"/>
  </w:num>
  <w:num w:numId="2" w16cid:durableId="289284404">
    <w:abstractNumId w:val="0"/>
  </w:num>
  <w:num w:numId="3" w16cid:durableId="921915837">
    <w:abstractNumId w:val="5"/>
  </w:num>
  <w:num w:numId="4" w16cid:durableId="1013262721">
    <w:abstractNumId w:val="6"/>
  </w:num>
  <w:num w:numId="5" w16cid:durableId="1166088129">
    <w:abstractNumId w:val="8"/>
  </w:num>
  <w:num w:numId="6" w16cid:durableId="827792149">
    <w:abstractNumId w:val="7"/>
  </w:num>
  <w:num w:numId="7" w16cid:durableId="1415468422">
    <w:abstractNumId w:val="2"/>
  </w:num>
  <w:num w:numId="8" w16cid:durableId="997461779">
    <w:abstractNumId w:val="1"/>
  </w:num>
  <w:num w:numId="9" w16cid:durableId="1430854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76D"/>
    <w:rsid w:val="00003623"/>
    <w:rsid w:val="00021374"/>
    <w:rsid w:val="000708F0"/>
    <w:rsid w:val="00097244"/>
    <w:rsid w:val="000C1F64"/>
    <w:rsid w:val="000C4AF5"/>
    <w:rsid w:val="000D719B"/>
    <w:rsid w:val="00106D94"/>
    <w:rsid w:val="00113A05"/>
    <w:rsid w:val="00144584"/>
    <w:rsid w:val="00176BFF"/>
    <w:rsid w:val="00186276"/>
    <w:rsid w:val="001A6224"/>
    <w:rsid w:val="001B3DF6"/>
    <w:rsid w:val="001C0B1F"/>
    <w:rsid w:val="001D256D"/>
    <w:rsid w:val="001E3C67"/>
    <w:rsid w:val="00201E80"/>
    <w:rsid w:val="00213D97"/>
    <w:rsid w:val="0024352D"/>
    <w:rsid w:val="0025108B"/>
    <w:rsid w:val="00266D54"/>
    <w:rsid w:val="00271AC2"/>
    <w:rsid w:val="00292BEF"/>
    <w:rsid w:val="002A23EC"/>
    <w:rsid w:val="002B17B6"/>
    <w:rsid w:val="002D3C09"/>
    <w:rsid w:val="0031476D"/>
    <w:rsid w:val="00340464"/>
    <w:rsid w:val="00346A10"/>
    <w:rsid w:val="0035349B"/>
    <w:rsid w:val="00370709"/>
    <w:rsid w:val="003834F3"/>
    <w:rsid w:val="003A31EF"/>
    <w:rsid w:val="003A64C5"/>
    <w:rsid w:val="003A6C8C"/>
    <w:rsid w:val="003D4337"/>
    <w:rsid w:val="003D4809"/>
    <w:rsid w:val="003E2FBE"/>
    <w:rsid w:val="00400569"/>
    <w:rsid w:val="0040553B"/>
    <w:rsid w:val="00406266"/>
    <w:rsid w:val="00414D1A"/>
    <w:rsid w:val="00423426"/>
    <w:rsid w:val="00425143"/>
    <w:rsid w:val="00431A3F"/>
    <w:rsid w:val="00440947"/>
    <w:rsid w:val="00455427"/>
    <w:rsid w:val="00471475"/>
    <w:rsid w:val="00496449"/>
    <w:rsid w:val="004C51C2"/>
    <w:rsid w:val="004F699D"/>
    <w:rsid w:val="00501FB5"/>
    <w:rsid w:val="00506BFF"/>
    <w:rsid w:val="00526C8D"/>
    <w:rsid w:val="005276BA"/>
    <w:rsid w:val="00531D69"/>
    <w:rsid w:val="005A1C9A"/>
    <w:rsid w:val="005A2905"/>
    <w:rsid w:val="005A5A56"/>
    <w:rsid w:val="005E1C9E"/>
    <w:rsid w:val="005F3C62"/>
    <w:rsid w:val="005F517F"/>
    <w:rsid w:val="006027D4"/>
    <w:rsid w:val="00633B63"/>
    <w:rsid w:val="00646B94"/>
    <w:rsid w:val="0066710E"/>
    <w:rsid w:val="00675339"/>
    <w:rsid w:val="006A0C42"/>
    <w:rsid w:val="006C2D9E"/>
    <w:rsid w:val="006F0F7A"/>
    <w:rsid w:val="00783023"/>
    <w:rsid w:val="007A1DCB"/>
    <w:rsid w:val="007B5BEC"/>
    <w:rsid w:val="007C04C8"/>
    <w:rsid w:val="007E1681"/>
    <w:rsid w:val="007E5D77"/>
    <w:rsid w:val="00812F12"/>
    <w:rsid w:val="00821F6C"/>
    <w:rsid w:val="00845F19"/>
    <w:rsid w:val="00846127"/>
    <w:rsid w:val="008471E1"/>
    <w:rsid w:val="00852F34"/>
    <w:rsid w:val="008700D4"/>
    <w:rsid w:val="008A4FB8"/>
    <w:rsid w:val="008B1B7E"/>
    <w:rsid w:val="008D3502"/>
    <w:rsid w:val="008E54A6"/>
    <w:rsid w:val="008F530F"/>
    <w:rsid w:val="008F556F"/>
    <w:rsid w:val="00911224"/>
    <w:rsid w:val="00920DFC"/>
    <w:rsid w:val="0093613F"/>
    <w:rsid w:val="00942D2F"/>
    <w:rsid w:val="00953043"/>
    <w:rsid w:val="00954227"/>
    <w:rsid w:val="00956DE5"/>
    <w:rsid w:val="0096141F"/>
    <w:rsid w:val="009775A3"/>
    <w:rsid w:val="00983DD5"/>
    <w:rsid w:val="009B6ECD"/>
    <w:rsid w:val="009C26C8"/>
    <w:rsid w:val="009C6CD9"/>
    <w:rsid w:val="009E223C"/>
    <w:rsid w:val="009F3811"/>
    <w:rsid w:val="009F70A6"/>
    <w:rsid w:val="00A02D38"/>
    <w:rsid w:val="00A12A85"/>
    <w:rsid w:val="00A148CB"/>
    <w:rsid w:val="00A1656A"/>
    <w:rsid w:val="00A52665"/>
    <w:rsid w:val="00A611A8"/>
    <w:rsid w:val="00A631C8"/>
    <w:rsid w:val="00A776BC"/>
    <w:rsid w:val="00A875E2"/>
    <w:rsid w:val="00A90872"/>
    <w:rsid w:val="00AD529A"/>
    <w:rsid w:val="00B076BC"/>
    <w:rsid w:val="00B07F2E"/>
    <w:rsid w:val="00B42AEE"/>
    <w:rsid w:val="00B92471"/>
    <w:rsid w:val="00B96E59"/>
    <w:rsid w:val="00BA1530"/>
    <w:rsid w:val="00BA7A01"/>
    <w:rsid w:val="00BC64A4"/>
    <w:rsid w:val="00BD7686"/>
    <w:rsid w:val="00BF1E07"/>
    <w:rsid w:val="00C23340"/>
    <w:rsid w:val="00C529F2"/>
    <w:rsid w:val="00C53FB1"/>
    <w:rsid w:val="00CA72BF"/>
    <w:rsid w:val="00CB1F3B"/>
    <w:rsid w:val="00CC060B"/>
    <w:rsid w:val="00CC6D8A"/>
    <w:rsid w:val="00CC7F7E"/>
    <w:rsid w:val="00CD073F"/>
    <w:rsid w:val="00CD70DD"/>
    <w:rsid w:val="00CD7F63"/>
    <w:rsid w:val="00D07F11"/>
    <w:rsid w:val="00D22F78"/>
    <w:rsid w:val="00D24171"/>
    <w:rsid w:val="00D30C25"/>
    <w:rsid w:val="00D31A44"/>
    <w:rsid w:val="00D51BC6"/>
    <w:rsid w:val="00D52FB2"/>
    <w:rsid w:val="00D622B5"/>
    <w:rsid w:val="00DA45E6"/>
    <w:rsid w:val="00DB3EEE"/>
    <w:rsid w:val="00DC04B0"/>
    <w:rsid w:val="00DD61F6"/>
    <w:rsid w:val="00E124BC"/>
    <w:rsid w:val="00E2174D"/>
    <w:rsid w:val="00E31324"/>
    <w:rsid w:val="00E41F72"/>
    <w:rsid w:val="00E42C88"/>
    <w:rsid w:val="00E55531"/>
    <w:rsid w:val="00E5676A"/>
    <w:rsid w:val="00E57C51"/>
    <w:rsid w:val="00E73863"/>
    <w:rsid w:val="00EB57C9"/>
    <w:rsid w:val="00EF62F5"/>
    <w:rsid w:val="00F03413"/>
    <w:rsid w:val="00F034E9"/>
    <w:rsid w:val="00F07581"/>
    <w:rsid w:val="00F2067C"/>
    <w:rsid w:val="00F41A32"/>
    <w:rsid w:val="00F431E3"/>
    <w:rsid w:val="00F836A6"/>
    <w:rsid w:val="00FC0FDD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3C8B1"/>
  <w15:docId w15:val="{164BC1C1-31B4-4137-BFB2-C075F92A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C04B0"/>
    <w:pPr>
      <w:ind w:left="720"/>
      <w:contextualSpacing/>
    </w:pPr>
  </w:style>
  <w:style w:type="paragraph" w:customStyle="1" w:styleId="Default">
    <w:name w:val="Default"/>
    <w:rsid w:val="00DC04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6">
    <w:name w:val="Strong"/>
    <w:qFormat/>
    <w:rsid w:val="008E54A6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unhideWhenUsed/>
    <w:rsid w:val="008E54A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01">
    <w:name w:val="fontstyle01"/>
    <w:rsid w:val="0040056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005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611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611A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611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611A8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02D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02D38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uiPriority w:val="59"/>
    <w:rsid w:val="00DD61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Абзац списка Знак"/>
    <w:link w:val="a4"/>
    <w:uiPriority w:val="99"/>
    <w:locked/>
    <w:rsid w:val="00DD61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CCC51-EEB8-4991-B5CA-F74A2C69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20</Pages>
  <Words>3848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Admin</cp:lastModifiedBy>
  <cp:revision>19</cp:revision>
  <cp:lastPrinted>2025-10-27T08:41:00Z</cp:lastPrinted>
  <dcterms:created xsi:type="dcterms:W3CDTF">2024-10-11T04:48:00Z</dcterms:created>
  <dcterms:modified xsi:type="dcterms:W3CDTF">2025-10-27T09:53:00Z</dcterms:modified>
</cp:coreProperties>
</file>