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69" w:rsidRPr="00E97870" w:rsidRDefault="00BD0269" w:rsidP="00BD0269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978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BD0269" w:rsidRPr="00A35923" w:rsidRDefault="00BD0269" w:rsidP="00BD0269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BD0269" w:rsidRPr="00A35923" w:rsidRDefault="00BD0269" w:rsidP="00BD0269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eastAsia="ru-RU"/>
        </w:rPr>
        <w:t>Управление образования Администрации Артинского городского округа</w:t>
      </w:r>
    </w:p>
    <w:p w:rsidR="00BD0269" w:rsidRPr="00A35923" w:rsidRDefault="00BD0269" w:rsidP="00BD02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CB4B76" w:rsidRDefault="00BD0269" w:rsidP="00BD02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eastAsia="ru-RU"/>
        </w:rPr>
        <w:t xml:space="preserve"> «Сажинская средняя общеобразовательная школа</w:t>
      </w:r>
    </w:p>
    <w:p w:rsidR="00BD0269" w:rsidRPr="00A35923" w:rsidRDefault="00CB4B76" w:rsidP="00BD02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Чухарева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Вячеслава Федоровича</w:t>
      </w:r>
      <w:r w:rsidR="00BD0269" w:rsidRPr="00A3592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BD0269" w:rsidRPr="00E97870" w:rsidRDefault="00BD0269" w:rsidP="00BD02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D0269" w:rsidRPr="00E97870" w:rsidRDefault="00BD0269" w:rsidP="00BD02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D0269" w:rsidRPr="00E97870" w:rsidRDefault="00BD0269" w:rsidP="00BD02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D0269" w:rsidRPr="00E97870" w:rsidRDefault="00BD0269" w:rsidP="00BD02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4503"/>
        <w:gridCol w:w="5103"/>
      </w:tblGrid>
      <w:tr w:rsidR="00CB4B76" w:rsidRPr="0063317A" w:rsidTr="00CB4B76">
        <w:tc>
          <w:tcPr>
            <w:tcW w:w="4503" w:type="dxa"/>
          </w:tcPr>
          <w:p w:rsidR="00CB4B76" w:rsidRPr="00A35923" w:rsidRDefault="00CB4B76" w:rsidP="00F420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CB4B76" w:rsidRDefault="00CB4B76" w:rsidP="00F420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советом,</w:t>
            </w:r>
          </w:p>
          <w:p w:rsidR="00CB4B76" w:rsidRPr="00A35923" w:rsidRDefault="00CB4B76" w:rsidP="00F420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от 18.06.2025г №11</w:t>
            </w:r>
          </w:p>
          <w:p w:rsidR="00CB4B76" w:rsidRPr="00A35923" w:rsidRDefault="00CB4B76" w:rsidP="00F420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4B76" w:rsidRPr="00A35923" w:rsidRDefault="00CB4B76" w:rsidP="00F420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B4B76" w:rsidRPr="00A35923" w:rsidRDefault="00CB4B76" w:rsidP="00F420F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CB4B76" w:rsidRDefault="00CB4B76" w:rsidP="00F420F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МАОУ «Сажинская СОШ</w:t>
            </w:r>
          </w:p>
          <w:p w:rsidR="00CB4B76" w:rsidRPr="00A35923" w:rsidRDefault="00CB4B76" w:rsidP="00F420F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им.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В.Ф.»</w:t>
            </w:r>
          </w:p>
          <w:p w:rsidR="00CB4B76" w:rsidRPr="00A35923" w:rsidRDefault="00CB4B76" w:rsidP="00F420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С.Ф.Половников </w:t>
            </w:r>
          </w:p>
          <w:p w:rsidR="00CB4B76" w:rsidRPr="00A35923" w:rsidRDefault="00CB4B76" w:rsidP="00F420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86-од</w:t>
            </w:r>
          </w:p>
          <w:p w:rsidR="00CB4B76" w:rsidRPr="00A35923" w:rsidRDefault="00CB4B76" w:rsidP="00F420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0269" w:rsidRPr="00A35923" w:rsidRDefault="00BD0269" w:rsidP="00BD02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D0269" w:rsidRPr="00A35923" w:rsidRDefault="00BD0269" w:rsidP="00BD02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35923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BD0269" w:rsidRPr="00754B6D" w:rsidRDefault="00BD0269" w:rsidP="00BD0269">
      <w:pPr>
        <w:spacing w:after="0"/>
        <w:ind w:left="120"/>
      </w:pPr>
      <w:r w:rsidRPr="00754B6D">
        <w:rPr>
          <w:rFonts w:ascii="Times New Roman" w:hAnsi="Times New Roman"/>
          <w:color w:val="000000"/>
          <w:sz w:val="28"/>
        </w:rPr>
        <w:t>‌</w:t>
      </w:r>
    </w:p>
    <w:p w:rsidR="00C17D5E" w:rsidRDefault="00C17D5E">
      <w:pPr>
        <w:rPr>
          <w:rStyle w:val="fontstyle01"/>
        </w:rPr>
      </w:pPr>
    </w:p>
    <w:p w:rsidR="00C17D5E" w:rsidRDefault="00047B79" w:rsidP="00047B79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РАБОЧАЯ ПРОГРАММА</w:t>
      </w:r>
    </w:p>
    <w:p w:rsidR="00047B79" w:rsidRPr="00BD0269" w:rsidRDefault="00047B79" w:rsidP="00CB4B76">
      <w:pPr>
        <w:spacing w:after="0" w:line="240" w:lineRule="auto"/>
        <w:jc w:val="center"/>
        <w:rPr>
          <w:rStyle w:val="fontstyle01"/>
          <w:b w:val="0"/>
        </w:rPr>
      </w:pPr>
      <w:r>
        <w:rPr>
          <w:rStyle w:val="fontstyle01"/>
        </w:rPr>
        <w:t xml:space="preserve">учебного </w:t>
      </w:r>
      <w:r w:rsidR="00CB4B76">
        <w:rPr>
          <w:rStyle w:val="fontstyle01"/>
        </w:rPr>
        <w:t>курса</w:t>
      </w:r>
      <w:r>
        <w:rPr>
          <w:rStyle w:val="fontstyle01"/>
        </w:rPr>
        <w:t xml:space="preserve"> </w:t>
      </w:r>
      <w:r>
        <w:rPr>
          <w:rStyle w:val="fontstyle01"/>
          <w:rFonts w:hint="eastAsia"/>
        </w:rPr>
        <w:t>«</w:t>
      </w:r>
      <w:r w:rsidR="00CB4B76">
        <w:rPr>
          <w:rStyle w:val="fontstyle01"/>
        </w:rPr>
        <w:t>Геометрическое ч</w:t>
      </w:r>
      <w:r>
        <w:rPr>
          <w:rStyle w:val="fontstyle01"/>
        </w:rPr>
        <w:t>ерчение</w:t>
      </w:r>
      <w:r>
        <w:rPr>
          <w:rStyle w:val="fontstyle01"/>
          <w:rFonts w:hint="eastAsia"/>
        </w:rPr>
        <w:t>»</w:t>
      </w:r>
      <w:r>
        <w:rPr>
          <w:rStyle w:val="fontstyle01"/>
        </w:rPr>
        <w:t xml:space="preserve"> </w:t>
      </w:r>
    </w:p>
    <w:p w:rsidR="00C17D5E" w:rsidRDefault="00C17D5E" w:rsidP="00047B79">
      <w:pPr>
        <w:spacing w:after="0" w:line="240" w:lineRule="auto"/>
        <w:rPr>
          <w:rStyle w:val="fontstyle01"/>
        </w:rPr>
      </w:pPr>
    </w:p>
    <w:p w:rsidR="00C17D5E" w:rsidRDefault="00C17D5E" w:rsidP="00047B79">
      <w:pPr>
        <w:spacing w:after="0"/>
        <w:rPr>
          <w:rStyle w:val="fontstyle01"/>
        </w:rPr>
      </w:pPr>
    </w:p>
    <w:p w:rsidR="00C17D5E" w:rsidRDefault="00C17D5E">
      <w:pPr>
        <w:rPr>
          <w:rStyle w:val="fontstyle01"/>
        </w:rPr>
      </w:pPr>
    </w:p>
    <w:p w:rsidR="00C17D5E" w:rsidRDefault="00C17D5E">
      <w:pPr>
        <w:rPr>
          <w:rStyle w:val="fontstyle01"/>
        </w:rPr>
      </w:pPr>
    </w:p>
    <w:p w:rsidR="00C17D5E" w:rsidRDefault="00C17D5E">
      <w:pPr>
        <w:rPr>
          <w:rStyle w:val="fontstyle01"/>
        </w:rPr>
      </w:pPr>
    </w:p>
    <w:p w:rsidR="00C17D5E" w:rsidRDefault="00C17D5E">
      <w:pPr>
        <w:rPr>
          <w:rStyle w:val="fontstyle01"/>
        </w:rPr>
      </w:pPr>
    </w:p>
    <w:p w:rsidR="00C17D5E" w:rsidRPr="00BD0269" w:rsidRDefault="00047B79" w:rsidP="00047B79">
      <w:pPr>
        <w:spacing w:after="0" w:line="240" w:lineRule="auto"/>
        <w:jc w:val="right"/>
        <w:rPr>
          <w:rStyle w:val="fontstyle01"/>
          <w:b w:val="0"/>
        </w:rPr>
      </w:pPr>
      <w:r w:rsidRPr="00BD0269">
        <w:rPr>
          <w:rStyle w:val="fontstyle01"/>
          <w:b w:val="0"/>
        </w:rPr>
        <w:t>Составитель:</w:t>
      </w:r>
    </w:p>
    <w:p w:rsidR="00047B79" w:rsidRPr="00047B79" w:rsidRDefault="00BD0269" w:rsidP="00047B79">
      <w:pPr>
        <w:spacing w:after="0" w:line="240" w:lineRule="auto"/>
        <w:jc w:val="right"/>
        <w:rPr>
          <w:rStyle w:val="fontstyle01"/>
          <w:b w:val="0"/>
        </w:rPr>
      </w:pPr>
      <w:r>
        <w:rPr>
          <w:rStyle w:val="fontstyle01"/>
          <w:b w:val="0"/>
        </w:rPr>
        <w:t>М</w:t>
      </w:r>
      <w:r w:rsidR="00047B79" w:rsidRPr="00047B79">
        <w:rPr>
          <w:rStyle w:val="fontstyle01"/>
          <w:b w:val="0"/>
        </w:rPr>
        <w:t xml:space="preserve">асленникова И.А., </w:t>
      </w:r>
    </w:p>
    <w:p w:rsidR="00047B79" w:rsidRPr="00047B79" w:rsidRDefault="00047B79" w:rsidP="00047B79">
      <w:pPr>
        <w:spacing w:after="0" w:line="240" w:lineRule="auto"/>
        <w:jc w:val="right"/>
        <w:rPr>
          <w:rStyle w:val="fontstyle01"/>
          <w:b w:val="0"/>
        </w:rPr>
      </w:pPr>
      <w:r w:rsidRPr="00047B79">
        <w:rPr>
          <w:rStyle w:val="fontstyle01"/>
          <w:b w:val="0"/>
        </w:rPr>
        <w:t xml:space="preserve">преподаватель </w:t>
      </w:r>
      <w:proofErr w:type="gramStart"/>
      <w:r w:rsidRPr="00047B79">
        <w:rPr>
          <w:rStyle w:val="fontstyle01"/>
          <w:b w:val="0"/>
        </w:rPr>
        <w:t>ИЗО</w:t>
      </w:r>
      <w:proofErr w:type="gramEnd"/>
      <w:r w:rsidRPr="00047B79">
        <w:rPr>
          <w:rStyle w:val="fontstyle01"/>
          <w:b w:val="0"/>
        </w:rPr>
        <w:t xml:space="preserve"> </w:t>
      </w:r>
    </w:p>
    <w:p w:rsidR="00047B79" w:rsidRPr="00047B79" w:rsidRDefault="00047B79" w:rsidP="00047B79">
      <w:pPr>
        <w:spacing w:after="0" w:line="240" w:lineRule="auto"/>
        <w:jc w:val="right"/>
        <w:rPr>
          <w:rStyle w:val="fontstyle01"/>
          <w:b w:val="0"/>
        </w:rPr>
      </w:pPr>
      <w:r w:rsidRPr="00047B79">
        <w:rPr>
          <w:rStyle w:val="fontstyle01"/>
          <w:b w:val="0"/>
        </w:rPr>
        <w:t>и черчения.</w:t>
      </w:r>
    </w:p>
    <w:p w:rsidR="00C17D5E" w:rsidRDefault="00C17D5E" w:rsidP="00047B79">
      <w:pPr>
        <w:spacing w:after="0"/>
        <w:rPr>
          <w:rStyle w:val="fontstyle01"/>
        </w:rPr>
      </w:pPr>
    </w:p>
    <w:p w:rsidR="00C17D5E" w:rsidRDefault="00C17D5E">
      <w:pPr>
        <w:rPr>
          <w:rStyle w:val="fontstyle01"/>
        </w:rPr>
      </w:pPr>
    </w:p>
    <w:p w:rsidR="00C17D5E" w:rsidRDefault="00C17D5E">
      <w:pPr>
        <w:rPr>
          <w:rStyle w:val="fontstyle01"/>
        </w:rPr>
      </w:pPr>
    </w:p>
    <w:p w:rsidR="00047B79" w:rsidRDefault="00047B79">
      <w:pPr>
        <w:rPr>
          <w:rStyle w:val="fontstyle01"/>
        </w:rPr>
      </w:pPr>
    </w:p>
    <w:p w:rsidR="00C17D5E" w:rsidRDefault="00C17D5E">
      <w:pPr>
        <w:rPr>
          <w:rStyle w:val="fontstyle01"/>
        </w:rPr>
      </w:pPr>
    </w:p>
    <w:p w:rsidR="00C17D5E" w:rsidRDefault="00BD0269" w:rsidP="00047B79">
      <w:pPr>
        <w:jc w:val="center"/>
        <w:rPr>
          <w:rStyle w:val="fontstyle01"/>
          <w:b w:val="0"/>
          <w:sz w:val="24"/>
          <w:szCs w:val="24"/>
        </w:rPr>
      </w:pPr>
      <w:r>
        <w:rPr>
          <w:rStyle w:val="fontstyle01"/>
          <w:b w:val="0"/>
          <w:sz w:val="24"/>
          <w:szCs w:val="24"/>
        </w:rPr>
        <w:t xml:space="preserve">Сажино, </w:t>
      </w:r>
      <w:r w:rsidR="00CB4B76">
        <w:rPr>
          <w:rStyle w:val="fontstyle01"/>
          <w:b w:val="0"/>
          <w:sz w:val="24"/>
          <w:szCs w:val="24"/>
        </w:rPr>
        <w:t>2025</w:t>
      </w:r>
      <w:r>
        <w:rPr>
          <w:rStyle w:val="fontstyle01"/>
          <w:b w:val="0"/>
          <w:sz w:val="24"/>
          <w:szCs w:val="24"/>
        </w:rPr>
        <w:t>г</w:t>
      </w:r>
    </w:p>
    <w:p w:rsidR="00BD0269" w:rsidRPr="002925AA" w:rsidRDefault="00C938E6" w:rsidP="00CB4B7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5AA">
        <w:rPr>
          <w:rStyle w:val="fontstyle01"/>
          <w:rFonts w:ascii="Times New Roman" w:hAnsi="Times New Roman" w:cs="Times New Roman"/>
        </w:rPr>
        <w:lastRenderedPageBreak/>
        <w:t>Пояснительная записка</w:t>
      </w:r>
    </w:p>
    <w:p w:rsidR="00BD0269" w:rsidRPr="002925AA" w:rsidRDefault="00C938E6" w:rsidP="002925AA">
      <w:pPr>
        <w:spacing w:after="0" w:line="240" w:lineRule="auto"/>
        <w:ind w:firstLine="851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proofErr w:type="gram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Рабочая программа по «</w:t>
      </w:r>
      <w:r w:rsidR="00CB4B76">
        <w:rPr>
          <w:rStyle w:val="fontstyle21"/>
          <w:rFonts w:ascii="Times New Roman" w:hAnsi="Times New Roman" w:cs="Times New Roman"/>
          <w:sz w:val="24"/>
          <w:szCs w:val="24"/>
        </w:rPr>
        <w:t>Геометрическому ч</w:t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ерчению» для 7 класса составлена на основе</w:t>
      </w:r>
      <w:r w:rsidR="00CB4B7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примерной программ</w:t>
      </w:r>
      <w:r w:rsidR="00BD0269" w:rsidRPr="002925AA">
        <w:rPr>
          <w:rStyle w:val="fontstyle21"/>
          <w:rFonts w:ascii="Times New Roman" w:hAnsi="Times New Roman" w:cs="Times New Roman"/>
          <w:sz w:val="24"/>
          <w:szCs w:val="24"/>
        </w:rPr>
        <w:t>ы</w:t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основного общего образования по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«Изобразительному искусству» (письмо </w:t>
      </w:r>
      <w:proofErr w:type="spell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РФ от 07.07.2005 г.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№03-1263 «О примерных программах по учебным предметам Федерального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Базисного учебного плана» и примерной программы для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общеобразовательных учреждений к УМК по «Черчению», авторы А. Д.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Ботвинников, В. Н. Виноградов</w:t>
      </w:r>
      <w:r w:rsidR="00BD0269" w:rsidRPr="002925AA">
        <w:rPr>
          <w:rStyle w:val="fontstyle21"/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925AA" w:rsidRDefault="00C938E6" w:rsidP="002925A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Содержание рабочей программы направлено на освоение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знаний, умений и навыков на базовом уровне и соответствует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образовательной программе училища. Рабочая программа включает все темы,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предусмотренные федеральным компонентом государственного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образовательного стандарта основного общего образования по «Черчению».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3FF4"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           </w:t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Важнейшей составляющей рабочей программы является военно</w:t>
      </w:r>
      <w:r w:rsidR="00C17D5E" w:rsidRPr="002925AA">
        <w:rPr>
          <w:rStyle w:val="fontstyle21"/>
          <w:rFonts w:ascii="Times New Roman" w:hAnsi="Times New Roman" w:cs="Times New Roman"/>
          <w:sz w:val="24"/>
          <w:szCs w:val="24"/>
        </w:rPr>
        <w:t>-</w:t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патриотическое воспитание средствами предмета «Черчения», то есть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возрождение прославленных традиций Российской Армии, и духовно</w:t>
      </w:r>
      <w:r w:rsidR="00C17D5E" w:rsidRPr="002925AA">
        <w:rPr>
          <w:rStyle w:val="fontstyle21"/>
          <w:rFonts w:ascii="Times New Roman" w:hAnsi="Times New Roman" w:cs="Times New Roman"/>
          <w:sz w:val="24"/>
          <w:szCs w:val="24"/>
        </w:rPr>
        <w:t>-</w:t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нравственная подготовка кадров будущих офицеров-защитников Отечества.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Согласно Указаниям статс-секретаря заместителя министра обороны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РФ от 05.07.13. №173/УВО/4/859 в рабочей программе отражена реализация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военной составляющей через содержание учебного предмета, внеурочную и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внеклассную работу.</w:t>
      </w:r>
    </w:p>
    <w:p w:rsidR="00BD0269" w:rsidRPr="002925AA" w:rsidRDefault="00C938E6" w:rsidP="002925AA">
      <w:pPr>
        <w:spacing w:after="0" w:line="240" w:lineRule="auto"/>
        <w:ind w:firstLine="851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25AA">
        <w:rPr>
          <w:rStyle w:val="fontstyle01"/>
          <w:rFonts w:ascii="Times New Roman" w:hAnsi="Times New Roman" w:cs="Times New Roman"/>
          <w:sz w:val="24"/>
          <w:szCs w:val="24"/>
        </w:rPr>
        <w:t xml:space="preserve">Цели программы: </w:t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приоритетной целью курса черчения является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общая система развития мышления, пространственных представлений и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графической грамотности обучающихся. Черчение помогает овладеть одним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из средств познания окружающего мира; приобщает школьников к элементам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инженерно-технических знаний в области техники и технологии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современного производства; содействует развитию технического мышления,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познавательных способностей обучающихся. Кроме того, занятия черчением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оказывают большое влияние на воспитание самостоятельности и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наблюдательности, аккуратности и точности в работе, </w:t>
      </w:r>
      <w:proofErr w:type="gram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важнейшими элементами общей культуры труда; благоприятно воздействуют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на формирование эстетического вкуса обучающихся.</w:t>
      </w:r>
    </w:p>
    <w:p w:rsidR="007751A7" w:rsidRPr="002925AA" w:rsidRDefault="00C938E6" w:rsidP="002925AA">
      <w:pPr>
        <w:spacing w:after="0" w:line="240" w:lineRule="auto"/>
        <w:ind w:firstLine="851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25AA">
        <w:rPr>
          <w:rStyle w:val="fontstyle01"/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BD0269" w:rsidRPr="002925AA" w:rsidRDefault="007751A7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="00BD0269" w:rsidRPr="002925AA">
        <w:rPr>
          <w:rStyle w:val="fontstyle21"/>
          <w:rFonts w:ascii="Times New Roman" w:hAnsi="Times New Roman" w:cs="Times New Roman"/>
          <w:sz w:val="24"/>
          <w:szCs w:val="24"/>
        </w:rPr>
        <w:t>Р</w:t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азвитие конструкторских способностей,</w:t>
      </w:r>
      <w:r w:rsidR="00BD0269"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изучение роли чертежа в современном производстве, установление</w:t>
      </w:r>
      <w:r w:rsidR="00BD0269"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логической связи черчения с другими предметами политехнического цикла,</w:t>
      </w:r>
      <w:r w:rsidR="00BD0269"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выражающейся, в частности, в повышении требовательности к качеству</w:t>
      </w:r>
      <w:r w:rsidR="00BD0269"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графических работ обучающихся на уроках математики, физики, химии,</w:t>
      </w:r>
      <w:r w:rsidR="00C938E6"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труда. В результате этого будет совершенствоваться общая графическая</w:t>
      </w:r>
      <w:r w:rsidR="00C938E6"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грамотность </w:t>
      </w:r>
      <w:proofErr w:type="gramStart"/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:rsidR="00BD0269" w:rsidRPr="002925AA" w:rsidRDefault="007751A7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-</w:t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Большую роль в обучении играет развитие образно-пространственного</w:t>
      </w:r>
      <w:r w:rsidR="00C938E6"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мышления, которое формируется главным образом именно при усвоении</w:t>
      </w:r>
      <w:r w:rsidR="00C938E6"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знаний и умений на уроках черчения.</w:t>
      </w:r>
    </w:p>
    <w:p w:rsidR="000116F8" w:rsidRPr="002925AA" w:rsidRDefault="007751A7" w:rsidP="002925AA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-</w:t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Изучение графической грамоты необходимо, т.к. требуется подготовка</w:t>
      </w:r>
      <w:r w:rsidR="00C938E6"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кадров по военным специальностям и на промышленных предприятиях по</w:t>
      </w:r>
      <w:r w:rsidR="00C938E6"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техническим специальностям. Существует ряд факультетов в ВУЗах и</w:t>
      </w:r>
      <w:r w:rsidR="00C938E6"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ССУЗах</w:t>
      </w:r>
      <w:proofErr w:type="spellEnd"/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для освоения графических дисциплин, которым должна</w:t>
      </w:r>
      <w:r w:rsidR="00C938E6"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938E6" w:rsidRPr="002925AA">
        <w:rPr>
          <w:rStyle w:val="fontstyle21"/>
          <w:rFonts w:ascii="Times New Roman" w:hAnsi="Times New Roman" w:cs="Times New Roman"/>
          <w:sz w:val="24"/>
          <w:szCs w:val="24"/>
        </w:rPr>
        <w:t>предшествовать первоначальная подготовка в средних учебных заведениях.</w:t>
      </w:r>
    </w:p>
    <w:p w:rsidR="00BD0269" w:rsidRPr="002925AA" w:rsidRDefault="00BD0269" w:rsidP="002925AA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BD0269" w:rsidRPr="002925AA" w:rsidRDefault="00F87C07" w:rsidP="002925A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ОБЩАЯ ХАРАКТЕРИСТИКА КУРСА</w:t>
      </w:r>
    </w:p>
    <w:p w:rsidR="00BD0269" w:rsidRPr="002925AA" w:rsidRDefault="00F87C07" w:rsidP="002925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Предлагаемый курс позволит </w:t>
      </w:r>
      <w:proofErr w:type="gram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углубить и расширить свои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знания в области графических дисциплин, а также лучше адаптироваться в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системе высшего военного образования и современного производства,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быстрее и качественнее освоить более сложную вузовскую программу,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повысить творческий потенциал конструкторских решений.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Новизна данной программы состоит в том, что в программу по черчению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вводятся элементы начертательной геометрии, позволяющие более корректно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подойти к изучению черчения на теоретической основе. Знание методов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построения и преобразования изображений имеет большое значение для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развития пространственного мышления.</w:t>
      </w:r>
    </w:p>
    <w:p w:rsidR="00BD0269" w:rsidRPr="002925AA" w:rsidRDefault="00F87C07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1. Современное графическое образование подразумевает хорошую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подготовку в области черчения, а также начертательной геометрии,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изобразительного искусства и технологии, а также более успешное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овладение программами компьютерной графики. Графический язык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рассматривается как язык делового общения, принятый в науке,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технике, искусстве, содержащий геометрическую, эстетическую,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техническую и технологическую информацию.</w:t>
      </w:r>
    </w:p>
    <w:p w:rsidR="00BD0269" w:rsidRPr="002925AA" w:rsidRDefault="00F87C07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2. Программа по черчению разработана с учётом логики учебного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процесса общего среднего образования, </w:t>
      </w:r>
      <w:proofErr w:type="spell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и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связей.</w:t>
      </w:r>
    </w:p>
    <w:p w:rsidR="00BD0269" w:rsidRPr="002925AA" w:rsidRDefault="00F87C07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3. Преподавание курса черчения направлено на формирование и развитие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графической культуры у обучающихся, творческого мышления через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решение разнообразных графических задач, направленных на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формирование технического, логического, абстрактного и </w:t>
      </w:r>
      <w:proofErr w:type="spell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образнопространственного</w:t>
      </w:r>
      <w:proofErr w:type="spellEnd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мышления.</w:t>
      </w:r>
    </w:p>
    <w:p w:rsidR="00BD0269" w:rsidRPr="002925AA" w:rsidRDefault="00F87C07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4. Во всех разделах курса обучения черчению соблюдаются все этапы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формирования, развития и применения полученных знаний на практике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по правилам решения графических задач как репродуктивного, так и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творческого характера. Работа по решению творческих задач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(требующих применения знаний в нестандартных заданиях) заложена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во всех разделах курса.</w:t>
      </w:r>
      <w:r w:rsidR="00BD0269"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>В данном курсе преподавания черчения реализуется принцип связи с</w:t>
      </w:r>
      <w:r w:rsidR="00BD0269"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жизнью, осуществляется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межпредметная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связь с математикой,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  <w:t>технологией, информатикой и другими учебными дисциплинами через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  <w:t>интегрированные уроки.</w:t>
      </w:r>
    </w:p>
    <w:p w:rsidR="00BD0269" w:rsidRPr="002925AA" w:rsidRDefault="00F87C07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5. Данная программа при обучении черчению учитывает различный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  <w:t>уровень развития пространственного мышления у обучающихся в силу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  <w:t>их индивидуальных психологических особенностей.</w:t>
      </w:r>
    </w:p>
    <w:p w:rsidR="00BD0269" w:rsidRPr="002925AA" w:rsidRDefault="00F87C07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6. Основная часть учебного времени отводится на освоение учащимися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  <w:t>практического материала.</w:t>
      </w:r>
    </w:p>
    <w:p w:rsidR="00F87C07" w:rsidRPr="002925AA" w:rsidRDefault="00F87C07" w:rsidP="00292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5AA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BD0269" w:rsidRPr="002925AA">
        <w:rPr>
          <w:rFonts w:ascii="Times New Roman" w:hAnsi="Times New Roman" w:cs="Times New Roman"/>
          <w:sz w:val="24"/>
          <w:szCs w:val="24"/>
        </w:rPr>
        <w:t>один год</w:t>
      </w:r>
      <w:r w:rsidRPr="002925AA">
        <w:rPr>
          <w:rFonts w:ascii="Times New Roman" w:hAnsi="Times New Roman" w:cs="Times New Roman"/>
          <w:sz w:val="24"/>
          <w:szCs w:val="24"/>
        </w:rPr>
        <w:t xml:space="preserve"> обучения черчению в 7 класс</w:t>
      </w:r>
      <w:r w:rsidR="00BD0269" w:rsidRPr="002925AA">
        <w:rPr>
          <w:rFonts w:ascii="Times New Roman" w:hAnsi="Times New Roman" w:cs="Times New Roman"/>
          <w:sz w:val="24"/>
          <w:szCs w:val="24"/>
        </w:rPr>
        <w:t>е</w:t>
      </w:r>
      <w:r w:rsidRPr="002925AA">
        <w:rPr>
          <w:rFonts w:ascii="Times New Roman" w:hAnsi="Times New Roman" w:cs="Times New Roman"/>
          <w:sz w:val="24"/>
          <w:szCs w:val="24"/>
        </w:rPr>
        <w:t xml:space="preserve"> (1 час в неделю), то есть 34 часа.</w:t>
      </w:r>
    </w:p>
    <w:p w:rsidR="002925AA" w:rsidRDefault="002925AA" w:rsidP="002925AA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021A5" w:rsidRDefault="008021A5" w:rsidP="002925AA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Планируемые результаты изучения предмета</w:t>
      </w:r>
      <w:r w:rsidR="002925A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«Черчение» в 7 классе</w:t>
      </w:r>
    </w:p>
    <w:p w:rsidR="00CB4B76" w:rsidRDefault="00CB4B76" w:rsidP="00292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</w:t>
      </w:r>
    </w:p>
    <w:p w:rsidR="00CB4B76" w:rsidRPr="00CB4B76" w:rsidRDefault="00CB4B76" w:rsidP="00CB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понимать: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-значение графической подготовки в современной жизни </w:t>
      </w:r>
      <w:proofErr w:type="spellStart"/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ипрофессиональной</w:t>
      </w:r>
      <w:proofErr w:type="spellEnd"/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-работать с основными видами графических изображений: эскизами,</w:t>
      </w: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чертежами, техническими рисунками, схемами, диаграммами, графиками</w:t>
      </w:r>
      <w:proofErr w:type="gramStart"/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научатся работать с чертежными инструментами,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принадлежностями;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знания о стандартах,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оправилах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оформления чертежей;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научатся использовать знания </w:t>
      </w:r>
      <w:proofErr w:type="spellStart"/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асштабах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типах линий;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и выполнять </w:t>
      </w:r>
      <w:proofErr w:type="spellStart"/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несложныечертежи</w:t>
      </w:r>
      <w:proofErr w:type="spellEnd"/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, эскизы; аксонометрические</w:t>
      </w: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проекции, технические рисунки деталей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 назначения;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понимать принцип образования поверхностей простых геометрических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выполнять чертежи геометрических тел, развертки поверхностей предметов;</w:t>
      </w: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владеть методом прое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цирования;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-использовать особенности центрального, косоугольного и прямоугольного проецирования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графических работ;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располагать виды на чертежах, выполнять дополнительные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 построения параллельного проецирования и аксонометрических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проекций;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графические построения аксонометрических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екций плоских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объемных фигур;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графические построения;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прямоугольной изометрической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проекции;</w:t>
      </w:r>
    </w:p>
    <w:p w:rsidR="00CB4B76" w:rsidRPr="002925AA" w:rsidRDefault="00CB4B76" w:rsidP="00CB4B76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правила построения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технического рисунка,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B76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эскизов.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98"/>
        <w:gridCol w:w="850"/>
      </w:tblGrid>
      <w:tr w:rsidR="00CB4B76" w:rsidRPr="002925AA" w:rsidTr="00CB4B76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4B76" w:rsidRPr="002925AA" w:rsidRDefault="00CB4B76" w:rsidP="00C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9E" w:rsidRPr="002925AA" w:rsidTr="00C061F0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F9E" w:rsidRPr="002925AA" w:rsidRDefault="003A6F9E" w:rsidP="00C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F9E" w:rsidRPr="002925AA" w:rsidTr="00C061F0">
        <w:trPr>
          <w:gridAfter w:val="1"/>
          <w:wAfter w:w="850" w:type="dxa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F9E" w:rsidRPr="002925AA" w:rsidRDefault="003A6F9E" w:rsidP="00C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6F9E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</w:t>
      </w:r>
      <w:proofErr w:type="gramEnd"/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получат возможность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-сформировать знания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основах прямоугольного проецирования на одну, две и три плоскости проекций, о способах построения изображений на чертежах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(эскизах), а также способах построения прямоугольной изометрической проекции и технических рисунков;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-развить статические и динамические пространственные представления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образное мышление на основе </w:t>
      </w:r>
      <w:proofErr w:type="spellStart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анализаформы</w:t>
      </w:r>
      <w:proofErr w:type="spellEnd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 и ее конструктивных особенностей, мысленного </w:t>
      </w:r>
      <w:proofErr w:type="spellStart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воссозданияпространственных</w:t>
      </w:r>
      <w:proofErr w:type="spellEnd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 предметов </w:t>
      </w:r>
      <w:proofErr w:type="spellStart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попроекционным</w:t>
      </w:r>
      <w:proofErr w:type="spellEnd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изображениям, </w:t>
      </w:r>
      <w:proofErr w:type="spellStart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словесномуописанию</w:t>
      </w:r>
      <w:proofErr w:type="spellEnd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пр.; научить </w:t>
      </w:r>
      <w:proofErr w:type="spellStart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самостоятельнопользоваться</w:t>
      </w:r>
      <w:proofErr w:type="spellEnd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учебными материалами;</w:t>
      </w:r>
      <w:proofErr w:type="gramEnd"/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-воспитать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трудолюбие, бережливость,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аккуратность, целеустремленность</w:t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предприимчивость, ответственность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своей деятельности,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уважительное отношение к людям различных профессий и результатам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получить опыт применения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политехнических, технологических знаний и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умений в самостоятельной практической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определять адекватные способы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задачи на основе заданных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оритмов;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комбинировать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известные алгоритмы деятельности в ситуациях, не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предполагающих стандартное применение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из них;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творчески решать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задачи;</w:t>
      </w:r>
    </w:p>
    <w:p w:rsidR="00CB4B76" w:rsidRDefault="00CB4B76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уметь мотивированно отказываться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образца, искать оригинальные решения; самостоятельное выполнение </w:t>
      </w:r>
      <w:proofErr w:type="spellStart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различныхтворческих</w:t>
      </w:r>
      <w:proofErr w:type="spellEnd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работ; участие в проектной деятельности;</w:t>
      </w:r>
      <w:proofErr w:type="gramStart"/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приводить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примеры, </w:t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подбирать аргументы, формулировать</w:t>
      </w:r>
      <w:r w:rsidRPr="00CB4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выводы;</w:t>
      </w:r>
    </w:p>
    <w:p w:rsidR="00CB4B76" w:rsidRDefault="00CB4B76" w:rsidP="00292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-перефразировать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мысль (объяснять иными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словами)</w:t>
      </w:r>
    </w:p>
    <w:p w:rsidR="00CB4B76" w:rsidRPr="002925AA" w:rsidRDefault="00CB4B76" w:rsidP="0029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1A5" w:rsidRPr="002925AA" w:rsidRDefault="003A6F9E" w:rsidP="00292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</w:t>
      </w:r>
      <w:r w:rsidR="00E02F30"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  <w:r w:rsidR="00E02F30"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часа):</w:t>
      </w:r>
    </w:p>
    <w:p w:rsidR="00813813" w:rsidRPr="002925AA" w:rsidRDefault="00813813" w:rsidP="00292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B76" w:rsidRDefault="00813813" w:rsidP="00CB4B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5AA">
        <w:rPr>
          <w:rStyle w:val="fontstyle01"/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FE4820" w:rsidRPr="002925AA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Техника выполнения чертежей и правила их оформления</w:t>
      </w:r>
      <w:r w:rsidR="00FE4820" w:rsidRPr="002925AA">
        <w:rPr>
          <w:rStyle w:val="fontstyle01"/>
          <w:rFonts w:ascii="Times New Roman" w:hAnsi="Times New Roman" w:cs="Times New Roman"/>
          <w:sz w:val="24"/>
          <w:szCs w:val="24"/>
        </w:rPr>
        <w:t xml:space="preserve"> (5 ч)</w:t>
      </w:r>
    </w:p>
    <w:p w:rsidR="00CB4B76" w:rsidRDefault="00BC4166" w:rsidP="00CB4B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="00FE4820" w:rsidRPr="002925AA">
        <w:rPr>
          <w:rStyle w:val="fontstyle01"/>
          <w:rFonts w:ascii="Times New Roman" w:hAnsi="Times New Roman" w:cs="Times New Roman"/>
          <w:sz w:val="24"/>
          <w:szCs w:val="24"/>
        </w:rPr>
        <w:t>Основные теоретические сведения</w:t>
      </w:r>
    </w:p>
    <w:p w:rsidR="00CB4B76" w:rsidRDefault="00FE4820" w:rsidP="00CB4B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Краткая история графического общения человека. Значение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графической подготовки в современной жизни и профессиональной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деятельности человека. Области применения графики и ее виды. Основные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виды графических изображений: эскиз, чертеж, технический рисунок,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техническая иллюстрация, схема. Диаграмма, график. Виды чертежных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инструментов, материалов и принадлежностей. Понятие о стандартах.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Правила оформления чертежей. Форматы, масштабы, шрифты, виды линий.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C4166" w:rsidRPr="002925AA">
        <w:rPr>
          <w:rStyle w:val="fontstyle01"/>
          <w:rFonts w:ascii="Times New Roman" w:hAnsi="Times New Roman" w:cs="Times New Roman"/>
          <w:sz w:val="24"/>
          <w:szCs w:val="24"/>
        </w:rPr>
        <w:t>-</w:t>
      </w:r>
      <w:proofErr w:type="gramEnd"/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Практические работы</w:t>
      </w:r>
    </w:p>
    <w:p w:rsidR="00CB4B76" w:rsidRDefault="00FE4820" w:rsidP="00CB4B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Знакомство с единой системой конструкторской документации (ЕСКД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ГОСТ). Знакомство с видами графической документации. Организация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рабочего места чертежника. Подготовка чертежных инструментов,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Оформление формата А</w:t>
      </w:r>
      <w:proofErr w:type="gram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4</w:t>
      </w:r>
      <w:proofErr w:type="gramEnd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и основной надписи. Выполнение основных линий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чертежа.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C4166" w:rsidRPr="002925AA">
        <w:rPr>
          <w:rStyle w:val="fontstyle01"/>
          <w:rFonts w:ascii="Times New Roman" w:hAnsi="Times New Roman" w:cs="Times New Roman"/>
          <w:sz w:val="24"/>
          <w:szCs w:val="24"/>
        </w:rPr>
        <w:t>-</w:t>
      </w:r>
      <w:proofErr w:type="gramEnd"/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Варианты объектов труда</w:t>
      </w:r>
    </w:p>
    <w:p w:rsidR="00813813" w:rsidRPr="002925AA" w:rsidRDefault="00FE4820" w:rsidP="00CB4B76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Образцы графической документации. ЕСКД. Формат</w:t>
      </w:r>
      <w:proofErr w:type="gram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4 для чертежа.</w:t>
      </w:r>
    </w:p>
    <w:p w:rsidR="00CB4B76" w:rsidRDefault="00FE4820" w:rsidP="00CB4B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3813" w:rsidRPr="002925AA">
        <w:rPr>
          <w:rStyle w:val="fontstyle01"/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Pr="002925AA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Чертежи в системе прямоугольных проекций (6 ч)</w:t>
      </w:r>
    </w:p>
    <w:p w:rsidR="00CB4B76" w:rsidRDefault="00BC4166" w:rsidP="00CB4B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="00FE4820" w:rsidRPr="002925AA">
        <w:rPr>
          <w:rStyle w:val="fontstyle01"/>
          <w:rFonts w:ascii="Times New Roman" w:hAnsi="Times New Roman" w:cs="Times New Roman"/>
          <w:sz w:val="24"/>
          <w:szCs w:val="24"/>
        </w:rPr>
        <w:t>Основные теоретические сведения</w:t>
      </w:r>
    </w:p>
    <w:p w:rsidR="00813813" w:rsidRPr="002925AA" w:rsidRDefault="00FE4820" w:rsidP="00CB4B76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Образование поверхностей простых геометрических тел. Чертежи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геометрических тел. Развертки поверхностей предметов. Формообразование.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Метод проецирования. Центральное прямоугольное проецирование.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Расположение видов на чертеже. Дополнительные виды. Параллельное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проецирование и аксонометрические проекции.</w:t>
      </w:r>
    </w:p>
    <w:p w:rsidR="008B5461" w:rsidRPr="002925AA" w:rsidRDefault="008B5461" w:rsidP="00CB4B76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CB4B76" w:rsidRDefault="00813813" w:rsidP="00CB4B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925AA">
        <w:rPr>
          <w:rStyle w:val="fontstyle01"/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FE4820" w:rsidRPr="002925AA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Аксонометрические проекции. Технический рисунок (7 ч)</w:t>
      </w:r>
    </w:p>
    <w:p w:rsidR="00CB4B76" w:rsidRDefault="00FE4820" w:rsidP="00CB4B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Аксонометрические проекции плоских и объемных фигур. 'Прямоугольная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изометрическая проекция. Фронтальная </w:t>
      </w:r>
      <w:proofErr w:type="spell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диметрическая</w:t>
      </w:r>
      <w:proofErr w:type="spellEnd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проекция.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Аксонометрические проекции предметов, имеющие круглые поверхности.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Особенности технического рисунка. Эскизы, их назначение и правила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выполнения.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C4166" w:rsidRPr="002925AA">
        <w:rPr>
          <w:rStyle w:val="fontstyle01"/>
          <w:rFonts w:ascii="Times New Roman" w:hAnsi="Times New Roman" w:cs="Times New Roman"/>
          <w:sz w:val="24"/>
          <w:szCs w:val="24"/>
        </w:rPr>
        <w:t>-</w:t>
      </w:r>
      <w:proofErr w:type="gramEnd"/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Практические работы</w:t>
      </w:r>
    </w:p>
    <w:p w:rsidR="00CB4B76" w:rsidRDefault="00FE4820" w:rsidP="00CB4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Анализ геометрической формы предмета. Чтение чертежа (эскиза)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детали и ее описание. Определение необходимого и достаточного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количества видов на чертеже. Выбор главного вида и масштаба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изображения. Выполнение чертежей (эскизов) плоских и объемных деталей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 системах прямоугольной и аксонометрической проекций. Нанесение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размеров на чертеже (эскизе) с учетом геометрической формы и технологии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изготовления детали. Выполнение технического рисунка по чертежу.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Выполнение эскиза детали с натуры.</w:t>
      </w:r>
    </w:p>
    <w:p w:rsidR="00CB4B76" w:rsidRDefault="00BC4166" w:rsidP="00CB4B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="00FE4820" w:rsidRPr="002925AA">
        <w:rPr>
          <w:rStyle w:val="fontstyle01"/>
          <w:rFonts w:ascii="Times New Roman" w:hAnsi="Times New Roman" w:cs="Times New Roman"/>
          <w:sz w:val="24"/>
          <w:szCs w:val="24"/>
        </w:rPr>
        <w:t>Варианты объектов труда</w:t>
      </w:r>
    </w:p>
    <w:p w:rsidR="00813813" w:rsidRPr="002925AA" w:rsidRDefault="00FE4820" w:rsidP="00CB4B76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Чертежи и эскизы плоских и объемных фигур, модели и образцы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деталей, электрические и кинематические схемы.</w:t>
      </w:r>
    </w:p>
    <w:p w:rsidR="00CB4B76" w:rsidRDefault="00FE4820" w:rsidP="00CB4B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3813" w:rsidRPr="002925AA">
        <w:rPr>
          <w:rStyle w:val="fontstyle01"/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Pr="002925AA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Чтение и выполнение чертежей (14 ч)</w:t>
      </w:r>
    </w:p>
    <w:p w:rsidR="00CB4B76" w:rsidRDefault="00BC4166" w:rsidP="00CB4B76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="00FE4820" w:rsidRPr="002925AA">
        <w:rPr>
          <w:rStyle w:val="fontstyle01"/>
          <w:rFonts w:ascii="Times New Roman" w:hAnsi="Times New Roman" w:cs="Times New Roman"/>
          <w:sz w:val="24"/>
          <w:szCs w:val="24"/>
        </w:rPr>
        <w:t>Основные теоретические сведения</w:t>
      </w:r>
      <w:r w:rsidR="00FE4820" w:rsidRPr="002925A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FE4820" w:rsidRPr="002925AA">
        <w:rPr>
          <w:rStyle w:val="fontstyle21"/>
          <w:rFonts w:ascii="Times New Roman" w:hAnsi="Times New Roman" w:cs="Times New Roman"/>
          <w:sz w:val="24"/>
          <w:szCs w:val="24"/>
        </w:rPr>
        <w:t>Образование поверхностей простых геометрических тел. Чертежи</w:t>
      </w:r>
      <w:r w:rsidR="00FE4820"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E4820" w:rsidRPr="002925AA">
        <w:rPr>
          <w:rStyle w:val="fontstyle21"/>
          <w:rFonts w:ascii="Times New Roman" w:hAnsi="Times New Roman" w:cs="Times New Roman"/>
          <w:sz w:val="24"/>
          <w:szCs w:val="24"/>
        </w:rPr>
        <w:t>геометрических тел. Развертки поверхностей предметов. Формообразование.</w:t>
      </w:r>
      <w:proofErr w:type="gramStart"/>
      <w:r w:rsidR="00FE4820"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-</w:t>
      </w:r>
      <w:proofErr w:type="gramEnd"/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Практические работы</w:t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</w:p>
    <w:p w:rsidR="00813813" w:rsidRPr="002925AA" w:rsidRDefault="00FE4820" w:rsidP="00CB4B76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Анализ геометрической формы предметов.</w:t>
      </w:r>
      <w:r w:rsidR="00CB4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Проекции геометрических тел. Мысленное расчленение предмета на</w:t>
      </w:r>
      <w:r w:rsidR="00CB4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геометрические тела (призмы, цилиндры, конусы, пирамиды, шар и их</w:t>
      </w:r>
      <w:r w:rsidR="00CB4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части). Чертежи группы геометрических тел. Нахождение на чертеже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вершин, рёбер, образующих и поверхностей тел, составляющих форму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предмета. Нанесение размеров на чертежах с учётом формы предметов.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Использование знака квадрата. Развёртывание поверхностей некоторых тел.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Анализ графического состава изображений. Выполнение чертежей предметов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с использованием геометрических построений: деления отрезка, окружности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и угла на равные части; сопряжений. Чтение чертежей. Выполнение детали (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с натуры</w:t>
      </w:r>
      <w:proofErr w:type="gramStart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. Решение графических задач, в том числе творческих. Эскизы</w:t>
      </w:r>
      <w:r w:rsidR="00813813" w:rsidRPr="002925AA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:rsidR="00CB4B76" w:rsidRDefault="00FE4820" w:rsidP="00CB4B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3813" w:rsidRPr="002925AA">
        <w:rPr>
          <w:rStyle w:val="fontstyle01"/>
          <w:rFonts w:ascii="Times New Roman" w:hAnsi="Times New Roman" w:cs="Times New Roman"/>
          <w:sz w:val="24"/>
          <w:szCs w:val="24"/>
          <w:u w:val="single"/>
        </w:rPr>
        <w:t xml:space="preserve">5. </w:t>
      </w:r>
      <w:r w:rsidRPr="002925AA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Эскизы (2 ч.)</w:t>
      </w:r>
    </w:p>
    <w:p w:rsidR="00CB4B76" w:rsidRDefault="00FE4820" w:rsidP="00CB4B76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Выполнение эскиза детали с натуры или по наглядному изображению в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необходимом количестве видов и технического рисунка той же детали.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Выполнение эскизов детали в необходимом количестве видов с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включением элементов конструирования (с преобразованием формы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предмета)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Выполнение чертежа предмета по аксонометрической проекции или с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5AA">
        <w:rPr>
          <w:rStyle w:val="fontstyle21"/>
          <w:rFonts w:ascii="Times New Roman" w:hAnsi="Times New Roman" w:cs="Times New Roman"/>
          <w:sz w:val="24"/>
          <w:szCs w:val="24"/>
        </w:rPr>
        <w:t>натуры в необходимом количестве видов (изображений)</w:t>
      </w:r>
      <w:r w:rsidR="00813813" w:rsidRPr="002925AA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:rsidR="00CB4B76" w:rsidRDefault="008B5461" w:rsidP="00CB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F64642"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8B5461" w:rsidRPr="00CB4B76" w:rsidRDefault="00F64642" w:rsidP="00CB4B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информации, представленной графическими средствами.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64642" w:rsidRPr="002925AA" w:rsidRDefault="00F64642" w:rsidP="002925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Обязательный минимум графических работ.</w:t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Формат, основная надпись, типы линий, чертежный шрифт.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Чертеж плоской детали</w:t>
      </w:r>
      <w:r w:rsidR="00D0077C"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4642" w:rsidRPr="002925AA" w:rsidRDefault="00F64642" w:rsidP="0029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0077C"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наглядному изображению детали выполнить чертежи в трех видах.</w:t>
      </w:r>
    </w:p>
    <w:p w:rsidR="00F64642" w:rsidRPr="002925AA" w:rsidRDefault="00F64642" w:rsidP="002925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Выполнить чертежи детали по ее наглядному изображению.</w:t>
      </w:r>
    </w:p>
    <w:p w:rsidR="00F64642" w:rsidRPr="002925AA" w:rsidRDefault="00F64642" w:rsidP="00292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D0077C"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Выполнить технический рисунок в </w:t>
      </w:r>
      <w:proofErr w:type="gramStart"/>
      <w:r w:rsidR="00D0077C"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косоугольной</w:t>
      </w:r>
      <w:proofErr w:type="gramEnd"/>
      <w:r w:rsidR="00D0077C"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фронтальной </w:t>
      </w:r>
      <w:proofErr w:type="spellStart"/>
      <w:r w:rsidR="00D0077C"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диметрии</w:t>
      </w:r>
      <w:proofErr w:type="spellEnd"/>
      <w:r w:rsidR="00D0077C"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4789" w:rsidRPr="002925AA" w:rsidRDefault="00F64642" w:rsidP="002925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Выполнить технический рисунок в прямоугольной изометрии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Выполнить эскиз детали с натуры (с нанесением размеров) и ее</w:t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технический рисунок.</w:t>
      </w:r>
    </w:p>
    <w:p w:rsidR="00F64642" w:rsidRPr="002925AA" w:rsidRDefault="00F64642" w:rsidP="002925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графических работ, изображений.</w:t>
      </w:r>
      <w:r w:rsidRPr="00292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92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Чертеж, технический рисунок, проекция, вид, эскиз</w:t>
      </w:r>
    </w:p>
    <w:p w:rsidR="00914789" w:rsidRPr="002925AA" w:rsidRDefault="00914789" w:rsidP="002925AA">
      <w:pPr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914789" w:rsidRPr="002925AA" w:rsidRDefault="00914789" w:rsidP="002925AA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25AA">
        <w:rPr>
          <w:rStyle w:val="fontstyle01"/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925AA">
        <w:rPr>
          <w:rStyle w:val="fontstyle01"/>
          <w:rFonts w:ascii="Times New Roman" w:hAnsi="Times New Roman" w:cs="Times New Roman"/>
          <w:sz w:val="24"/>
          <w:szCs w:val="24"/>
        </w:rPr>
        <w:t xml:space="preserve"> – тематическое</w:t>
      </w:r>
      <w:proofErr w:type="gramEnd"/>
      <w:r w:rsidRPr="002925AA">
        <w:rPr>
          <w:rStyle w:val="fontstyle01"/>
          <w:rFonts w:ascii="Times New Roman" w:hAnsi="Times New Roman" w:cs="Times New Roman"/>
          <w:sz w:val="24"/>
          <w:szCs w:val="24"/>
        </w:rPr>
        <w:t xml:space="preserve"> планирование 34 часа</w:t>
      </w:r>
    </w:p>
    <w:p w:rsidR="00B3191F" w:rsidRPr="002925AA" w:rsidRDefault="00B3191F" w:rsidP="002925AA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40"/>
        <w:gridCol w:w="4749"/>
        <w:gridCol w:w="1693"/>
        <w:gridCol w:w="1634"/>
        <w:gridCol w:w="955"/>
      </w:tblGrid>
      <w:tr w:rsidR="00BC1245" w:rsidRPr="002925AA" w:rsidTr="00BC1245">
        <w:tc>
          <w:tcPr>
            <w:tcW w:w="534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Раздел/Тема</w:t>
            </w:r>
          </w:p>
        </w:tc>
        <w:tc>
          <w:tcPr>
            <w:tcW w:w="1701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958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Тесты</w:t>
            </w:r>
          </w:p>
        </w:tc>
      </w:tr>
      <w:tr w:rsidR="00BC1245" w:rsidRPr="002925AA" w:rsidTr="00BC1245">
        <w:tc>
          <w:tcPr>
            <w:tcW w:w="534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Техника выполнения чертежей и правила их оформления.</w:t>
            </w:r>
          </w:p>
        </w:tc>
        <w:tc>
          <w:tcPr>
            <w:tcW w:w="1701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C1245" w:rsidRPr="002925AA" w:rsidTr="00BC1245">
        <w:tc>
          <w:tcPr>
            <w:tcW w:w="534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Чертежи в системе прямоугольных проекций</w:t>
            </w:r>
          </w:p>
        </w:tc>
        <w:tc>
          <w:tcPr>
            <w:tcW w:w="1701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45" w:rsidRPr="002925AA" w:rsidTr="00BC1245">
        <w:tc>
          <w:tcPr>
            <w:tcW w:w="534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Аксонометрические проекции. Технический рисунок</w:t>
            </w:r>
          </w:p>
        </w:tc>
        <w:tc>
          <w:tcPr>
            <w:tcW w:w="1701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C1245" w:rsidRPr="002925AA" w:rsidTr="00BC1245">
        <w:tc>
          <w:tcPr>
            <w:tcW w:w="534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Чтение и выполнение чертежей</w:t>
            </w:r>
          </w:p>
        </w:tc>
        <w:tc>
          <w:tcPr>
            <w:tcW w:w="1701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C1245" w:rsidRPr="002925AA" w:rsidTr="00BC1245">
        <w:tc>
          <w:tcPr>
            <w:tcW w:w="534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Эскизы</w:t>
            </w:r>
          </w:p>
        </w:tc>
        <w:tc>
          <w:tcPr>
            <w:tcW w:w="1701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C1245" w:rsidRPr="002925AA" w:rsidTr="00BC1245">
        <w:tc>
          <w:tcPr>
            <w:tcW w:w="534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Итого: 34 часа</w:t>
            </w:r>
          </w:p>
        </w:tc>
        <w:tc>
          <w:tcPr>
            <w:tcW w:w="1701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BC1245" w:rsidRPr="002925AA" w:rsidRDefault="00BC1245" w:rsidP="002925A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925A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D0269" w:rsidRPr="002925AA" w:rsidRDefault="00BD0269" w:rsidP="002925AA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:rsidR="00B3191F" w:rsidRPr="002925AA" w:rsidRDefault="00CB4B76" w:rsidP="00CB4B76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2925AA">
        <w:rPr>
          <w:rStyle w:val="fontstyle01"/>
          <w:rFonts w:ascii="Times New Roman" w:hAnsi="Times New Roman" w:cs="Times New Roman"/>
        </w:rPr>
        <w:t>Т</w:t>
      </w:r>
      <w:r w:rsidR="00B3191F" w:rsidRPr="002925AA">
        <w:rPr>
          <w:rStyle w:val="fontstyle01"/>
          <w:rFonts w:ascii="Times New Roman" w:hAnsi="Times New Roman" w:cs="Times New Roman"/>
        </w:rPr>
        <w:t>ематическое</w:t>
      </w:r>
      <w:r>
        <w:rPr>
          <w:rStyle w:val="fontstyle01"/>
          <w:rFonts w:ascii="Times New Roman" w:hAnsi="Times New Roman" w:cs="Times New Roman"/>
        </w:rPr>
        <w:t xml:space="preserve"> </w:t>
      </w:r>
      <w:r w:rsidR="00B3191F" w:rsidRPr="002925AA">
        <w:rPr>
          <w:rStyle w:val="fontstyle01"/>
          <w:rFonts w:ascii="Times New Roman" w:hAnsi="Times New Roman" w:cs="Times New Roman"/>
        </w:rPr>
        <w:t>планирование</w:t>
      </w:r>
    </w:p>
    <w:tbl>
      <w:tblPr>
        <w:tblW w:w="9714" w:type="dxa"/>
        <w:tblInd w:w="-108" w:type="dxa"/>
        <w:shd w:val="clear" w:color="auto" w:fill="FFFFFF"/>
        <w:tblLayout w:type="fixed"/>
        <w:tblLook w:val="04A0"/>
      </w:tblPr>
      <w:tblGrid>
        <w:gridCol w:w="618"/>
        <w:gridCol w:w="7678"/>
        <w:gridCol w:w="1418"/>
      </w:tblGrid>
      <w:tr w:rsidR="00C014D2" w:rsidRPr="002925AA" w:rsidTr="002925AA">
        <w:trPr>
          <w:trHeight w:val="550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92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92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92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Техника выполнения чертежей и правила их оформления.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линий. Чертёжные инструменты, материалы и принадлежности.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 №1 «Оформление чертежа».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нанесения размеров на чертеже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Шрифты чертёжные.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Шрифты чертёжные. Основные сведения о нанесении размеров. Масштабы.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 № 2 по теме «Чертеж «плоской» детали».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графической работы.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Проецирование общие сведения.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Проецирование предмета на две взаимно перпендикулярные плоскости.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работа№1</w:t>
            </w:r>
            <w:r w:rsidRPr="00292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Проецирование предмета на три взаимно перпендикулярные плоскости проекций.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чертежей по разрозненным изображениям.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 видов на чертеже. Местные виды.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2 по теме «Моделирование по чертежу».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аксонометрических проекций.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Косоугольная фронтальная </w:t>
            </w:r>
            <w:proofErr w:type="spellStart"/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диметрическая</w:t>
            </w:r>
            <w:proofErr w:type="spellEnd"/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изометрическая проекции.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Аксонометрические проекции предметов, имеющих круглые поверхности.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рисунок.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Чертежи и аксонометрические проекции геометрических тел.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занимательных задач.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Проекции вершин, ребер и граней предмета.</w:t>
            </w:r>
          </w:p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 № 3 по теме «Чертежи и аксонометрические проекции предметов».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построения изображений на чертежах.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вырезов на геометрических телах.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третьего вида по двум данным видам.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 № 4по теме «Построение третьей проекции по двум данным». 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размеров с учётом формы предмета.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построения, необходимые при выполнении чертежей.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 № 5 по теме «Чертеж детали (с использованием геометрических построений, в том числе и сопряжений)»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Чертежи развёрток поверхностей геометрических тел.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чтения чертежей деталей.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3 по теме «Устное чтение чертежей».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 № 6 по теме «Чертеж предмета в трех видах с преобразованием его формы».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 № 7  по теме «Выполнение эскиза и технического рисунка детали».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14D2" w:rsidRPr="002925AA" w:rsidTr="002925AA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работа № 8 по теме «Эскизы деталей с включением элементов конструирования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14D2" w:rsidRPr="002925AA" w:rsidRDefault="00C014D2" w:rsidP="0029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014D2" w:rsidRPr="002925AA" w:rsidRDefault="00C014D2" w:rsidP="002925AA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:rsidR="0089388E" w:rsidRPr="002925AA" w:rsidRDefault="0089388E" w:rsidP="002925A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2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ЛИТЕРАТУРА:</w:t>
      </w:r>
    </w:p>
    <w:p w:rsid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925AA">
        <w:rPr>
          <w:rFonts w:ascii="Times New Roman" w:hAnsi="Times New Roman" w:cs="Times New Roman"/>
          <w:b/>
          <w:bCs/>
          <w:color w:val="000000"/>
        </w:rPr>
        <w:br/>
      </w:r>
      <w:r w:rsidRPr="00292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преподавателя: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1. Ботвинников А.Д., Виноградов В.Н.,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Вышнепольский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И.С. Черчение: Учебник для 7-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. – М.: АСТ: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>, 2015.-224с.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2. Василенко Е. А., Жукова Е. Т. Карточки-задания по черчению для 7 класса. – М.: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>Просвещение, 2004.-413с.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3. Василенко Е. А., Жукова Е. Т. Карточки-задания по черчению для 8 класса. – М.: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>Просвещение, 2004.-239с.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4. Воротников И.А. «Занимательное черчение» - М., Просвещение, 2008.-192с.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Вышнепольский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И.С. Техническое черчение: Учебник для профессиональных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учебных заведений.-4-е изд.,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>. и доп.-М.: Высшая школа; Издательский центр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>«Академия», 2005.-224с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Гервер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В.А. Творчество на уроках черчения: Кн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учителя.-М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7. Занимательное черчение на уроках и внеклассных занятиях/авт.-сост. С.В. Титов.-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>Волгоград: Учитель, 2006.-210с.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8. Левицкий В.С. Машиностроительное черчение: Учеб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>ля студентов высших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технических учебных заведений. – М.: Высшая школа.: 2008. – 351 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111111"/>
          <w:sz w:val="24"/>
          <w:szCs w:val="24"/>
        </w:rPr>
        <w:t xml:space="preserve">9. </w:t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>Методика обучения черчению и графике. Учебно-методическое пособие для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учителей. / Павлова А. А. Жуков С. В. - М.: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2004 - 96 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10. Методическое пособие по черчению: К учебнику А. Д.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Ботвинникова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и др. «Черчение.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7-8 классы»/ А. Д. Ботвинников, В. Н. Виноградов, И. С.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Вышнепольский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и др. – М.: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ООО «Издательство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»: ООО «Издательство АСТ», 2009.-159 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lastRenderedPageBreak/>
        <w:t>11. Николаев Н. С. Проведение олимпиад по черчению: пособие для учителей. М.: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>Просвещение, 2005.-109с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Подшибякин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В. В. Черчение. Практикум. – Саратов: Лицей, 2006.-144с.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13. Справочник по черчению. Осипов В.К.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Чекмарев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А.А. - М.: Издательский центр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«Академия» 2006 г. - 336 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14. Презентации по темам курса черчения.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Чекмерев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А. А. Начертательная геометрия и черчение: Учеб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ля студ.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>. учеб.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заведений - 2-ое изд.,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. и доп. - М.: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Гуманит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>. Изд. центр ВЛАДОС, 2004. - 472</w:t>
      </w:r>
      <w:r w:rsidRPr="002925AA">
        <w:rPr>
          <w:rFonts w:ascii="Times New Roman" w:hAnsi="Times New Roman" w:cs="Times New Roman"/>
          <w:color w:val="000000"/>
        </w:rPr>
        <w:br/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16. Черчение: учебник для учащихся средних общеобразовательных учреждений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/П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ред. Проф. Н.Г.Преображенской. – М.,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>, 2006г.</w:t>
      </w:r>
    </w:p>
    <w:p w:rsidR="0089388E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17. Черчение: Программы общеобразовательных учреждений. - М.: Просвещение, 2004 -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76 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обучающихся: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1. Ботвинников А.Д., Виноградов В.Н.,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Вышнепольский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И.С. Черчение: Учебник для 7-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. – М.: АСТ: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>, 2015. – 224с.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2. Черчение. Рабочая тетрадь. Дополнительные упражнения к учебнику А.Д.</w:t>
      </w:r>
      <w:r w:rsidRPr="002925AA">
        <w:rPr>
          <w:rFonts w:ascii="Times New Roman" w:hAnsi="Times New Roman" w:cs="Times New Roman"/>
          <w:color w:val="000000"/>
        </w:rPr>
        <w:br/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Ботвинникова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, В.Н. Виноградова, И.С.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Вышнепольского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И.С. /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Вышнепольский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- М.: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Изд. Оникс 21 век, 2006 - 64 </w:t>
      </w:r>
      <w:proofErr w:type="gram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925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5AA" w:rsidRPr="002925AA" w:rsidRDefault="0089388E" w:rsidP="002925A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>3. Занимательное черчение на уроках и внеклассных занятиях/авт.-сост. С.В. Титов.-</w:t>
      </w:r>
      <w:r w:rsidRPr="002925AA">
        <w:rPr>
          <w:rFonts w:ascii="Times New Roman" w:hAnsi="Times New Roman" w:cs="Times New Roman"/>
          <w:color w:val="000000"/>
        </w:rPr>
        <w:br/>
      </w:r>
      <w:r w:rsidRPr="002925AA">
        <w:rPr>
          <w:rFonts w:ascii="Times New Roman" w:hAnsi="Times New Roman" w:cs="Times New Roman"/>
          <w:color w:val="000000"/>
          <w:sz w:val="24"/>
          <w:szCs w:val="24"/>
        </w:rPr>
        <w:t>Волгоград: Учитель, 2006.-210с.</w:t>
      </w:r>
    </w:p>
    <w:p w:rsidR="0089388E" w:rsidRPr="002925AA" w:rsidRDefault="0089388E" w:rsidP="002925AA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2925AA">
        <w:rPr>
          <w:rFonts w:ascii="Times New Roman" w:hAnsi="Times New Roman" w:cs="Times New Roman"/>
          <w:color w:val="000000"/>
          <w:sz w:val="24"/>
          <w:szCs w:val="24"/>
        </w:rPr>
        <w:t>Подшибякин</w:t>
      </w:r>
      <w:proofErr w:type="spellEnd"/>
      <w:r w:rsidRPr="002925AA">
        <w:rPr>
          <w:rFonts w:ascii="Times New Roman" w:hAnsi="Times New Roman" w:cs="Times New Roman"/>
          <w:color w:val="000000"/>
          <w:sz w:val="24"/>
          <w:szCs w:val="24"/>
        </w:rPr>
        <w:t xml:space="preserve"> В. В. Черчение. Практикум. – Саратов: Лицей, 2006.-144с.</w:t>
      </w:r>
    </w:p>
    <w:p w:rsidR="00B3191F" w:rsidRPr="002925AA" w:rsidRDefault="00B3191F" w:rsidP="002925AA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B3191F" w:rsidRPr="002925AA" w:rsidRDefault="00B3191F" w:rsidP="002925AA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B3191F" w:rsidRPr="002925AA" w:rsidRDefault="00B3191F" w:rsidP="00292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191F" w:rsidRPr="002925AA" w:rsidSect="008B54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38E6"/>
    <w:rsid w:val="000116F8"/>
    <w:rsid w:val="00047B79"/>
    <w:rsid w:val="002925AA"/>
    <w:rsid w:val="003A6F9E"/>
    <w:rsid w:val="004F3FF4"/>
    <w:rsid w:val="00610678"/>
    <w:rsid w:val="00693CCD"/>
    <w:rsid w:val="007751A7"/>
    <w:rsid w:val="008021A5"/>
    <w:rsid w:val="00813813"/>
    <w:rsid w:val="0089388E"/>
    <w:rsid w:val="008B5461"/>
    <w:rsid w:val="008F4474"/>
    <w:rsid w:val="00914789"/>
    <w:rsid w:val="009C71B4"/>
    <w:rsid w:val="00B3191F"/>
    <w:rsid w:val="00BC1245"/>
    <w:rsid w:val="00BC4166"/>
    <w:rsid w:val="00BD0269"/>
    <w:rsid w:val="00C014D2"/>
    <w:rsid w:val="00C061F0"/>
    <w:rsid w:val="00C17D5E"/>
    <w:rsid w:val="00C930C7"/>
    <w:rsid w:val="00C938E6"/>
    <w:rsid w:val="00CB4B76"/>
    <w:rsid w:val="00D0077C"/>
    <w:rsid w:val="00D03EEF"/>
    <w:rsid w:val="00E02F30"/>
    <w:rsid w:val="00E53820"/>
    <w:rsid w:val="00F129D6"/>
    <w:rsid w:val="00F64642"/>
    <w:rsid w:val="00F87C07"/>
    <w:rsid w:val="00FE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938E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938E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147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813813"/>
    <w:pPr>
      <w:ind w:left="720"/>
      <w:contextualSpacing/>
    </w:pPr>
  </w:style>
  <w:style w:type="table" w:styleId="a4">
    <w:name w:val="Table Grid"/>
    <w:basedOn w:val="a1"/>
    <w:uiPriority w:val="59"/>
    <w:rsid w:val="00BC1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qFormat/>
    <w:rsid w:val="00C17D5E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C17D5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C17D5E"/>
    <w:pPr>
      <w:widowControl w:val="0"/>
      <w:autoSpaceDE w:val="0"/>
      <w:autoSpaceDN w:val="0"/>
      <w:spacing w:before="246" w:after="0" w:line="240" w:lineRule="auto"/>
      <w:ind w:left="2880" w:right="1201" w:hanging="14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C17D5E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16B1-E413-43F3-8F24-55F000E0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Сажинская</cp:lastModifiedBy>
  <cp:revision>24</cp:revision>
  <dcterms:created xsi:type="dcterms:W3CDTF">2023-09-13T08:29:00Z</dcterms:created>
  <dcterms:modified xsi:type="dcterms:W3CDTF">2025-09-11T12:15:00Z</dcterms:modified>
</cp:coreProperties>
</file>