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E0" w:rsidRPr="00E97870" w:rsidRDefault="00A370E0" w:rsidP="00A370E0">
      <w:pPr>
        <w:spacing w:line="240" w:lineRule="auto"/>
        <w:ind w:left="426" w:firstLine="227"/>
        <w:contextualSpacing/>
        <w:jc w:val="center"/>
        <w:rPr>
          <w:rFonts w:ascii="Times New Roman" w:hAnsi="Times New Roman"/>
          <w:sz w:val="24"/>
          <w:szCs w:val="24"/>
          <w:lang w:eastAsia="ru-RU"/>
        </w:rPr>
      </w:pPr>
      <w:r w:rsidRPr="00E97870">
        <w:rPr>
          <w:rFonts w:ascii="Times New Roman" w:hAnsi="Times New Roman"/>
          <w:b/>
          <w:bCs/>
          <w:sz w:val="24"/>
          <w:szCs w:val="24"/>
          <w:lang w:eastAsia="ru-RU"/>
        </w:rPr>
        <w:t>МИНИСТЕРСТВО ПРОСВЕЩЕНИЯ РОССИЙСКОЙ ФЕДЕРАЦИИ</w:t>
      </w:r>
    </w:p>
    <w:p w:rsidR="00A370E0" w:rsidRPr="00A35923" w:rsidRDefault="00A370E0" w:rsidP="00A370E0">
      <w:pPr>
        <w:spacing w:line="240" w:lineRule="auto"/>
        <w:ind w:left="426" w:firstLine="227"/>
        <w:contextualSpacing/>
        <w:jc w:val="center"/>
        <w:rPr>
          <w:rFonts w:ascii="Times New Roman" w:hAnsi="Times New Roman"/>
          <w:sz w:val="24"/>
          <w:szCs w:val="24"/>
          <w:lang w:eastAsia="ru-RU"/>
        </w:rPr>
      </w:pPr>
      <w:r w:rsidRPr="00A35923">
        <w:rPr>
          <w:rFonts w:ascii="Times New Roman" w:hAnsi="Times New Roman"/>
          <w:sz w:val="24"/>
          <w:szCs w:val="24"/>
          <w:lang w:eastAsia="ru-RU"/>
        </w:rPr>
        <w:t>Министерство образования и молодежной политики Свердловской области</w:t>
      </w:r>
    </w:p>
    <w:p w:rsidR="00A370E0" w:rsidRPr="00A35923" w:rsidRDefault="00A370E0" w:rsidP="00A370E0">
      <w:pPr>
        <w:spacing w:line="240" w:lineRule="auto"/>
        <w:ind w:left="426" w:firstLine="227"/>
        <w:contextualSpacing/>
        <w:jc w:val="center"/>
        <w:rPr>
          <w:rFonts w:ascii="Times New Roman" w:hAnsi="Times New Roman"/>
          <w:sz w:val="24"/>
          <w:szCs w:val="24"/>
          <w:lang w:eastAsia="ru-RU"/>
        </w:rPr>
      </w:pPr>
      <w:r w:rsidRPr="00A35923">
        <w:rPr>
          <w:rFonts w:ascii="Times New Roman" w:hAnsi="Times New Roman"/>
          <w:sz w:val="24"/>
          <w:szCs w:val="24"/>
          <w:lang w:eastAsia="ru-RU"/>
        </w:rPr>
        <w:t xml:space="preserve">Управление образования Администрации Артинского </w:t>
      </w:r>
      <w:r>
        <w:rPr>
          <w:rFonts w:ascii="Times New Roman" w:hAnsi="Times New Roman"/>
          <w:sz w:val="24"/>
          <w:szCs w:val="24"/>
          <w:lang w:eastAsia="ru-RU"/>
        </w:rPr>
        <w:t>муниципального</w:t>
      </w:r>
      <w:r w:rsidRPr="00A35923">
        <w:rPr>
          <w:rFonts w:ascii="Times New Roman" w:hAnsi="Times New Roman"/>
          <w:sz w:val="24"/>
          <w:szCs w:val="24"/>
          <w:lang w:eastAsia="ru-RU"/>
        </w:rPr>
        <w:t xml:space="preserve"> округа</w:t>
      </w:r>
    </w:p>
    <w:p w:rsidR="00A370E0" w:rsidRPr="00A35923" w:rsidRDefault="00A370E0" w:rsidP="00A370E0">
      <w:pPr>
        <w:spacing w:line="240" w:lineRule="auto"/>
        <w:ind w:left="426"/>
        <w:contextualSpacing/>
        <w:jc w:val="center"/>
        <w:rPr>
          <w:rFonts w:ascii="Times New Roman" w:hAnsi="Times New Roman"/>
          <w:sz w:val="24"/>
          <w:szCs w:val="24"/>
          <w:lang w:eastAsia="ru-RU"/>
        </w:rPr>
      </w:pPr>
      <w:r w:rsidRPr="00A35923">
        <w:rPr>
          <w:rFonts w:ascii="Times New Roman" w:hAnsi="Times New Roman"/>
          <w:sz w:val="24"/>
          <w:szCs w:val="24"/>
          <w:lang w:eastAsia="ru-RU"/>
        </w:rPr>
        <w:t>Муниципальное автономное общеобразовательное учреждение</w:t>
      </w:r>
    </w:p>
    <w:p w:rsidR="00A370E0" w:rsidRDefault="00A370E0" w:rsidP="00A370E0">
      <w:pPr>
        <w:spacing w:line="240" w:lineRule="auto"/>
        <w:ind w:left="426"/>
        <w:contextualSpacing/>
        <w:jc w:val="center"/>
        <w:rPr>
          <w:rFonts w:ascii="Times New Roman" w:hAnsi="Times New Roman"/>
          <w:sz w:val="24"/>
          <w:szCs w:val="24"/>
          <w:lang w:eastAsia="ru-RU"/>
        </w:rPr>
      </w:pPr>
      <w:r w:rsidRPr="00A35923">
        <w:rPr>
          <w:rFonts w:ascii="Times New Roman" w:hAnsi="Times New Roman"/>
          <w:sz w:val="24"/>
          <w:szCs w:val="24"/>
          <w:lang w:eastAsia="ru-RU"/>
        </w:rPr>
        <w:t xml:space="preserve"> «Сажинская средняя общеобразовательная школа</w:t>
      </w:r>
    </w:p>
    <w:p w:rsidR="00A370E0" w:rsidRPr="00A35923" w:rsidRDefault="00A370E0" w:rsidP="00A370E0">
      <w:pPr>
        <w:spacing w:line="240" w:lineRule="auto"/>
        <w:ind w:left="426"/>
        <w:contextualSpacing/>
        <w:jc w:val="center"/>
        <w:rPr>
          <w:rFonts w:ascii="Times New Roman" w:hAnsi="Times New Roman"/>
          <w:sz w:val="24"/>
          <w:szCs w:val="24"/>
          <w:lang w:eastAsia="ru-RU"/>
        </w:rPr>
      </w:pPr>
      <w:r>
        <w:rPr>
          <w:rFonts w:ascii="Times New Roman" w:hAnsi="Times New Roman"/>
          <w:sz w:val="24"/>
          <w:szCs w:val="24"/>
          <w:lang w:eastAsia="ru-RU"/>
        </w:rPr>
        <w:t>имени Героя Советского Союза Чухарева Вячеслава Федоровича</w:t>
      </w:r>
      <w:r w:rsidRPr="00A35923">
        <w:rPr>
          <w:rFonts w:ascii="Times New Roman" w:hAnsi="Times New Roman"/>
          <w:sz w:val="24"/>
          <w:szCs w:val="24"/>
          <w:lang w:eastAsia="ru-RU"/>
        </w:rPr>
        <w:t>»</w:t>
      </w:r>
    </w:p>
    <w:p w:rsidR="00A370E0" w:rsidRPr="00E97870" w:rsidRDefault="00A370E0" w:rsidP="00A370E0">
      <w:pPr>
        <w:spacing w:after="0"/>
        <w:ind w:left="426"/>
        <w:rPr>
          <w:rFonts w:ascii="Times New Roman" w:hAnsi="Times New Roman"/>
          <w:sz w:val="24"/>
          <w:szCs w:val="24"/>
        </w:rPr>
      </w:pPr>
    </w:p>
    <w:p w:rsidR="00A370E0" w:rsidRPr="00E97870" w:rsidRDefault="00A370E0" w:rsidP="00A370E0">
      <w:pPr>
        <w:spacing w:after="0"/>
        <w:ind w:left="426"/>
        <w:rPr>
          <w:rFonts w:ascii="Times New Roman" w:hAnsi="Times New Roman"/>
          <w:sz w:val="24"/>
          <w:szCs w:val="24"/>
        </w:rPr>
      </w:pPr>
    </w:p>
    <w:p w:rsidR="00A370E0" w:rsidRPr="00E97870" w:rsidRDefault="00A370E0" w:rsidP="00A370E0">
      <w:pPr>
        <w:spacing w:after="0"/>
        <w:ind w:left="426"/>
        <w:rPr>
          <w:rFonts w:ascii="Times New Roman" w:hAnsi="Times New Roman"/>
          <w:sz w:val="24"/>
          <w:szCs w:val="24"/>
        </w:rPr>
      </w:pPr>
    </w:p>
    <w:p w:rsidR="00A370E0" w:rsidRPr="00E97870" w:rsidRDefault="00A370E0" w:rsidP="00A370E0">
      <w:pPr>
        <w:spacing w:after="0"/>
        <w:ind w:left="426"/>
        <w:rPr>
          <w:rFonts w:ascii="Times New Roman" w:hAnsi="Times New Roman"/>
          <w:sz w:val="24"/>
          <w:szCs w:val="24"/>
        </w:rPr>
      </w:pPr>
    </w:p>
    <w:tbl>
      <w:tblPr>
        <w:tblW w:w="10173" w:type="dxa"/>
        <w:tblLook w:val="04A0"/>
      </w:tblPr>
      <w:tblGrid>
        <w:gridCol w:w="4786"/>
        <w:gridCol w:w="5387"/>
      </w:tblGrid>
      <w:tr w:rsidR="00A370E0" w:rsidRPr="00F51ABE" w:rsidTr="00D802B6">
        <w:tc>
          <w:tcPr>
            <w:tcW w:w="4786" w:type="dxa"/>
          </w:tcPr>
          <w:p w:rsidR="00A370E0" w:rsidRPr="00A35923" w:rsidRDefault="00A370E0" w:rsidP="00D802B6">
            <w:pPr>
              <w:autoSpaceDE w:val="0"/>
              <w:autoSpaceDN w:val="0"/>
              <w:spacing w:after="0" w:line="240" w:lineRule="auto"/>
              <w:ind w:left="426"/>
              <w:jc w:val="both"/>
              <w:rPr>
                <w:rFonts w:ascii="Times New Roman" w:eastAsia="Times New Roman" w:hAnsi="Times New Roman"/>
                <w:color w:val="000000"/>
                <w:sz w:val="24"/>
                <w:szCs w:val="24"/>
              </w:rPr>
            </w:pPr>
            <w:r w:rsidRPr="00A35923">
              <w:rPr>
                <w:rFonts w:ascii="Times New Roman" w:eastAsia="Times New Roman" w:hAnsi="Times New Roman"/>
                <w:color w:val="000000"/>
                <w:sz w:val="24"/>
                <w:szCs w:val="24"/>
              </w:rPr>
              <w:t>РАССМОТРЕНО</w:t>
            </w:r>
          </w:p>
          <w:p w:rsidR="00A370E0" w:rsidRDefault="00A370E0" w:rsidP="00D802B6">
            <w:pPr>
              <w:autoSpaceDE w:val="0"/>
              <w:autoSpaceDN w:val="0"/>
              <w:spacing w:after="0" w:line="240" w:lineRule="auto"/>
              <w:ind w:left="426"/>
              <w:rPr>
                <w:rFonts w:ascii="Times New Roman" w:eastAsia="Times New Roman" w:hAnsi="Times New Roman"/>
                <w:color w:val="000000"/>
                <w:sz w:val="24"/>
                <w:szCs w:val="24"/>
              </w:rPr>
            </w:pPr>
            <w:r>
              <w:rPr>
                <w:rFonts w:ascii="Times New Roman" w:eastAsia="Times New Roman" w:hAnsi="Times New Roman"/>
                <w:color w:val="000000"/>
                <w:sz w:val="24"/>
                <w:szCs w:val="24"/>
              </w:rPr>
              <w:t>педагогическим советом,</w:t>
            </w:r>
          </w:p>
          <w:p w:rsidR="00A370E0" w:rsidRPr="00A35923" w:rsidRDefault="00A370E0" w:rsidP="00D802B6">
            <w:pPr>
              <w:autoSpaceDE w:val="0"/>
              <w:autoSpaceDN w:val="0"/>
              <w:spacing w:after="0" w:line="240" w:lineRule="auto"/>
              <w:ind w:left="426"/>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от 18.06.2025г №11</w:t>
            </w:r>
          </w:p>
          <w:p w:rsidR="00A370E0" w:rsidRPr="00A35923" w:rsidRDefault="00A370E0" w:rsidP="00D802B6">
            <w:pPr>
              <w:autoSpaceDE w:val="0"/>
              <w:autoSpaceDN w:val="0"/>
              <w:spacing w:after="0" w:line="240" w:lineRule="auto"/>
              <w:ind w:left="426"/>
              <w:rPr>
                <w:rFonts w:ascii="Times New Roman" w:eastAsia="Times New Roman" w:hAnsi="Times New Roman"/>
                <w:color w:val="000000"/>
                <w:sz w:val="24"/>
                <w:szCs w:val="24"/>
              </w:rPr>
            </w:pPr>
          </w:p>
          <w:p w:rsidR="00A370E0" w:rsidRPr="00A35923" w:rsidRDefault="00A370E0" w:rsidP="00D802B6">
            <w:pPr>
              <w:autoSpaceDE w:val="0"/>
              <w:autoSpaceDN w:val="0"/>
              <w:spacing w:after="0" w:line="240" w:lineRule="auto"/>
              <w:ind w:left="426"/>
              <w:jc w:val="both"/>
              <w:rPr>
                <w:rFonts w:ascii="Times New Roman" w:eastAsia="Times New Roman" w:hAnsi="Times New Roman"/>
                <w:color w:val="000000"/>
                <w:sz w:val="24"/>
                <w:szCs w:val="24"/>
              </w:rPr>
            </w:pPr>
          </w:p>
        </w:tc>
        <w:tc>
          <w:tcPr>
            <w:tcW w:w="5387" w:type="dxa"/>
          </w:tcPr>
          <w:p w:rsidR="00A370E0" w:rsidRPr="00A35923" w:rsidRDefault="00A370E0" w:rsidP="00D802B6">
            <w:pPr>
              <w:autoSpaceDE w:val="0"/>
              <w:autoSpaceDN w:val="0"/>
              <w:spacing w:after="0" w:line="240" w:lineRule="auto"/>
              <w:ind w:left="426"/>
              <w:rPr>
                <w:rFonts w:ascii="Times New Roman" w:eastAsia="Times New Roman" w:hAnsi="Times New Roman"/>
                <w:color w:val="000000"/>
                <w:sz w:val="24"/>
                <w:szCs w:val="24"/>
              </w:rPr>
            </w:pPr>
            <w:r w:rsidRPr="00A35923">
              <w:rPr>
                <w:rFonts w:ascii="Times New Roman" w:eastAsia="Times New Roman" w:hAnsi="Times New Roman"/>
                <w:color w:val="000000"/>
                <w:sz w:val="24"/>
                <w:szCs w:val="24"/>
              </w:rPr>
              <w:t>УТВЕРЖДЕНО</w:t>
            </w:r>
          </w:p>
          <w:p w:rsidR="00A370E0" w:rsidRDefault="00A370E0" w:rsidP="00D802B6">
            <w:pPr>
              <w:autoSpaceDE w:val="0"/>
              <w:autoSpaceDN w:val="0"/>
              <w:spacing w:after="0" w:line="240" w:lineRule="auto"/>
              <w:ind w:left="426"/>
              <w:rPr>
                <w:rFonts w:ascii="Times New Roman" w:eastAsia="Times New Roman" w:hAnsi="Times New Roman"/>
                <w:color w:val="000000"/>
                <w:sz w:val="24"/>
                <w:szCs w:val="24"/>
              </w:rPr>
            </w:pPr>
            <w:r>
              <w:rPr>
                <w:rFonts w:ascii="Times New Roman" w:eastAsia="Times New Roman" w:hAnsi="Times New Roman"/>
                <w:color w:val="000000"/>
                <w:sz w:val="24"/>
                <w:szCs w:val="24"/>
              </w:rPr>
              <w:t>директором МАОУ «Сажинская СОШ</w:t>
            </w:r>
          </w:p>
          <w:p w:rsidR="00A370E0" w:rsidRPr="00A35923" w:rsidRDefault="00A370E0" w:rsidP="00D802B6">
            <w:pPr>
              <w:autoSpaceDE w:val="0"/>
              <w:autoSpaceDN w:val="0"/>
              <w:spacing w:after="0" w:line="240" w:lineRule="auto"/>
              <w:ind w:left="426"/>
              <w:rPr>
                <w:rFonts w:ascii="Times New Roman" w:eastAsia="Times New Roman" w:hAnsi="Times New Roman"/>
                <w:color w:val="000000"/>
                <w:sz w:val="24"/>
                <w:szCs w:val="24"/>
              </w:rPr>
            </w:pPr>
            <w:r>
              <w:rPr>
                <w:rFonts w:ascii="Times New Roman" w:eastAsia="Times New Roman" w:hAnsi="Times New Roman"/>
                <w:color w:val="000000"/>
                <w:sz w:val="24"/>
                <w:szCs w:val="24"/>
              </w:rPr>
              <w:t>им. Героя Советского союза Чухарева В.Ф.»</w:t>
            </w:r>
          </w:p>
          <w:p w:rsidR="00A370E0" w:rsidRPr="00A35923" w:rsidRDefault="00A370E0" w:rsidP="00D802B6">
            <w:pPr>
              <w:autoSpaceDE w:val="0"/>
              <w:autoSpaceDN w:val="0"/>
              <w:spacing w:after="0" w:line="240" w:lineRule="auto"/>
              <w:ind w:left="426"/>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от 18.06.2025</w:t>
            </w:r>
            <w:r w:rsidRPr="00A35923">
              <w:rPr>
                <w:rFonts w:ascii="Times New Roman" w:eastAsia="Times New Roman" w:hAnsi="Times New Roman"/>
                <w:color w:val="000000"/>
                <w:sz w:val="24"/>
                <w:szCs w:val="24"/>
              </w:rPr>
              <w:t>г.</w:t>
            </w:r>
            <w:r>
              <w:rPr>
                <w:rFonts w:ascii="Times New Roman" w:eastAsia="Times New Roman" w:hAnsi="Times New Roman"/>
                <w:color w:val="000000"/>
                <w:sz w:val="24"/>
                <w:szCs w:val="24"/>
              </w:rPr>
              <w:t xml:space="preserve"> № 86-од</w:t>
            </w:r>
          </w:p>
          <w:p w:rsidR="00A370E0" w:rsidRPr="00A35923" w:rsidRDefault="00A370E0" w:rsidP="00D802B6">
            <w:pPr>
              <w:autoSpaceDE w:val="0"/>
              <w:autoSpaceDN w:val="0"/>
              <w:spacing w:after="0" w:line="240" w:lineRule="auto"/>
              <w:ind w:left="426"/>
              <w:jc w:val="both"/>
              <w:rPr>
                <w:rFonts w:ascii="Times New Roman" w:eastAsia="Times New Roman" w:hAnsi="Times New Roman"/>
                <w:color w:val="000000"/>
                <w:sz w:val="24"/>
                <w:szCs w:val="24"/>
              </w:rPr>
            </w:pPr>
          </w:p>
        </w:tc>
      </w:tr>
    </w:tbl>
    <w:p w:rsidR="00A370E0" w:rsidRPr="00D74816" w:rsidRDefault="00A370E0" w:rsidP="00A370E0">
      <w:pPr>
        <w:spacing w:after="0"/>
        <w:ind w:left="120"/>
      </w:pPr>
    </w:p>
    <w:p w:rsidR="00A370E0" w:rsidRPr="00D74816" w:rsidRDefault="00A370E0" w:rsidP="00A370E0">
      <w:pPr>
        <w:spacing w:after="0"/>
        <w:ind w:left="120"/>
      </w:pPr>
    </w:p>
    <w:p w:rsidR="00031C23" w:rsidRPr="000F2505" w:rsidRDefault="00031C23" w:rsidP="00031C23">
      <w:pPr>
        <w:spacing w:after="0" w:line="240" w:lineRule="auto"/>
        <w:jc w:val="center"/>
        <w:rPr>
          <w:rFonts w:ascii="Times New Roman" w:hAnsi="Times New Roman"/>
          <w:b/>
          <w:sz w:val="24"/>
          <w:szCs w:val="24"/>
        </w:rPr>
      </w:pPr>
    </w:p>
    <w:p w:rsidR="00031C23" w:rsidRPr="000F2505" w:rsidRDefault="00031C23" w:rsidP="00031C23">
      <w:pPr>
        <w:spacing w:after="0" w:line="240" w:lineRule="auto"/>
        <w:jc w:val="center"/>
        <w:rPr>
          <w:rFonts w:ascii="Times New Roman" w:hAnsi="Times New Roman"/>
          <w:b/>
          <w:sz w:val="24"/>
          <w:szCs w:val="24"/>
        </w:rPr>
      </w:pPr>
    </w:p>
    <w:p w:rsidR="00031C23" w:rsidRPr="000F2505" w:rsidRDefault="00031C23" w:rsidP="00031C23">
      <w:pPr>
        <w:spacing w:after="0" w:line="240" w:lineRule="auto"/>
        <w:jc w:val="center"/>
        <w:rPr>
          <w:rFonts w:ascii="Times New Roman" w:hAnsi="Times New Roman"/>
          <w:b/>
          <w:sz w:val="24"/>
          <w:szCs w:val="24"/>
        </w:rPr>
      </w:pPr>
    </w:p>
    <w:p w:rsidR="00031C23" w:rsidRPr="000F2505" w:rsidRDefault="00031C23" w:rsidP="00031C23">
      <w:pPr>
        <w:spacing w:after="0" w:line="240" w:lineRule="auto"/>
        <w:jc w:val="center"/>
        <w:rPr>
          <w:rFonts w:ascii="Times New Roman" w:hAnsi="Times New Roman"/>
          <w:b/>
          <w:sz w:val="24"/>
          <w:szCs w:val="24"/>
        </w:rPr>
      </w:pPr>
    </w:p>
    <w:p w:rsidR="00031C23" w:rsidRPr="000F2505" w:rsidRDefault="00031C23" w:rsidP="00031C23">
      <w:pPr>
        <w:spacing w:after="0" w:line="240" w:lineRule="auto"/>
        <w:jc w:val="center"/>
        <w:rPr>
          <w:rFonts w:ascii="Times New Roman" w:hAnsi="Times New Roman"/>
          <w:b/>
          <w:sz w:val="24"/>
          <w:szCs w:val="24"/>
        </w:rPr>
      </w:pPr>
    </w:p>
    <w:p w:rsidR="00031C23" w:rsidRPr="000F2505" w:rsidRDefault="00031C23" w:rsidP="00031C23">
      <w:pPr>
        <w:spacing w:after="0" w:line="240" w:lineRule="auto"/>
        <w:jc w:val="center"/>
        <w:rPr>
          <w:rFonts w:ascii="Times New Roman" w:hAnsi="Times New Roman"/>
          <w:b/>
          <w:sz w:val="28"/>
          <w:szCs w:val="28"/>
        </w:rPr>
      </w:pPr>
      <w:r w:rsidRPr="000F2505">
        <w:rPr>
          <w:rFonts w:ascii="Times New Roman" w:hAnsi="Times New Roman"/>
          <w:b/>
          <w:sz w:val="28"/>
          <w:szCs w:val="28"/>
        </w:rPr>
        <w:t>РАБОЧАЯ ПРОГРАММА</w:t>
      </w:r>
    </w:p>
    <w:p w:rsidR="00BA08C9" w:rsidRPr="000F2505" w:rsidRDefault="00BA08C9" w:rsidP="00BA3CDE">
      <w:pPr>
        <w:shd w:val="clear" w:color="auto" w:fill="FFFFFF"/>
        <w:spacing w:after="0"/>
        <w:jc w:val="center"/>
        <w:rPr>
          <w:rFonts w:ascii="Times New Roman" w:eastAsia="Times New Roman" w:hAnsi="Times New Roman"/>
          <w:b/>
          <w:bCs/>
          <w:color w:val="000000"/>
          <w:sz w:val="28"/>
          <w:szCs w:val="28"/>
          <w:lang w:eastAsia="ru-RU"/>
        </w:rPr>
      </w:pPr>
      <w:r w:rsidRPr="000F2505">
        <w:rPr>
          <w:rFonts w:ascii="Times New Roman" w:hAnsi="Times New Roman"/>
          <w:b/>
          <w:caps/>
          <w:sz w:val="28"/>
          <w:szCs w:val="28"/>
        </w:rPr>
        <w:t xml:space="preserve"> </w:t>
      </w:r>
      <w:r w:rsidR="00BA3CDE">
        <w:rPr>
          <w:rFonts w:ascii="Times New Roman" w:hAnsi="Times New Roman"/>
          <w:b/>
          <w:caps/>
          <w:sz w:val="28"/>
          <w:szCs w:val="28"/>
        </w:rPr>
        <w:t>учебного предмета</w:t>
      </w:r>
      <w:r w:rsidRPr="000F2505">
        <w:rPr>
          <w:rFonts w:ascii="Times New Roman" w:eastAsia="Times New Roman" w:hAnsi="Times New Roman"/>
          <w:b/>
          <w:bCs/>
          <w:color w:val="000000"/>
          <w:sz w:val="28"/>
          <w:szCs w:val="28"/>
          <w:lang w:eastAsia="ru-RU"/>
        </w:rPr>
        <w:t xml:space="preserve"> </w:t>
      </w:r>
    </w:p>
    <w:p w:rsidR="00BA08C9" w:rsidRPr="000F2505" w:rsidRDefault="00BA08C9" w:rsidP="00BA3CDE">
      <w:pPr>
        <w:shd w:val="clear" w:color="auto" w:fill="FFFFFF"/>
        <w:spacing w:after="0" w:line="240" w:lineRule="auto"/>
        <w:jc w:val="center"/>
        <w:rPr>
          <w:rFonts w:ascii="Times New Roman" w:eastAsia="Times New Roman" w:hAnsi="Times New Roman"/>
          <w:color w:val="181818"/>
          <w:sz w:val="21"/>
          <w:szCs w:val="21"/>
          <w:lang w:eastAsia="ru-RU"/>
        </w:rPr>
      </w:pPr>
      <w:r w:rsidRPr="000F2505">
        <w:rPr>
          <w:rFonts w:ascii="Times New Roman" w:eastAsia="Times New Roman" w:hAnsi="Times New Roman"/>
          <w:b/>
          <w:bCs/>
          <w:color w:val="000000"/>
          <w:sz w:val="28"/>
          <w:szCs w:val="28"/>
          <w:lang w:eastAsia="ru-RU"/>
        </w:rPr>
        <w:t>«</w:t>
      </w:r>
      <w:r w:rsidR="00340F41">
        <w:rPr>
          <w:rFonts w:ascii="Times New Roman" w:eastAsia="Times New Roman" w:hAnsi="Times New Roman"/>
          <w:b/>
          <w:bCs/>
          <w:color w:val="000000"/>
          <w:sz w:val="28"/>
          <w:szCs w:val="28"/>
          <w:lang w:eastAsia="ru-RU"/>
        </w:rPr>
        <w:t>Профессионально</w:t>
      </w:r>
      <w:r w:rsidR="000640C4">
        <w:rPr>
          <w:rFonts w:ascii="Times New Roman" w:eastAsia="Times New Roman" w:hAnsi="Times New Roman"/>
          <w:b/>
          <w:bCs/>
          <w:color w:val="000000"/>
          <w:sz w:val="28"/>
          <w:szCs w:val="28"/>
          <w:lang w:eastAsia="ru-RU"/>
        </w:rPr>
        <w:t xml:space="preserve"> </w:t>
      </w:r>
      <w:r w:rsidR="00340F41">
        <w:rPr>
          <w:rFonts w:ascii="Times New Roman" w:eastAsia="Times New Roman" w:hAnsi="Times New Roman"/>
          <w:b/>
          <w:bCs/>
          <w:color w:val="000000"/>
          <w:sz w:val="28"/>
          <w:szCs w:val="28"/>
          <w:lang w:eastAsia="ru-RU"/>
        </w:rPr>
        <w:t>- трудовое обучение: к</w:t>
      </w:r>
      <w:r w:rsidR="00BA3CDE">
        <w:rPr>
          <w:rFonts w:ascii="Times New Roman" w:eastAsia="Times New Roman" w:hAnsi="Times New Roman"/>
          <w:b/>
          <w:bCs/>
          <w:color w:val="000000"/>
          <w:sz w:val="28"/>
          <w:szCs w:val="28"/>
          <w:lang w:eastAsia="ru-RU"/>
        </w:rPr>
        <w:t>улинария</w:t>
      </w:r>
      <w:r w:rsidRPr="000F2505">
        <w:rPr>
          <w:rFonts w:ascii="Times New Roman" w:eastAsia="Times New Roman" w:hAnsi="Times New Roman"/>
          <w:b/>
          <w:bCs/>
          <w:color w:val="000000"/>
          <w:sz w:val="28"/>
          <w:szCs w:val="28"/>
          <w:lang w:eastAsia="ru-RU"/>
        </w:rPr>
        <w:t>»</w:t>
      </w:r>
    </w:p>
    <w:p w:rsidR="00031C23" w:rsidRPr="000F2505" w:rsidRDefault="000F57E3" w:rsidP="00BA3CDE">
      <w:pPr>
        <w:spacing w:after="0" w:line="240" w:lineRule="auto"/>
        <w:jc w:val="center"/>
        <w:rPr>
          <w:rFonts w:ascii="Times New Roman" w:hAnsi="Times New Roman"/>
          <w:b/>
          <w:caps/>
          <w:sz w:val="28"/>
          <w:szCs w:val="28"/>
        </w:rPr>
      </w:pPr>
      <w:r>
        <w:rPr>
          <w:rFonts w:ascii="Times New Roman" w:hAnsi="Times New Roman"/>
          <w:b/>
          <w:caps/>
          <w:sz w:val="28"/>
          <w:szCs w:val="28"/>
        </w:rPr>
        <w:t xml:space="preserve"> </w:t>
      </w:r>
    </w:p>
    <w:p w:rsidR="00031C23" w:rsidRPr="000F2505" w:rsidRDefault="00031C23" w:rsidP="00BA3CDE">
      <w:pPr>
        <w:spacing w:after="0" w:line="240" w:lineRule="auto"/>
        <w:jc w:val="center"/>
        <w:rPr>
          <w:rFonts w:ascii="Times New Roman" w:hAnsi="Times New Roman"/>
          <w:sz w:val="24"/>
          <w:szCs w:val="24"/>
        </w:rPr>
      </w:pPr>
      <w:r w:rsidRPr="000F2505">
        <w:rPr>
          <w:rFonts w:ascii="Times New Roman" w:hAnsi="Times New Roman"/>
          <w:sz w:val="24"/>
          <w:szCs w:val="24"/>
        </w:rPr>
        <w:t>для обучающихся по адаптированн</w:t>
      </w:r>
      <w:r w:rsidR="00340F41">
        <w:rPr>
          <w:rFonts w:ascii="Times New Roman" w:hAnsi="Times New Roman"/>
          <w:sz w:val="24"/>
          <w:szCs w:val="24"/>
        </w:rPr>
        <w:t>ой</w:t>
      </w:r>
      <w:r w:rsidRPr="000F2505">
        <w:rPr>
          <w:rFonts w:ascii="Times New Roman" w:hAnsi="Times New Roman"/>
          <w:sz w:val="24"/>
          <w:szCs w:val="24"/>
        </w:rPr>
        <w:t xml:space="preserve"> образовательн</w:t>
      </w:r>
      <w:r w:rsidR="00340F41">
        <w:rPr>
          <w:rFonts w:ascii="Times New Roman" w:hAnsi="Times New Roman"/>
          <w:sz w:val="24"/>
          <w:szCs w:val="24"/>
        </w:rPr>
        <w:t>ой</w:t>
      </w:r>
      <w:r w:rsidRPr="000F2505">
        <w:rPr>
          <w:rFonts w:ascii="Times New Roman" w:hAnsi="Times New Roman"/>
          <w:sz w:val="24"/>
          <w:szCs w:val="24"/>
        </w:rPr>
        <w:t xml:space="preserve"> программ</w:t>
      </w:r>
      <w:r w:rsidR="00340F41">
        <w:rPr>
          <w:rFonts w:ascii="Times New Roman" w:hAnsi="Times New Roman"/>
          <w:sz w:val="24"/>
          <w:szCs w:val="24"/>
        </w:rPr>
        <w:t>е</w:t>
      </w:r>
      <w:r w:rsidRPr="000F2505">
        <w:rPr>
          <w:rFonts w:ascii="Times New Roman" w:hAnsi="Times New Roman"/>
          <w:sz w:val="24"/>
          <w:szCs w:val="24"/>
        </w:rPr>
        <w:t xml:space="preserve"> </w:t>
      </w:r>
    </w:p>
    <w:p w:rsidR="00031C23" w:rsidRPr="000F2505" w:rsidRDefault="006371C9" w:rsidP="00BA3CDE">
      <w:pPr>
        <w:spacing w:after="0" w:line="240" w:lineRule="auto"/>
        <w:jc w:val="center"/>
        <w:rPr>
          <w:rFonts w:ascii="Times New Roman" w:hAnsi="Times New Roman"/>
          <w:sz w:val="24"/>
          <w:szCs w:val="24"/>
        </w:rPr>
      </w:pPr>
      <w:r w:rsidRPr="00A370E0">
        <w:rPr>
          <w:rFonts w:ascii="Times New Roman" w:hAnsi="Times New Roman"/>
          <w:sz w:val="24"/>
          <w:szCs w:val="24"/>
        </w:rPr>
        <w:t>6</w:t>
      </w:r>
      <w:r w:rsidR="00C161AF">
        <w:rPr>
          <w:rFonts w:ascii="Times New Roman" w:hAnsi="Times New Roman"/>
          <w:sz w:val="24"/>
          <w:szCs w:val="24"/>
        </w:rPr>
        <w:t xml:space="preserve"> - </w:t>
      </w:r>
      <w:r w:rsidR="007D077E">
        <w:rPr>
          <w:rFonts w:ascii="Times New Roman" w:hAnsi="Times New Roman"/>
          <w:sz w:val="24"/>
          <w:szCs w:val="24"/>
        </w:rPr>
        <w:t>9</w:t>
      </w:r>
      <w:r w:rsidR="00340F41">
        <w:rPr>
          <w:rFonts w:ascii="Times New Roman" w:hAnsi="Times New Roman"/>
          <w:sz w:val="24"/>
          <w:szCs w:val="24"/>
        </w:rPr>
        <w:t xml:space="preserve"> классов</w:t>
      </w:r>
    </w:p>
    <w:p w:rsidR="00031C23" w:rsidRPr="000F2505" w:rsidRDefault="00031C23" w:rsidP="00BA3CDE">
      <w:pPr>
        <w:spacing w:after="0" w:line="240" w:lineRule="auto"/>
        <w:rPr>
          <w:rFonts w:ascii="Times New Roman" w:hAnsi="Times New Roman"/>
          <w:sz w:val="24"/>
          <w:szCs w:val="24"/>
        </w:rPr>
      </w:pPr>
    </w:p>
    <w:p w:rsidR="00031C23" w:rsidRPr="000F2505" w:rsidRDefault="00031C23" w:rsidP="00031C23">
      <w:pPr>
        <w:spacing w:after="0" w:line="240" w:lineRule="auto"/>
        <w:rPr>
          <w:rFonts w:ascii="Times New Roman" w:hAnsi="Times New Roman"/>
          <w:sz w:val="24"/>
          <w:szCs w:val="24"/>
        </w:rPr>
      </w:pPr>
    </w:p>
    <w:p w:rsidR="00031C23" w:rsidRPr="000F2505" w:rsidRDefault="00031C23" w:rsidP="00031C23">
      <w:pPr>
        <w:spacing w:after="0" w:line="240" w:lineRule="auto"/>
        <w:rPr>
          <w:rFonts w:ascii="Times New Roman" w:hAnsi="Times New Roman"/>
          <w:sz w:val="24"/>
          <w:szCs w:val="24"/>
        </w:rPr>
      </w:pPr>
    </w:p>
    <w:p w:rsidR="00031C23" w:rsidRDefault="00031C23"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Pr="000F2505" w:rsidRDefault="00340F41" w:rsidP="00031C23">
      <w:pPr>
        <w:spacing w:after="0" w:line="240" w:lineRule="auto"/>
        <w:jc w:val="right"/>
        <w:rPr>
          <w:rFonts w:ascii="Times New Roman" w:hAnsi="Times New Roman"/>
          <w:color w:val="000000"/>
          <w:sz w:val="24"/>
          <w:szCs w:val="24"/>
        </w:rPr>
      </w:pPr>
    </w:p>
    <w:p w:rsidR="00031C23" w:rsidRPr="000F2505" w:rsidRDefault="00031C23" w:rsidP="00031C23">
      <w:pPr>
        <w:spacing w:after="0" w:line="240" w:lineRule="auto"/>
        <w:rPr>
          <w:rFonts w:ascii="Times New Roman" w:hAnsi="Times New Roman"/>
          <w:sz w:val="24"/>
          <w:szCs w:val="24"/>
        </w:rPr>
      </w:pPr>
    </w:p>
    <w:p w:rsidR="00E37610" w:rsidRPr="000F2505" w:rsidRDefault="00031C23" w:rsidP="00C161AF">
      <w:pPr>
        <w:spacing w:after="0" w:line="240" w:lineRule="auto"/>
        <w:jc w:val="center"/>
        <w:rPr>
          <w:rFonts w:ascii="Times New Roman" w:hAnsi="Times New Roman"/>
          <w:sz w:val="24"/>
          <w:szCs w:val="24"/>
        </w:rPr>
      </w:pPr>
      <w:r w:rsidRPr="000F2505">
        <w:rPr>
          <w:rFonts w:ascii="Times New Roman" w:hAnsi="Times New Roman"/>
          <w:sz w:val="24"/>
          <w:szCs w:val="24"/>
        </w:rPr>
        <w:t>Сажино</w:t>
      </w:r>
    </w:p>
    <w:p w:rsidR="00031C23" w:rsidRPr="000F2505" w:rsidRDefault="00031C23" w:rsidP="00E37610">
      <w:pPr>
        <w:spacing w:after="0" w:line="240" w:lineRule="auto"/>
        <w:jc w:val="center"/>
        <w:rPr>
          <w:rFonts w:ascii="Times New Roman" w:hAnsi="Times New Roman"/>
          <w:sz w:val="24"/>
          <w:szCs w:val="24"/>
        </w:rPr>
      </w:pPr>
      <w:r w:rsidRPr="000F2505">
        <w:rPr>
          <w:rFonts w:ascii="Times New Roman" w:hAnsi="Times New Roman"/>
          <w:sz w:val="24"/>
          <w:szCs w:val="24"/>
        </w:rPr>
        <w:t>202</w:t>
      </w:r>
      <w:r w:rsidR="006371C9" w:rsidRPr="00A370E0">
        <w:rPr>
          <w:rFonts w:ascii="Times New Roman" w:hAnsi="Times New Roman"/>
          <w:sz w:val="24"/>
          <w:szCs w:val="24"/>
        </w:rPr>
        <w:t>5</w:t>
      </w:r>
      <w:r w:rsidRPr="000F2505">
        <w:rPr>
          <w:rFonts w:ascii="Times New Roman" w:hAnsi="Times New Roman"/>
          <w:sz w:val="24"/>
          <w:szCs w:val="24"/>
        </w:rPr>
        <w:t xml:space="preserve"> г.</w:t>
      </w:r>
    </w:p>
    <w:p w:rsidR="00E37610" w:rsidRPr="000F2505" w:rsidRDefault="00E37610" w:rsidP="00600258">
      <w:pPr>
        <w:spacing w:after="0" w:line="240" w:lineRule="auto"/>
        <w:jc w:val="center"/>
        <w:rPr>
          <w:rFonts w:ascii="Times New Roman" w:hAnsi="Times New Roman"/>
          <w:b/>
          <w:sz w:val="24"/>
          <w:szCs w:val="24"/>
        </w:rPr>
      </w:pPr>
    </w:p>
    <w:p w:rsidR="00600258" w:rsidRPr="000F2505" w:rsidRDefault="00600258" w:rsidP="00600258">
      <w:pPr>
        <w:spacing w:after="0" w:line="240" w:lineRule="auto"/>
        <w:jc w:val="center"/>
        <w:rPr>
          <w:rFonts w:ascii="Times New Roman" w:hAnsi="Times New Roman"/>
          <w:sz w:val="24"/>
          <w:szCs w:val="24"/>
        </w:rPr>
      </w:pPr>
      <w:r w:rsidRPr="000F2505">
        <w:rPr>
          <w:rFonts w:ascii="Times New Roman" w:hAnsi="Times New Roman"/>
          <w:b/>
          <w:sz w:val="24"/>
          <w:szCs w:val="24"/>
        </w:rPr>
        <w:lastRenderedPageBreak/>
        <w:t>Пояснительная записка</w:t>
      </w:r>
    </w:p>
    <w:p w:rsidR="00E23508" w:rsidRPr="00E23508" w:rsidRDefault="00E23508" w:rsidP="00DE739F">
      <w:pPr>
        <w:pStyle w:val="Default"/>
        <w:jc w:val="both"/>
      </w:pPr>
      <w:r>
        <w:rPr>
          <w:sz w:val="23"/>
          <w:szCs w:val="23"/>
        </w:rPr>
        <w:t xml:space="preserve">        </w:t>
      </w:r>
      <w:r w:rsidR="00340F41">
        <w:t xml:space="preserve">Рабочая программа </w:t>
      </w:r>
      <w:r w:rsidRPr="00E23508">
        <w:t>«</w:t>
      </w:r>
      <w:r w:rsidR="00340F41">
        <w:t>Профессионально- трудовой обучение: к</w:t>
      </w:r>
      <w:r w:rsidR="00DE739F">
        <w:t>улинария</w:t>
      </w:r>
      <w:r w:rsidRPr="00E23508">
        <w:t xml:space="preserve">» составлена на основе адаптированной программы для </w:t>
      </w:r>
      <w:r w:rsidR="006371C9" w:rsidRPr="006371C9">
        <w:t xml:space="preserve">6 </w:t>
      </w:r>
      <w:r w:rsidRPr="00E23508">
        <w:t>-</w:t>
      </w:r>
      <w:r w:rsidR="006371C9" w:rsidRPr="006371C9">
        <w:t xml:space="preserve"> </w:t>
      </w:r>
      <w:r w:rsidR="007D077E">
        <w:t>9</w:t>
      </w:r>
      <w:r w:rsidRPr="00E23508">
        <w:t xml:space="preserve"> классов специальных (коррекционных) учреждений. </w:t>
      </w:r>
    </w:p>
    <w:p w:rsidR="00E23508" w:rsidRPr="00E23508" w:rsidRDefault="00E23508" w:rsidP="00340F41">
      <w:pPr>
        <w:pStyle w:val="Default"/>
        <w:ind w:firstLine="709"/>
        <w:jc w:val="both"/>
      </w:pPr>
      <w:r w:rsidRPr="00E23508">
        <w:t xml:space="preserve">Занятия  направлены на практическую подготовку детей к самостоятельной жизни и труду, на формирование у них знаний и умений, способствующих социальной адаптации, на повышение уровня развития учащихся. </w:t>
      </w:r>
      <w:r>
        <w:t xml:space="preserve">  </w:t>
      </w:r>
      <w:r w:rsidRPr="00E23508">
        <w:t>Настоящая программа составлена с учетом возрастных и психофизических особенностей развития учащихся, уровня их знаний и умений. Материал программы расположен по принципу усложнения и увеличения объема сведений. Последовательное изучение тем обеспечивает возможность систематизировано формировать и совершенствовать у детей с нарушением интеллекта необходимые им навыки самообслуживания, ведения домашнего хозяйства, ориентировки в окружающем</w:t>
      </w:r>
      <w:r w:rsidR="00340F41">
        <w:t>.</w:t>
      </w:r>
      <w:r w:rsidRPr="00E23508">
        <w:t xml:space="preserve"> </w:t>
      </w:r>
    </w:p>
    <w:p w:rsidR="00600258" w:rsidRPr="000F2505" w:rsidRDefault="00600258" w:rsidP="00DE739F">
      <w:pPr>
        <w:spacing w:after="0" w:line="240" w:lineRule="auto"/>
        <w:jc w:val="both"/>
        <w:rPr>
          <w:rFonts w:ascii="Times New Roman" w:hAnsi="Times New Roman"/>
          <w:sz w:val="24"/>
          <w:szCs w:val="24"/>
        </w:rPr>
      </w:pPr>
      <w:r w:rsidRPr="000F2505">
        <w:rPr>
          <w:rFonts w:ascii="Times New Roman" w:hAnsi="Times New Roman"/>
          <w:sz w:val="24"/>
          <w:szCs w:val="24"/>
        </w:rPr>
        <w:t>Рабочая программа</w:t>
      </w:r>
      <w:r w:rsidR="00E23508">
        <w:rPr>
          <w:rFonts w:ascii="Times New Roman" w:hAnsi="Times New Roman"/>
          <w:sz w:val="24"/>
          <w:szCs w:val="24"/>
        </w:rPr>
        <w:t xml:space="preserve"> «</w:t>
      </w:r>
      <w:r w:rsidR="00DE739F" w:rsidRPr="00DE739F">
        <w:rPr>
          <w:rFonts w:ascii="Times New Roman" w:hAnsi="Times New Roman"/>
          <w:sz w:val="24"/>
          <w:szCs w:val="24"/>
        </w:rPr>
        <w:t>Кулинария</w:t>
      </w:r>
      <w:r w:rsidR="00E23508" w:rsidRPr="00DE739F">
        <w:rPr>
          <w:rFonts w:ascii="Times New Roman" w:hAnsi="Times New Roman"/>
          <w:sz w:val="24"/>
          <w:szCs w:val="24"/>
        </w:rPr>
        <w:t>»</w:t>
      </w:r>
      <w:r w:rsidRPr="00DE739F">
        <w:rPr>
          <w:rFonts w:ascii="Times New Roman" w:hAnsi="Times New Roman"/>
          <w:sz w:val="24"/>
          <w:szCs w:val="24"/>
        </w:rPr>
        <w:t xml:space="preserve"> разработана</w:t>
      </w:r>
      <w:r w:rsidRPr="000F2505">
        <w:rPr>
          <w:rFonts w:ascii="Times New Roman" w:hAnsi="Times New Roman"/>
          <w:sz w:val="24"/>
          <w:szCs w:val="24"/>
        </w:rPr>
        <w:t xml:space="preserve"> на основании следующих документов:</w:t>
      </w:r>
    </w:p>
    <w:p w:rsidR="00600258" w:rsidRPr="000F2505" w:rsidRDefault="00600258" w:rsidP="00DE739F">
      <w:pPr>
        <w:spacing w:after="0" w:line="240" w:lineRule="auto"/>
        <w:jc w:val="both"/>
        <w:rPr>
          <w:rFonts w:ascii="Times New Roman" w:hAnsi="Times New Roman"/>
          <w:sz w:val="24"/>
          <w:szCs w:val="24"/>
        </w:rPr>
      </w:pPr>
      <w:r w:rsidRPr="000F2505">
        <w:rPr>
          <w:rFonts w:ascii="Times New Roman" w:hAnsi="Times New Roman"/>
          <w:sz w:val="24"/>
          <w:szCs w:val="24"/>
        </w:rPr>
        <w:t xml:space="preserve">1. Закон РФ от 29 декабря 2012 г. № 273-ФЗ «Об образовании в Российской Федерации».  </w:t>
      </w:r>
    </w:p>
    <w:p w:rsidR="00600258" w:rsidRPr="000F2505" w:rsidRDefault="00600258" w:rsidP="00DE739F">
      <w:pPr>
        <w:spacing w:after="0" w:line="240" w:lineRule="auto"/>
        <w:jc w:val="both"/>
        <w:rPr>
          <w:rFonts w:ascii="Times New Roman" w:hAnsi="Times New Roman"/>
          <w:sz w:val="24"/>
          <w:szCs w:val="24"/>
        </w:rPr>
      </w:pPr>
      <w:r w:rsidRPr="000F2505">
        <w:rPr>
          <w:rFonts w:ascii="Times New Roman" w:hAnsi="Times New Roman"/>
          <w:sz w:val="24"/>
          <w:szCs w:val="24"/>
        </w:rPr>
        <w:t xml:space="preserve">2. Приказ </w:t>
      </w:r>
      <w:r w:rsidRPr="000F2505">
        <w:rPr>
          <w:rFonts w:ascii="Times New Roman" w:hAnsi="Times New Roman"/>
          <w:spacing w:val="-1"/>
          <w:sz w:val="24"/>
          <w:szCs w:val="24"/>
        </w:rPr>
        <w:t xml:space="preserve">Министерства образования и науки Российской Федерации </w:t>
      </w:r>
      <w:r w:rsidRPr="000F2505">
        <w:rPr>
          <w:rFonts w:ascii="Times New Roman" w:hAnsi="Times New Roman"/>
          <w:sz w:val="24"/>
          <w:szCs w:val="24"/>
        </w:rPr>
        <w:t>от 19.12 2014 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600258" w:rsidRPr="000F2505" w:rsidRDefault="00600258" w:rsidP="00DE739F">
      <w:pPr>
        <w:spacing w:after="0" w:line="240" w:lineRule="auto"/>
        <w:jc w:val="both"/>
        <w:rPr>
          <w:rFonts w:ascii="Times New Roman" w:hAnsi="Times New Roman"/>
          <w:sz w:val="24"/>
          <w:szCs w:val="24"/>
        </w:rPr>
      </w:pPr>
      <w:r w:rsidRPr="000F2505">
        <w:rPr>
          <w:rFonts w:ascii="Times New Roman" w:hAnsi="Times New Roman"/>
          <w:sz w:val="24"/>
          <w:szCs w:val="24"/>
        </w:rPr>
        <w:t>3. Устав МАОУ «Сажинская СОШ</w:t>
      </w:r>
      <w:r w:rsidR="00A370E0">
        <w:rPr>
          <w:rFonts w:ascii="Times New Roman" w:hAnsi="Times New Roman"/>
          <w:sz w:val="24"/>
          <w:szCs w:val="24"/>
        </w:rPr>
        <w:t xml:space="preserve"> им. Героя Советского Союза Чухарева В.Ф.</w:t>
      </w:r>
      <w:r w:rsidRPr="000F2505">
        <w:rPr>
          <w:rFonts w:ascii="Times New Roman" w:hAnsi="Times New Roman"/>
          <w:sz w:val="24"/>
          <w:szCs w:val="24"/>
        </w:rPr>
        <w:t>».</w:t>
      </w:r>
    </w:p>
    <w:p w:rsidR="00DE739F" w:rsidRPr="00DE739F" w:rsidRDefault="00600258" w:rsidP="00DE739F">
      <w:pPr>
        <w:spacing w:after="0" w:line="240" w:lineRule="auto"/>
        <w:jc w:val="both"/>
        <w:rPr>
          <w:rFonts w:ascii="Times New Roman" w:hAnsi="Times New Roman"/>
          <w:sz w:val="24"/>
          <w:szCs w:val="24"/>
        </w:rPr>
      </w:pPr>
      <w:r w:rsidRPr="00DE739F">
        <w:rPr>
          <w:rFonts w:ascii="Times New Roman" w:hAnsi="Times New Roman"/>
          <w:sz w:val="24"/>
          <w:szCs w:val="24"/>
        </w:rPr>
        <w:t>4. Учебный план МАОУ «Сажинская СОШ</w:t>
      </w:r>
      <w:r w:rsidR="00A370E0" w:rsidRPr="00A370E0">
        <w:rPr>
          <w:rFonts w:ascii="Times New Roman" w:hAnsi="Times New Roman"/>
          <w:sz w:val="24"/>
          <w:szCs w:val="24"/>
        </w:rPr>
        <w:t xml:space="preserve"> </w:t>
      </w:r>
      <w:r w:rsidR="00A370E0">
        <w:rPr>
          <w:rFonts w:ascii="Times New Roman" w:hAnsi="Times New Roman"/>
          <w:sz w:val="24"/>
          <w:szCs w:val="24"/>
        </w:rPr>
        <w:t>им. Героя Советского Союза Чухарева В.Ф.</w:t>
      </w:r>
      <w:r w:rsidRPr="00DE739F">
        <w:rPr>
          <w:rFonts w:ascii="Times New Roman" w:hAnsi="Times New Roman"/>
          <w:sz w:val="24"/>
          <w:szCs w:val="24"/>
        </w:rPr>
        <w:t>».</w:t>
      </w:r>
    </w:p>
    <w:p w:rsidR="00E23508" w:rsidRDefault="00E23508" w:rsidP="00DE739F">
      <w:pPr>
        <w:pStyle w:val="Default"/>
        <w:rPr>
          <w:sz w:val="23"/>
          <w:szCs w:val="23"/>
        </w:rPr>
      </w:pPr>
    </w:p>
    <w:p w:rsidR="00E324A6" w:rsidRDefault="00E23508" w:rsidP="00E23508">
      <w:pPr>
        <w:pStyle w:val="Default"/>
        <w:rPr>
          <w:caps/>
          <w:sz w:val="23"/>
          <w:szCs w:val="23"/>
        </w:rPr>
      </w:pPr>
      <w:r w:rsidRPr="006D7090">
        <w:rPr>
          <w:b/>
          <w:bCs/>
          <w:caps/>
          <w:sz w:val="23"/>
          <w:szCs w:val="23"/>
        </w:rPr>
        <w:t>Цель программы</w:t>
      </w:r>
      <w:r w:rsidRPr="006D7090">
        <w:rPr>
          <w:caps/>
          <w:sz w:val="23"/>
          <w:szCs w:val="23"/>
        </w:rPr>
        <w:t xml:space="preserve">: </w:t>
      </w:r>
    </w:p>
    <w:p w:rsidR="00E23508" w:rsidRDefault="00E23508" w:rsidP="00E23508">
      <w:pPr>
        <w:pStyle w:val="Default"/>
        <w:rPr>
          <w:sz w:val="23"/>
          <w:szCs w:val="23"/>
        </w:rPr>
      </w:pPr>
      <w:r>
        <w:rPr>
          <w:sz w:val="23"/>
          <w:szCs w:val="23"/>
        </w:rPr>
        <w:t xml:space="preserve">формирование у </w:t>
      </w:r>
      <w:r w:rsidR="00E324A6">
        <w:rPr>
          <w:sz w:val="23"/>
          <w:szCs w:val="23"/>
        </w:rPr>
        <w:t xml:space="preserve">обучающихся необходимого объема </w:t>
      </w:r>
      <w:r>
        <w:rPr>
          <w:sz w:val="23"/>
          <w:szCs w:val="23"/>
        </w:rPr>
        <w:t xml:space="preserve">допрофессиональных знаний и общетрудовых умений по профессии повар; ориентирование на выбор будущей профессии. </w:t>
      </w:r>
    </w:p>
    <w:p w:rsidR="00E23508" w:rsidRPr="006D7090" w:rsidRDefault="00E23508" w:rsidP="00E23508">
      <w:pPr>
        <w:pStyle w:val="Default"/>
        <w:rPr>
          <w:caps/>
          <w:sz w:val="23"/>
          <w:szCs w:val="23"/>
        </w:rPr>
      </w:pPr>
      <w:r w:rsidRPr="006D7090">
        <w:rPr>
          <w:b/>
          <w:bCs/>
          <w:caps/>
          <w:sz w:val="23"/>
          <w:szCs w:val="23"/>
        </w:rPr>
        <w:t xml:space="preserve">Задачи: </w:t>
      </w:r>
    </w:p>
    <w:p w:rsidR="00E23508" w:rsidRDefault="00E23508" w:rsidP="00E23508">
      <w:pPr>
        <w:pStyle w:val="Default"/>
        <w:spacing w:after="71"/>
        <w:rPr>
          <w:sz w:val="23"/>
          <w:szCs w:val="23"/>
        </w:rPr>
      </w:pPr>
      <w:r>
        <w:rPr>
          <w:sz w:val="23"/>
          <w:szCs w:val="23"/>
        </w:rPr>
        <w:t xml:space="preserve">1. Введение первоначальных допрофессиональных знаний и умений, необходимых для ознакомления с профессией повара. </w:t>
      </w:r>
    </w:p>
    <w:p w:rsidR="00E23508" w:rsidRDefault="00E23508" w:rsidP="00E23508">
      <w:pPr>
        <w:pStyle w:val="Default"/>
        <w:spacing w:after="71"/>
        <w:rPr>
          <w:sz w:val="23"/>
          <w:szCs w:val="23"/>
        </w:rPr>
      </w:pPr>
      <w:r>
        <w:rPr>
          <w:sz w:val="23"/>
          <w:szCs w:val="23"/>
        </w:rPr>
        <w:t xml:space="preserve">2. Знакомство и первоначальное практическое усвоение необходимых в повседневной жизни приёмов ручного базового (безопасного) и механизированного труда в поварской деятельности. </w:t>
      </w:r>
    </w:p>
    <w:p w:rsidR="00E23508" w:rsidRDefault="00E23508" w:rsidP="00E23508">
      <w:pPr>
        <w:pStyle w:val="Default"/>
        <w:rPr>
          <w:sz w:val="23"/>
          <w:szCs w:val="23"/>
        </w:rPr>
      </w:pPr>
      <w:r>
        <w:rPr>
          <w:sz w:val="23"/>
          <w:szCs w:val="23"/>
        </w:rPr>
        <w:t xml:space="preserve">3. Приобретение опыта применения технологических знаний и умений в самостоятельной практической деятельности. </w:t>
      </w:r>
    </w:p>
    <w:p w:rsidR="00E23508" w:rsidRDefault="00E23508" w:rsidP="00E23508">
      <w:pPr>
        <w:pStyle w:val="Default"/>
        <w:rPr>
          <w:sz w:val="23"/>
          <w:szCs w:val="23"/>
        </w:rPr>
      </w:pPr>
    </w:p>
    <w:p w:rsidR="00E23508" w:rsidRDefault="00E23508" w:rsidP="00E23508">
      <w:pPr>
        <w:pStyle w:val="Default"/>
        <w:rPr>
          <w:sz w:val="23"/>
          <w:szCs w:val="23"/>
        </w:rPr>
      </w:pPr>
      <w:r>
        <w:rPr>
          <w:sz w:val="23"/>
          <w:szCs w:val="23"/>
        </w:rPr>
        <w:t xml:space="preserve">4. Расширение кругозора, развитие познавательного интереса и деятельности трудового характера, воспитание хозяйственности и аккуратности в практической работе </w:t>
      </w:r>
    </w:p>
    <w:p w:rsidR="00E23508" w:rsidRPr="006D7090" w:rsidRDefault="00E23508" w:rsidP="00E23508">
      <w:pPr>
        <w:pStyle w:val="Default"/>
        <w:rPr>
          <w:caps/>
          <w:sz w:val="23"/>
          <w:szCs w:val="23"/>
        </w:rPr>
      </w:pPr>
      <w:r w:rsidRPr="006D7090">
        <w:rPr>
          <w:b/>
          <w:bCs/>
          <w:caps/>
          <w:sz w:val="23"/>
          <w:szCs w:val="23"/>
        </w:rPr>
        <w:t xml:space="preserve">Коррекционные задачи обучения: </w:t>
      </w:r>
    </w:p>
    <w:p w:rsidR="00E23508" w:rsidRPr="00CD1D51" w:rsidRDefault="00E23508" w:rsidP="00E23508">
      <w:pPr>
        <w:pStyle w:val="Default"/>
        <w:numPr>
          <w:ilvl w:val="0"/>
          <w:numId w:val="34"/>
        </w:numPr>
        <w:spacing w:after="85"/>
      </w:pPr>
      <w:r w:rsidRPr="00CD1D51">
        <w:t xml:space="preserve">Коррекция недостатков восприятия, памяти, внимания. </w:t>
      </w:r>
    </w:p>
    <w:p w:rsidR="00E23508" w:rsidRPr="00CD1D51" w:rsidRDefault="00E23508" w:rsidP="00E23508">
      <w:pPr>
        <w:pStyle w:val="Default"/>
        <w:numPr>
          <w:ilvl w:val="0"/>
          <w:numId w:val="34"/>
        </w:numPr>
        <w:spacing w:after="85"/>
      </w:pPr>
      <w:r w:rsidRPr="00CD1D51">
        <w:t xml:space="preserve">Совершенствование мелкой моторики, зрительно-двигательной координации, координации движений рук. </w:t>
      </w:r>
    </w:p>
    <w:p w:rsidR="00E23508" w:rsidRPr="00CD1D51" w:rsidRDefault="00E23508" w:rsidP="00E23508">
      <w:pPr>
        <w:pStyle w:val="Default"/>
        <w:numPr>
          <w:ilvl w:val="0"/>
          <w:numId w:val="34"/>
        </w:numPr>
        <w:spacing w:after="85"/>
      </w:pPr>
      <w:r w:rsidRPr="00CD1D51">
        <w:t xml:space="preserve">Коррекция наглядно-действенного и наглядно-образного мышления. </w:t>
      </w:r>
    </w:p>
    <w:p w:rsidR="00E23508" w:rsidRPr="00CD1D51" w:rsidRDefault="00E23508" w:rsidP="00E23508">
      <w:pPr>
        <w:pStyle w:val="Default"/>
        <w:numPr>
          <w:ilvl w:val="0"/>
          <w:numId w:val="34"/>
        </w:numPr>
        <w:spacing w:after="85"/>
      </w:pPr>
      <w:r w:rsidRPr="00CD1D51">
        <w:t xml:space="preserve">Развитие речи учащихся. </w:t>
      </w:r>
    </w:p>
    <w:p w:rsidR="00E23508" w:rsidRPr="00CD1D51" w:rsidRDefault="00E23508" w:rsidP="00E23508">
      <w:pPr>
        <w:pStyle w:val="Default"/>
        <w:numPr>
          <w:ilvl w:val="0"/>
          <w:numId w:val="34"/>
        </w:numPr>
        <w:spacing w:after="85"/>
      </w:pPr>
      <w:r w:rsidRPr="00CD1D51">
        <w:t xml:space="preserve">Коррекция эмоционально-волевой сферы, формирование наблюдательности, целенаправленности, самостоятельности. </w:t>
      </w:r>
    </w:p>
    <w:p w:rsidR="00E23508" w:rsidRDefault="00E23508" w:rsidP="00E23508">
      <w:pPr>
        <w:pStyle w:val="Default"/>
        <w:numPr>
          <w:ilvl w:val="0"/>
          <w:numId w:val="34"/>
        </w:numPr>
        <w:rPr>
          <w:sz w:val="23"/>
          <w:szCs w:val="23"/>
        </w:rPr>
      </w:pPr>
      <w:r w:rsidRPr="00CD1D51">
        <w:t>Развитие адекватного отношения к результатам собственной деятельности и деятельности других</w:t>
      </w:r>
      <w:r>
        <w:rPr>
          <w:sz w:val="23"/>
          <w:szCs w:val="23"/>
        </w:rPr>
        <w:t xml:space="preserve">, формирование основ самооценки. </w:t>
      </w:r>
    </w:p>
    <w:p w:rsidR="00E23508" w:rsidRPr="003007B9" w:rsidRDefault="00E23508" w:rsidP="00E23508">
      <w:pPr>
        <w:pStyle w:val="Default"/>
      </w:pPr>
    </w:p>
    <w:p w:rsidR="00E23508" w:rsidRPr="006D7090" w:rsidRDefault="00E23508" w:rsidP="00DE739F">
      <w:pPr>
        <w:pStyle w:val="Default"/>
        <w:jc w:val="center"/>
        <w:rPr>
          <w:caps/>
        </w:rPr>
      </w:pPr>
      <w:r w:rsidRPr="006D7090">
        <w:rPr>
          <w:b/>
          <w:bCs/>
          <w:caps/>
        </w:rPr>
        <w:t>Общая характеристика учебного предмета</w:t>
      </w:r>
    </w:p>
    <w:p w:rsidR="00E23508" w:rsidRPr="003007B9" w:rsidRDefault="003007B9" w:rsidP="006D7090">
      <w:pPr>
        <w:pStyle w:val="Default"/>
        <w:jc w:val="both"/>
      </w:pPr>
      <w:r w:rsidRPr="003007B9">
        <w:t xml:space="preserve">             </w:t>
      </w:r>
      <w:r w:rsidR="00E23508" w:rsidRPr="003007B9">
        <w:t>Основная форма организации учебного процесса – урок, лабораторно-практические и практические работы, экскурсии, просмотр видеоматериалов. На уроках профильного труда «</w:t>
      </w:r>
      <w:r w:rsidR="00DE739F" w:rsidRPr="00DE739F">
        <w:t>Кулинария</w:t>
      </w:r>
      <w:r w:rsidR="00E23508" w:rsidRPr="003007B9">
        <w:t xml:space="preserve">» используются современные цифровые образовательные ресурсы, которые служат средством развития трудовых навыков обучающихся. Они включаются в проектную и исследовательскую деятельность, основу которой составляют </w:t>
      </w:r>
      <w:r w:rsidR="00E23508" w:rsidRPr="003007B9">
        <w:lastRenderedPageBreak/>
        <w:t xml:space="preserve">такие учебные действия, как умение ставить вопросы, наблюдать, проводить эксперимент, объяснять, защищать свои идеи, давать определения понятий, точно выражать свои мысли, работать в паре, в группе. </w:t>
      </w:r>
    </w:p>
    <w:p w:rsidR="00E23508" w:rsidRDefault="003007B9" w:rsidP="006D7090">
      <w:pPr>
        <w:pStyle w:val="Default"/>
        <w:keepNext/>
        <w:keepLines/>
        <w:jc w:val="both"/>
      </w:pPr>
      <w:r w:rsidRPr="003007B9">
        <w:t xml:space="preserve">         Применение современных информационных технологий при изучении трудового профиля позволяет индивидуализировать и дифференцировать процесс обучения, визуализировать учебную информацию; моделировать и имитировать изучаемые процессы или явления; повысить мотивацию обучения (например, применяя изобразительные средства программы или вовлекая в игровую ситуацию); формировать культуру познавательной деятельности. </w:t>
      </w:r>
    </w:p>
    <w:p w:rsidR="002265EB" w:rsidRPr="000417DE" w:rsidRDefault="006D7090" w:rsidP="005106EC">
      <w:pPr>
        <w:shd w:val="clear" w:color="auto" w:fill="FFFFFF"/>
        <w:spacing w:after="0" w:line="240" w:lineRule="auto"/>
        <w:jc w:val="both"/>
        <w:rPr>
          <w:rFonts w:eastAsia="Times New Roman" w:cs="Calibri"/>
          <w:color w:val="FF0000"/>
          <w:lang w:eastAsia="ru-RU"/>
        </w:rPr>
      </w:pPr>
      <w:r>
        <w:rPr>
          <w:rFonts w:ascii="Times New Roman" w:hAnsi="Times New Roman"/>
          <w:sz w:val="24"/>
          <w:szCs w:val="24"/>
        </w:rPr>
        <w:t xml:space="preserve">          </w:t>
      </w:r>
      <w:r w:rsidRPr="000F2505">
        <w:rPr>
          <w:rFonts w:ascii="Times New Roman" w:hAnsi="Times New Roman"/>
          <w:sz w:val="24"/>
          <w:szCs w:val="24"/>
        </w:rPr>
        <w:t xml:space="preserve">В учебном плане на изучение курса </w:t>
      </w:r>
      <w:r w:rsidRPr="000F2505">
        <w:rPr>
          <w:rFonts w:ascii="Times New Roman" w:eastAsia="Times New Roman" w:hAnsi="Times New Roman"/>
          <w:bCs/>
          <w:color w:val="000000"/>
          <w:sz w:val="24"/>
          <w:szCs w:val="24"/>
          <w:lang w:eastAsia="ru-RU"/>
        </w:rPr>
        <w:t>«</w:t>
      </w:r>
      <w:r w:rsidR="005106EC" w:rsidRPr="00DE739F">
        <w:rPr>
          <w:rFonts w:ascii="Times New Roman" w:hAnsi="Times New Roman"/>
          <w:sz w:val="24"/>
          <w:szCs w:val="24"/>
        </w:rPr>
        <w:t>Кулинария</w:t>
      </w:r>
      <w:r w:rsidRPr="000F2505">
        <w:rPr>
          <w:rFonts w:ascii="Times New Roman" w:eastAsia="Times New Roman" w:hAnsi="Times New Roman"/>
          <w:bCs/>
          <w:color w:val="000000"/>
          <w:sz w:val="24"/>
          <w:szCs w:val="24"/>
          <w:lang w:eastAsia="ru-RU"/>
        </w:rPr>
        <w:t>»</w:t>
      </w:r>
      <w:r w:rsidRPr="000F2505">
        <w:rPr>
          <w:rFonts w:ascii="Times New Roman" w:eastAsia="Times New Roman" w:hAnsi="Times New Roman"/>
          <w:color w:val="181818"/>
          <w:sz w:val="24"/>
          <w:szCs w:val="24"/>
          <w:lang w:eastAsia="ru-RU"/>
        </w:rPr>
        <w:t xml:space="preserve"> </w:t>
      </w:r>
      <w:r w:rsidRPr="000F2505">
        <w:rPr>
          <w:rFonts w:ascii="Times New Roman" w:hAnsi="Times New Roman"/>
          <w:sz w:val="24"/>
          <w:szCs w:val="24"/>
        </w:rPr>
        <w:t xml:space="preserve">в </w:t>
      </w:r>
      <w:r w:rsidR="006371C9" w:rsidRPr="006371C9">
        <w:rPr>
          <w:rFonts w:ascii="Times New Roman" w:hAnsi="Times New Roman"/>
          <w:color w:val="000000"/>
          <w:sz w:val="24"/>
          <w:szCs w:val="24"/>
        </w:rPr>
        <w:t>6</w:t>
      </w:r>
      <w:r w:rsidR="00C161AF">
        <w:rPr>
          <w:rFonts w:ascii="Times New Roman" w:hAnsi="Times New Roman"/>
          <w:color w:val="000000"/>
          <w:sz w:val="24"/>
          <w:szCs w:val="24"/>
        </w:rPr>
        <w:t xml:space="preserve"> - </w:t>
      </w:r>
      <w:r w:rsidR="00F90165">
        <w:rPr>
          <w:rFonts w:ascii="Times New Roman" w:hAnsi="Times New Roman"/>
          <w:color w:val="000000"/>
          <w:sz w:val="24"/>
          <w:szCs w:val="24"/>
        </w:rPr>
        <w:t>9</w:t>
      </w:r>
      <w:r w:rsidRPr="000F2505">
        <w:rPr>
          <w:rFonts w:ascii="Times New Roman" w:hAnsi="Times New Roman"/>
          <w:color w:val="000000"/>
          <w:sz w:val="24"/>
          <w:szCs w:val="24"/>
        </w:rPr>
        <w:t xml:space="preserve"> классах  отводится  по </w:t>
      </w:r>
      <w:r w:rsidR="00F90165">
        <w:rPr>
          <w:rFonts w:ascii="Times New Roman" w:hAnsi="Times New Roman"/>
          <w:color w:val="000000"/>
          <w:sz w:val="24"/>
          <w:szCs w:val="24"/>
        </w:rPr>
        <w:t>34</w:t>
      </w:r>
      <w:r w:rsidRPr="000F2505">
        <w:rPr>
          <w:rFonts w:ascii="Times New Roman" w:hAnsi="Times New Roman"/>
          <w:color w:val="000000"/>
          <w:sz w:val="24"/>
          <w:szCs w:val="24"/>
        </w:rPr>
        <w:t xml:space="preserve"> час</w:t>
      </w:r>
      <w:r w:rsidR="00F90165">
        <w:rPr>
          <w:rFonts w:ascii="Times New Roman" w:hAnsi="Times New Roman"/>
          <w:color w:val="000000"/>
          <w:sz w:val="24"/>
          <w:szCs w:val="24"/>
        </w:rPr>
        <w:t xml:space="preserve">а </w:t>
      </w:r>
      <w:r w:rsidRPr="000F2505">
        <w:rPr>
          <w:rFonts w:ascii="Times New Roman" w:hAnsi="Times New Roman"/>
          <w:color w:val="000000"/>
          <w:sz w:val="24"/>
          <w:szCs w:val="24"/>
        </w:rPr>
        <w:t>(</w:t>
      </w:r>
      <w:r>
        <w:rPr>
          <w:rFonts w:ascii="Times New Roman" w:hAnsi="Times New Roman"/>
          <w:color w:val="000000"/>
          <w:sz w:val="24"/>
          <w:szCs w:val="24"/>
        </w:rPr>
        <w:t xml:space="preserve">из расчета </w:t>
      </w:r>
      <w:r w:rsidR="005106EC">
        <w:rPr>
          <w:rFonts w:ascii="Times New Roman" w:hAnsi="Times New Roman"/>
          <w:color w:val="000000"/>
          <w:sz w:val="24"/>
          <w:szCs w:val="24"/>
        </w:rPr>
        <w:t>–</w:t>
      </w:r>
      <w:r>
        <w:rPr>
          <w:rFonts w:ascii="Times New Roman" w:hAnsi="Times New Roman"/>
          <w:color w:val="000000"/>
          <w:sz w:val="24"/>
          <w:szCs w:val="24"/>
        </w:rPr>
        <w:t xml:space="preserve"> </w:t>
      </w:r>
      <w:r w:rsidR="00F90165">
        <w:rPr>
          <w:rFonts w:ascii="Times New Roman" w:hAnsi="Times New Roman"/>
          <w:color w:val="000000"/>
          <w:sz w:val="24"/>
          <w:szCs w:val="24"/>
        </w:rPr>
        <w:t>1</w:t>
      </w:r>
      <w:r w:rsidR="005106EC">
        <w:rPr>
          <w:rFonts w:ascii="Times New Roman" w:hAnsi="Times New Roman"/>
          <w:color w:val="000000"/>
          <w:sz w:val="24"/>
          <w:szCs w:val="24"/>
        </w:rPr>
        <w:t xml:space="preserve"> </w:t>
      </w:r>
      <w:r>
        <w:rPr>
          <w:rFonts w:ascii="Times New Roman" w:hAnsi="Times New Roman"/>
          <w:color w:val="000000"/>
          <w:sz w:val="24"/>
          <w:szCs w:val="24"/>
        </w:rPr>
        <w:t>час в неделю</w:t>
      </w:r>
      <w:r w:rsidRPr="002265EB">
        <w:rPr>
          <w:rFonts w:ascii="Times New Roman" w:hAnsi="Times New Roman"/>
          <w:sz w:val="24"/>
          <w:szCs w:val="24"/>
        </w:rPr>
        <w:t>).</w:t>
      </w:r>
      <w:r w:rsidR="002265EB">
        <w:rPr>
          <w:rFonts w:ascii="Times New Roman" w:hAnsi="Times New Roman"/>
          <w:color w:val="000000"/>
          <w:sz w:val="24"/>
          <w:szCs w:val="24"/>
        </w:rPr>
        <w:t xml:space="preserve"> </w:t>
      </w:r>
      <w:r w:rsidR="002265EB">
        <w:rPr>
          <w:rFonts w:ascii="Times New Roman" w:eastAsia="Times New Roman" w:hAnsi="Times New Roman"/>
          <w:color w:val="FF0000"/>
          <w:sz w:val="24"/>
          <w:szCs w:val="24"/>
          <w:lang w:eastAsia="ru-RU"/>
        </w:rPr>
        <w:t xml:space="preserve"> </w:t>
      </w:r>
    </w:p>
    <w:p w:rsidR="00600258" w:rsidRPr="006D7090" w:rsidRDefault="00600258" w:rsidP="006D7090">
      <w:pPr>
        <w:shd w:val="clear" w:color="auto" w:fill="FFFFFF"/>
        <w:jc w:val="both"/>
        <w:rPr>
          <w:rFonts w:ascii="Times New Roman" w:hAnsi="Times New Roman"/>
          <w:color w:val="000000"/>
          <w:sz w:val="24"/>
          <w:szCs w:val="24"/>
        </w:rPr>
      </w:pPr>
    </w:p>
    <w:p w:rsidR="00600258" w:rsidRPr="000F2505" w:rsidRDefault="00600258" w:rsidP="00600258">
      <w:pPr>
        <w:jc w:val="center"/>
        <w:rPr>
          <w:rFonts w:ascii="Times New Roman" w:hAnsi="Times New Roman"/>
          <w:b/>
          <w:caps/>
          <w:sz w:val="24"/>
          <w:szCs w:val="24"/>
        </w:rPr>
      </w:pPr>
      <w:r w:rsidRPr="000F2505">
        <w:rPr>
          <w:rFonts w:ascii="Times New Roman" w:hAnsi="Times New Roman"/>
          <w:b/>
          <w:caps/>
          <w:sz w:val="24"/>
          <w:szCs w:val="24"/>
        </w:rPr>
        <w:t>Требования к уровню подготовки обучающихся</w:t>
      </w:r>
    </w:p>
    <w:p w:rsidR="006D7090" w:rsidRPr="006D7090" w:rsidRDefault="006D7090" w:rsidP="005106EC">
      <w:pPr>
        <w:pStyle w:val="aa"/>
        <w:autoSpaceDE w:val="0"/>
        <w:autoSpaceDN w:val="0"/>
        <w:adjustRightInd w:val="0"/>
        <w:spacing w:after="0" w:line="240" w:lineRule="auto"/>
        <w:ind w:left="0"/>
        <w:jc w:val="both"/>
        <w:rPr>
          <w:rFonts w:ascii="Times New Roman" w:eastAsiaTheme="minorHAnsi" w:hAnsi="Times New Roman"/>
          <w:color w:val="000000"/>
          <w:sz w:val="24"/>
          <w:szCs w:val="24"/>
        </w:rPr>
      </w:pPr>
      <w:r w:rsidRPr="006D7090">
        <w:rPr>
          <w:rFonts w:ascii="Times New Roman" w:eastAsiaTheme="minorHAnsi" w:hAnsi="Times New Roman"/>
          <w:b/>
          <w:bCs/>
          <w:color w:val="000000"/>
          <w:sz w:val="24"/>
          <w:szCs w:val="24"/>
        </w:rPr>
        <w:t xml:space="preserve">Система оценки планируемых результатов </w:t>
      </w:r>
    </w:p>
    <w:p w:rsidR="006D7090" w:rsidRPr="006D7090" w:rsidRDefault="006D7090" w:rsidP="006D7090">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6D7090">
        <w:rPr>
          <w:rFonts w:ascii="Times New Roman" w:eastAsiaTheme="minorHAnsi" w:hAnsi="Times New Roman"/>
          <w:color w:val="000000"/>
          <w:sz w:val="24"/>
          <w:szCs w:val="24"/>
        </w:rPr>
        <w:t xml:space="preserve">Предметные результаты изучения учебного предмета в </w:t>
      </w:r>
      <w:r w:rsidR="006371C9" w:rsidRPr="006371C9">
        <w:rPr>
          <w:rFonts w:ascii="Times New Roman" w:eastAsiaTheme="minorHAnsi" w:hAnsi="Times New Roman"/>
          <w:color w:val="000000"/>
          <w:sz w:val="24"/>
          <w:szCs w:val="24"/>
        </w:rPr>
        <w:t>6</w:t>
      </w:r>
      <w:r w:rsidR="005106EC">
        <w:rPr>
          <w:rFonts w:ascii="Times New Roman" w:eastAsiaTheme="minorHAnsi" w:hAnsi="Times New Roman"/>
          <w:color w:val="000000"/>
          <w:sz w:val="24"/>
          <w:szCs w:val="24"/>
        </w:rPr>
        <w:t xml:space="preserve"> - </w:t>
      </w:r>
      <w:r w:rsidR="00F90165">
        <w:rPr>
          <w:rFonts w:ascii="Times New Roman" w:eastAsiaTheme="minorHAnsi" w:hAnsi="Times New Roman"/>
          <w:color w:val="000000"/>
          <w:sz w:val="24"/>
          <w:szCs w:val="24"/>
        </w:rPr>
        <w:t>9</w:t>
      </w:r>
      <w:r w:rsidR="008D43FC">
        <w:rPr>
          <w:rFonts w:ascii="Times New Roman" w:eastAsiaTheme="minorHAnsi" w:hAnsi="Times New Roman"/>
          <w:color w:val="000000"/>
          <w:sz w:val="24"/>
          <w:szCs w:val="24"/>
        </w:rPr>
        <w:t xml:space="preserve"> </w:t>
      </w:r>
      <w:r w:rsidRPr="006D7090">
        <w:rPr>
          <w:rFonts w:ascii="Times New Roman" w:eastAsiaTheme="minorHAnsi" w:hAnsi="Times New Roman"/>
          <w:color w:val="000000"/>
          <w:sz w:val="24"/>
          <w:szCs w:val="24"/>
        </w:rPr>
        <w:t xml:space="preserve"> класс</w:t>
      </w:r>
      <w:r w:rsidR="005106EC">
        <w:rPr>
          <w:rFonts w:ascii="Times New Roman" w:eastAsiaTheme="minorHAnsi" w:hAnsi="Times New Roman"/>
          <w:color w:val="000000"/>
          <w:sz w:val="24"/>
          <w:szCs w:val="24"/>
        </w:rPr>
        <w:t>ах</w:t>
      </w:r>
      <w:r w:rsidRPr="006D7090">
        <w:rPr>
          <w:rFonts w:ascii="Times New Roman" w:eastAsiaTheme="minorHAnsi" w:hAnsi="Times New Roman"/>
          <w:color w:val="000000"/>
          <w:sz w:val="24"/>
          <w:szCs w:val="24"/>
        </w:rPr>
        <w:t xml:space="preserve"> допускают разноуровневые требования к усвоению содержания учебного материала: минимальный и достаточный уровни. Это даёт учителю возможность дифференцированно подходить к обучению детей с нарушенным интеллектом. </w:t>
      </w:r>
    </w:p>
    <w:p w:rsidR="006D7090" w:rsidRPr="006D7090" w:rsidRDefault="006D7090" w:rsidP="006D7090">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6D7090">
        <w:rPr>
          <w:rFonts w:ascii="Times New Roman" w:eastAsiaTheme="minorHAnsi" w:hAnsi="Times New Roman"/>
          <w:color w:val="000000"/>
          <w:sz w:val="24"/>
          <w:szCs w:val="24"/>
          <w:u w:val="single"/>
        </w:rPr>
        <w:t>Минимальный уровень</w:t>
      </w:r>
      <w:r w:rsidRPr="006D7090">
        <w:rPr>
          <w:rFonts w:ascii="Times New Roman" w:eastAsiaTheme="minorHAnsi" w:hAnsi="Times New Roman"/>
          <w:color w:val="000000"/>
          <w:sz w:val="24"/>
          <w:szCs w:val="24"/>
        </w:rPr>
        <w:t xml:space="preserve">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w:t>
      </w:r>
    </w:p>
    <w:p w:rsidR="008D43FC" w:rsidRDefault="006D7090" w:rsidP="008D43FC">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6D7090">
        <w:rPr>
          <w:rFonts w:ascii="Times New Roman" w:eastAsiaTheme="minorHAnsi" w:hAnsi="Times New Roman"/>
          <w:color w:val="000000"/>
          <w:sz w:val="24"/>
          <w:szCs w:val="24"/>
          <w:u w:val="single"/>
        </w:rPr>
        <w:t>Достаточный уровень</w:t>
      </w:r>
      <w:r w:rsidRPr="006D7090">
        <w:rPr>
          <w:rFonts w:ascii="Times New Roman" w:eastAsiaTheme="minorHAnsi" w:hAnsi="Times New Roman"/>
          <w:color w:val="000000"/>
          <w:sz w:val="24"/>
          <w:szCs w:val="24"/>
        </w:rPr>
        <w:t xml:space="preserve"> рассматривается как повышенный и не является обязательным для всех обучающихся с умственной отсталостью. </w:t>
      </w:r>
    </w:p>
    <w:p w:rsidR="005106EC" w:rsidRDefault="005106EC" w:rsidP="008D43FC">
      <w:pPr>
        <w:autoSpaceDE w:val="0"/>
        <w:autoSpaceDN w:val="0"/>
        <w:adjustRightInd w:val="0"/>
        <w:spacing w:after="0" w:line="240" w:lineRule="auto"/>
        <w:jc w:val="both"/>
        <w:rPr>
          <w:rFonts w:ascii="Times New Roman" w:eastAsiaTheme="minorHAnsi" w:hAnsi="Times New Roman"/>
          <w:b/>
          <w:bCs/>
          <w:color w:val="000000"/>
          <w:sz w:val="24"/>
          <w:szCs w:val="24"/>
        </w:rPr>
      </w:pPr>
    </w:p>
    <w:p w:rsidR="008D43FC" w:rsidRDefault="008D43FC" w:rsidP="008D43FC">
      <w:pPr>
        <w:autoSpaceDE w:val="0"/>
        <w:autoSpaceDN w:val="0"/>
        <w:adjustRightInd w:val="0"/>
        <w:spacing w:after="0" w:line="240" w:lineRule="auto"/>
        <w:jc w:val="both"/>
        <w:rPr>
          <w:rFonts w:ascii="Times New Roman" w:eastAsiaTheme="minorHAnsi" w:hAnsi="Times New Roman"/>
          <w:color w:val="000000"/>
          <w:sz w:val="24"/>
          <w:szCs w:val="24"/>
        </w:rPr>
      </w:pPr>
      <w:r w:rsidRPr="006D7090">
        <w:rPr>
          <w:rFonts w:ascii="Times New Roman" w:eastAsiaTheme="minorHAnsi" w:hAnsi="Times New Roman"/>
          <w:b/>
          <w:bCs/>
          <w:color w:val="000000"/>
          <w:sz w:val="24"/>
          <w:szCs w:val="24"/>
        </w:rPr>
        <w:t xml:space="preserve">Минимальный уровень: </w:t>
      </w:r>
    </w:p>
    <w:p w:rsidR="008D43FC" w:rsidRPr="008D43FC" w:rsidRDefault="008D43FC" w:rsidP="008D43F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 xml:space="preserve">знать из чего состоит еда; </w:t>
      </w:r>
    </w:p>
    <w:p w:rsidR="008D43FC" w:rsidRPr="008D43FC" w:rsidRDefault="008D43FC" w:rsidP="008D43F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 xml:space="preserve">различать виды бутербродов; </w:t>
      </w:r>
    </w:p>
    <w:p w:rsidR="008D43FC" w:rsidRPr="008D43FC" w:rsidRDefault="008D43FC" w:rsidP="008D43F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 xml:space="preserve">выполнять правила заваривания чая; </w:t>
      </w:r>
    </w:p>
    <w:p w:rsidR="008D43FC" w:rsidRPr="008D43FC" w:rsidRDefault="008D43FC" w:rsidP="008D43F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выполнять правила сервировки чайного стола и подачи бутербродов;</w:t>
      </w:r>
    </w:p>
    <w:p w:rsidR="008D43FC" w:rsidRPr="008D43FC" w:rsidRDefault="008D43FC" w:rsidP="008D43F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знать назначение кухонных принадлежностей и посуды;</w:t>
      </w:r>
    </w:p>
    <w:p w:rsidR="008D43FC" w:rsidRPr="008D43FC" w:rsidRDefault="008D43FC" w:rsidP="008D43F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 xml:space="preserve">выполнять простейшие правила пользование ножом, кухонным комбайном, тостером, электрическим чайником; </w:t>
      </w:r>
    </w:p>
    <w:p w:rsidR="005106EC" w:rsidRDefault="008D43FC" w:rsidP="005106E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выполнять правила техники безопасности при пользовании бытовыми приборами;</w:t>
      </w:r>
    </w:p>
    <w:p w:rsidR="00E324A6" w:rsidRDefault="00E324A6" w:rsidP="005106E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5106EC">
        <w:rPr>
          <w:rFonts w:ascii="Times New Roman" w:eastAsiaTheme="minorHAnsi" w:hAnsi="Times New Roman"/>
          <w:color w:val="000000"/>
          <w:sz w:val="24"/>
          <w:szCs w:val="24"/>
        </w:rPr>
        <w:t>понимать и выполнять санитарно-гигиенические требования к процессу приготовления блюда и к использованию химических средств для ухода за посудой и посудомоечной машиной.</w:t>
      </w:r>
    </w:p>
    <w:p w:rsidR="005106EC" w:rsidRDefault="005106EC" w:rsidP="005106EC">
      <w:pPr>
        <w:keepNext/>
        <w:keepLines/>
        <w:autoSpaceDE w:val="0"/>
        <w:autoSpaceDN w:val="0"/>
        <w:adjustRightInd w:val="0"/>
        <w:spacing w:after="0" w:line="240" w:lineRule="auto"/>
        <w:ind w:left="360"/>
        <w:jc w:val="both"/>
        <w:rPr>
          <w:rFonts w:ascii="Times New Roman" w:eastAsiaTheme="minorHAnsi" w:hAnsi="Times New Roman"/>
          <w:b/>
          <w:bCs/>
          <w:color w:val="000000"/>
          <w:sz w:val="24"/>
          <w:szCs w:val="24"/>
        </w:rPr>
      </w:pPr>
    </w:p>
    <w:p w:rsidR="005106EC" w:rsidRPr="005106EC" w:rsidRDefault="005106EC" w:rsidP="005106EC">
      <w:pPr>
        <w:keepNext/>
        <w:keepLines/>
        <w:autoSpaceDE w:val="0"/>
        <w:autoSpaceDN w:val="0"/>
        <w:adjustRightInd w:val="0"/>
        <w:spacing w:after="0" w:line="240" w:lineRule="auto"/>
        <w:ind w:left="360"/>
        <w:jc w:val="both"/>
        <w:rPr>
          <w:rFonts w:ascii="Times New Roman" w:eastAsiaTheme="minorHAnsi" w:hAnsi="Times New Roman"/>
          <w:color w:val="000000"/>
          <w:sz w:val="24"/>
          <w:szCs w:val="24"/>
        </w:rPr>
      </w:pPr>
      <w:r w:rsidRPr="005106EC">
        <w:rPr>
          <w:rFonts w:ascii="Times New Roman" w:eastAsiaTheme="minorHAnsi" w:hAnsi="Times New Roman"/>
          <w:b/>
          <w:bCs/>
          <w:color w:val="000000"/>
          <w:sz w:val="24"/>
          <w:szCs w:val="24"/>
        </w:rPr>
        <w:t xml:space="preserve">Достаточный уровень: </w:t>
      </w:r>
    </w:p>
    <w:p w:rsidR="005106EC" w:rsidRPr="006D7090" w:rsidRDefault="005106EC" w:rsidP="005106EC">
      <w:pPr>
        <w:pStyle w:val="aa"/>
        <w:keepNext/>
        <w:keepLines/>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уметь резать ножом прод</w:t>
      </w:r>
      <w:r>
        <w:rPr>
          <w:rFonts w:ascii="Times New Roman" w:eastAsiaTheme="minorHAnsi" w:hAnsi="Times New Roman"/>
          <w:color w:val="000000"/>
          <w:sz w:val="24"/>
          <w:szCs w:val="24"/>
        </w:rPr>
        <w:t>укты для бутербродов и салатов;</w:t>
      </w:r>
    </w:p>
    <w:p w:rsidR="005106EC" w:rsidRPr="006D7090" w:rsidRDefault="005106EC" w:rsidP="005106EC">
      <w:pPr>
        <w:pStyle w:val="aa"/>
        <w:keepNext/>
        <w:keepLines/>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классифицировать продукты питания по соде</w:t>
      </w:r>
      <w:r>
        <w:rPr>
          <w:rFonts w:ascii="Times New Roman" w:eastAsiaTheme="minorHAnsi" w:hAnsi="Times New Roman"/>
          <w:color w:val="000000"/>
          <w:sz w:val="24"/>
          <w:szCs w:val="24"/>
        </w:rPr>
        <w:t>ржанию в них различных веществ;</w:t>
      </w:r>
    </w:p>
    <w:p w:rsidR="005106EC" w:rsidRPr="006D7090" w:rsidRDefault="005106EC" w:rsidP="005106EC">
      <w:pPr>
        <w:pStyle w:val="aa"/>
        <w:keepNext/>
        <w:keepLines/>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выполнять калькуляцию салата (из расчёта на 2-3 п</w:t>
      </w:r>
      <w:r>
        <w:rPr>
          <w:rFonts w:ascii="Times New Roman" w:eastAsiaTheme="minorHAnsi" w:hAnsi="Times New Roman"/>
          <w:color w:val="000000"/>
          <w:sz w:val="24"/>
          <w:szCs w:val="24"/>
        </w:rPr>
        <w:t>орции);</w:t>
      </w:r>
    </w:p>
    <w:p w:rsidR="005106EC" w:rsidRPr="006D7090" w:rsidRDefault="005106EC" w:rsidP="005106EC">
      <w:pPr>
        <w:pStyle w:val="aa"/>
        <w:keepNext/>
        <w:keepLines/>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готовить </w:t>
      </w:r>
      <w:r>
        <w:rPr>
          <w:rFonts w:ascii="Times New Roman" w:eastAsiaTheme="minorHAnsi" w:hAnsi="Times New Roman"/>
          <w:color w:val="000000"/>
          <w:sz w:val="24"/>
          <w:szCs w:val="24"/>
        </w:rPr>
        <w:t>тосты с использованием тостера;</w:t>
      </w:r>
    </w:p>
    <w:p w:rsidR="005106EC" w:rsidRPr="006D7090" w:rsidRDefault="005106EC" w:rsidP="005106EC">
      <w:pPr>
        <w:pStyle w:val="aa"/>
        <w:keepNext/>
        <w:keepLines/>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сервировать стол с учётом конкретного меню (по</w:t>
      </w:r>
      <w:r>
        <w:rPr>
          <w:rFonts w:ascii="Times New Roman" w:eastAsiaTheme="minorHAnsi" w:hAnsi="Times New Roman"/>
          <w:color w:val="000000"/>
          <w:sz w:val="24"/>
          <w:szCs w:val="24"/>
        </w:rPr>
        <w:t>дача бутербродов, чайный стол);</w:t>
      </w:r>
    </w:p>
    <w:p w:rsidR="005106EC" w:rsidRPr="00847D29" w:rsidRDefault="005106EC" w:rsidP="005106EC">
      <w:pPr>
        <w:pStyle w:val="aa"/>
        <w:keepNext/>
        <w:keepLines/>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47D29">
        <w:rPr>
          <w:rFonts w:ascii="Times New Roman" w:eastAsiaTheme="minorHAnsi" w:hAnsi="Times New Roman"/>
          <w:color w:val="000000"/>
          <w:sz w:val="24"/>
          <w:szCs w:val="24"/>
        </w:rPr>
        <w:t>мыть и чистить кухонные принадлежности и посуду в раковине и с использованием посудомоечной машины;</w:t>
      </w:r>
    </w:p>
    <w:p w:rsidR="005106EC" w:rsidRPr="005106EC" w:rsidRDefault="005106EC" w:rsidP="005106EC">
      <w:pPr>
        <w:autoSpaceDE w:val="0"/>
        <w:autoSpaceDN w:val="0"/>
        <w:adjustRightInd w:val="0"/>
        <w:spacing w:after="0" w:line="240" w:lineRule="auto"/>
        <w:ind w:left="360"/>
        <w:jc w:val="both"/>
        <w:rPr>
          <w:rFonts w:ascii="Times New Roman" w:eastAsiaTheme="minorHAnsi" w:hAnsi="Times New Roman"/>
          <w:color w:val="000000"/>
          <w:sz w:val="24"/>
          <w:szCs w:val="24"/>
        </w:rPr>
      </w:pPr>
    </w:p>
    <w:p w:rsidR="008672EF" w:rsidRDefault="006D7090" w:rsidP="005106EC">
      <w:pPr>
        <w:keepNext/>
        <w:keepLines/>
        <w:autoSpaceDE w:val="0"/>
        <w:autoSpaceDN w:val="0"/>
        <w:adjustRightInd w:val="0"/>
        <w:spacing w:after="0" w:line="240" w:lineRule="auto"/>
        <w:jc w:val="both"/>
        <w:rPr>
          <w:rFonts w:ascii="Times New Roman" w:eastAsiaTheme="minorHAnsi" w:hAnsi="Times New Roman"/>
          <w:b/>
          <w:bCs/>
          <w:color w:val="000000"/>
          <w:sz w:val="24"/>
          <w:szCs w:val="24"/>
        </w:rPr>
      </w:pPr>
      <w:r w:rsidRPr="005106EC">
        <w:rPr>
          <w:rFonts w:ascii="Times New Roman" w:eastAsiaTheme="minorHAnsi" w:hAnsi="Times New Roman"/>
          <w:b/>
          <w:bCs/>
          <w:color w:val="000000"/>
          <w:sz w:val="24"/>
          <w:szCs w:val="24"/>
        </w:rPr>
        <w:lastRenderedPageBreak/>
        <w:t xml:space="preserve">Личностные, предметные результаты освоения учебного предмета </w:t>
      </w:r>
    </w:p>
    <w:p w:rsidR="006D7090" w:rsidRPr="005106EC" w:rsidRDefault="006D7090" w:rsidP="005106EC">
      <w:pPr>
        <w:keepNext/>
        <w:keepLines/>
        <w:autoSpaceDE w:val="0"/>
        <w:autoSpaceDN w:val="0"/>
        <w:adjustRightInd w:val="0"/>
        <w:spacing w:after="0" w:line="240" w:lineRule="auto"/>
        <w:jc w:val="both"/>
        <w:rPr>
          <w:rFonts w:ascii="Times New Roman" w:eastAsiaTheme="minorHAnsi" w:hAnsi="Times New Roman"/>
          <w:color w:val="000000"/>
          <w:sz w:val="24"/>
          <w:szCs w:val="24"/>
        </w:rPr>
      </w:pPr>
      <w:r w:rsidRPr="005106EC">
        <w:rPr>
          <w:rFonts w:ascii="Times New Roman" w:eastAsiaTheme="minorHAnsi" w:hAnsi="Times New Roman"/>
          <w:b/>
          <w:bCs/>
          <w:color w:val="000000"/>
          <w:sz w:val="24"/>
          <w:szCs w:val="24"/>
        </w:rPr>
        <w:t xml:space="preserve">Личностные результаты: </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проявлять познавательные интересы и активность в данной области предметной технологической деятельности;</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овладевать первоначальными установками, нормами и правилами технологической организации труда;</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 понимать необходимость общественно полезного труда как условия безопас</w:t>
      </w:r>
      <w:r>
        <w:rPr>
          <w:rFonts w:ascii="Times New Roman" w:eastAsiaTheme="minorHAnsi" w:hAnsi="Times New Roman"/>
          <w:color w:val="000000"/>
          <w:sz w:val="24"/>
          <w:szCs w:val="24"/>
        </w:rPr>
        <w:t>ной и эффективной социализации;</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 приучать к самостоятельности при выполнении учебных задан</w:t>
      </w:r>
      <w:r>
        <w:rPr>
          <w:rFonts w:ascii="Times New Roman" w:eastAsiaTheme="minorHAnsi" w:hAnsi="Times New Roman"/>
          <w:color w:val="000000"/>
          <w:sz w:val="24"/>
          <w:szCs w:val="24"/>
        </w:rPr>
        <w:t>ий, поручений, договоренностей;</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формировать умения сотрудничать со взрослыми и сверстниками</w:t>
      </w:r>
      <w:r>
        <w:rPr>
          <w:rFonts w:ascii="Times New Roman" w:eastAsiaTheme="minorHAnsi" w:hAnsi="Times New Roman"/>
          <w:color w:val="000000"/>
          <w:sz w:val="24"/>
          <w:szCs w:val="24"/>
        </w:rPr>
        <w:t xml:space="preserve"> в разных социальных ситуациях;</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учить уважительно и бережно относиться к людям труда</w:t>
      </w:r>
      <w:r>
        <w:rPr>
          <w:rFonts w:ascii="Times New Roman" w:eastAsiaTheme="minorHAnsi" w:hAnsi="Times New Roman"/>
          <w:color w:val="000000"/>
          <w:sz w:val="24"/>
          <w:szCs w:val="24"/>
        </w:rPr>
        <w:t xml:space="preserve"> и результатам их деятельности;</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формировать установку на безопасный, здоровый образ жизни, наличие мо</w:t>
      </w:r>
      <w:r w:rsidR="004156D2">
        <w:rPr>
          <w:rFonts w:ascii="Times New Roman" w:eastAsiaTheme="minorHAnsi" w:hAnsi="Times New Roman"/>
          <w:color w:val="000000"/>
          <w:sz w:val="24"/>
          <w:szCs w:val="24"/>
        </w:rPr>
        <w:t>тивации к профильному труду.</w:t>
      </w:r>
    </w:p>
    <w:p w:rsidR="006D7090" w:rsidRPr="006D7090" w:rsidRDefault="006D7090" w:rsidP="008672EF">
      <w:pPr>
        <w:pStyle w:val="aa"/>
        <w:keepNext/>
        <w:keepLines/>
        <w:autoSpaceDE w:val="0"/>
        <w:autoSpaceDN w:val="0"/>
        <w:adjustRightInd w:val="0"/>
        <w:spacing w:after="0" w:line="240" w:lineRule="auto"/>
        <w:ind w:left="0"/>
        <w:jc w:val="both"/>
        <w:rPr>
          <w:rFonts w:ascii="Times New Roman" w:eastAsiaTheme="minorHAnsi" w:hAnsi="Times New Roman"/>
          <w:color w:val="000000"/>
          <w:sz w:val="24"/>
          <w:szCs w:val="24"/>
        </w:rPr>
      </w:pPr>
      <w:r w:rsidRPr="006D7090">
        <w:rPr>
          <w:rFonts w:ascii="Times New Roman" w:eastAsiaTheme="minorHAnsi" w:hAnsi="Times New Roman"/>
          <w:b/>
          <w:bCs/>
          <w:color w:val="000000"/>
          <w:sz w:val="24"/>
          <w:szCs w:val="24"/>
        </w:rPr>
        <w:t xml:space="preserve">Регулятивные БУД: </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самостоятельно орг</w:t>
      </w:r>
      <w:r w:rsidR="004156D2">
        <w:rPr>
          <w:rFonts w:ascii="Times New Roman" w:eastAsiaTheme="minorHAnsi" w:hAnsi="Times New Roman"/>
          <w:color w:val="000000"/>
          <w:sz w:val="24"/>
          <w:szCs w:val="24"/>
        </w:rPr>
        <w:t>анизовывать своё рабочее место;</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принимать цели и задачи решения типовы</w:t>
      </w:r>
      <w:r w:rsidR="004156D2">
        <w:rPr>
          <w:rFonts w:ascii="Times New Roman" w:eastAsiaTheme="minorHAnsi" w:hAnsi="Times New Roman"/>
          <w:color w:val="000000"/>
          <w:sz w:val="24"/>
          <w:szCs w:val="24"/>
        </w:rPr>
        <w:t>х учебных и практических задач;</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осуществлять коллективный </w:t>
      </w:r>
      <w:r w:rsidR="004156D2">
        <w:rPr>
          <w:rFonts w:ascii="Times New Roman" w:eastAsiaTheme="minorHAnsi" w:hAnsi="Times New Roman"/>
          <w:color w:val="000000"/>
          <w:sz w:val="24"/>
          <w:szCs w:val="24"/>
        </w:rPr>
        <w:t>поиск средств их осуществления;</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осознанно действовать на основе разных видов инструкций, технологических карт при </w:t>
      </w:r>
      <w:r w:rsidR="004156D2">
        <w:rPr>
          <w:rFonts w:ascii="Times New Roman" w:eastAsiaTheme="minorHAnsi" w:hAnsi="Times New Roman"/>
          <w:color w:val="000000"/>
          <w:sz w:val="24"/>
          <w:szCs w:val="24"/>
        </w:rPr>
        <w:t>выполнении практической работы;</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осуществлять взаимный конт</w:t>
      </w:r>
      <w:r w:rsidR="004156D2">
        <w:rPr>
          <w:rFonts w:ascii="Times New Roman" w:eastAsiaTheme="minorHAnsi" w:hAnsi="Times New Roman"/>
          <w:color w:val="000000"/>
          <w:sz w:val="24"/>
          <w:szCs w:val="24"/>
        </w:rPr>
        <w:t>роль в совместной деятельности;</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обладать готовностью к осуществлению самоко</w:t>
      </w:r>
      <w:r w:rsidR="004156D2">
        <w:rPr>
          <w:rFonts w:ascii="Times New Roman" w:eastAsiaTheme="minorHAnsi" w:hAnsi="Times New Roman"/>
          <w:color w:val="000000"/>
          <w:sz w:val="24"/>
          <w:szCs w:val="24"/>
        </w:rPr>
        <w:t>нтроля в процессе деятельности;</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адекватно реагировать на внешний контроль и оценку, корректировать в соотве</w:t>
      </w:r>
      <w:r w:rsidR="004156D2">
        <w:rPr>
          <w:rFonts w:ascii="Times New Roman" w:eastAsiaTheme="minorHAnsi" w:hAnsi="Times New Roman"/>
          <w:color w:val="000000"/>
          <w:sz w:val="24"/>
          <w:szCs w:val="24"/>
        </w:rPr>
        <w:t>тствии с ней свою деятельность.</w:t>
      </w:r>
    </w:p>
    <w:p w:rsidR="006D7090" w:rsidRPr="006D7090" w:rsidRDefault="006D7090" w:rsidP="008672EF">
      <w:pPr>
        <w:pStyle w:val="aa"/>
        <w:keepNext/>
        <w:keepLines/>
        <w:autoSpaceDE w:val="0"/>
        <w:autoSpaceDN w:val="0"/>
        <w:adjustRightInd w:val="0"/>
        <w:spacing w:after="0" w:line="240" w:lineRule="auto"/>
        <w:ind w:left="0"/>
        <w:jc w:val="both"/>
        <w:rPr>
          <w:rFonts w:ascii="Times New Roman" w:eastAsiaTheme="minorHAnsi" w:hAnsi="Times New Roman"/>
          <w:color w:val="000000"/>
          <w:sz w:val="24"/>
          <w:szCs w:val="24"/>
        </w:rPr>
      </w:pPr>
      <w:r w:rsidRPr="006D7090">
        <w:rPr>
          <w:rFonts w:ascii="Times New Roman" w:eastAsiaTheme="minorHAnsi" w:hAnsi="Times New Roman"/>
          <w:b/>
          <w:bCs/>
          <w:color w:val="000000"/>
          <w:sz w:val="24"/>
          <w:szCs w:val="24"/>
        </w:rPr>
        <w:t xml:space="preserve">Коммуникативные БУД: </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вступать в диалог и поддерживать коммуникацию в разных ситуациях социального взаимодействи</w:t>
      </w:r>
      <w:r w:rsidR="004156D2">
        <w:rPr>
          <w:rFonts w:ascii="Times New Roman" w:eastAsiaTheme="minorHAnsi" w:hAnsi="Times New Roman"/>
          <w:color w:val="000000"/>
          <w:sz w:val="24"/>
          <w:szCs w:val="24"/>
        </w:rPr>
        <w:t>я (учебных, трудовых, бытовых);</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высказывать свое </w:t>
      </w:r>
      <w:r w:rsidR="004156D2">
        <w:rPr>
          <w:rFonts w:ascii="Times New Roman" w:eastAsiaTheme="minorHAnsi" w:hAnsi="Times New Roman"/>
          <w:color w:val="000000"/>
          <w:sz w:val="24"/>
          <w:szCs w:val="24"/>
        </w:rPr>
        <w:t>мнение при обсуждении задания;</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работать и</w:t>
      </w:r>
      <w:r w:rsidR="004156D2">
        <w:rPr>
          <w:rFonts w:ascii="Times New Roman" w:eastAsiaTheme="minorHAnsi" w:hAnsi="Times New Roman"/>
          <w:color w:val="000000"/>
          <w:sz w:val="24"/>
          <w:szCs w:val="24"/>
        </w:rPr>
        <w:t>ндивидуально, в паре, в группе;</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участвовать в диалоге, </w:t>
      </w:r>
      <w:r w:rsidR="004156D2">
        <w:rPr>
          <w:rFonts w:ascii="Times New Roman" w:eastAsiaTheme="minorHAnsi" w:hAnsi="Times New Roman"/>
          <w:color w:val="000000"/>
          <w:sz w:val="24"/>
          <w:szCs w:val="24"/>
        </w:rPr>
        <w:t>слушать и понимать речь других;</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читать вслух учебные тексты, технологическ</w:t>
      </w:r>
      <w:r w:rsidR="004156D2">
        <w:rPr>
          <w:rFonts w:ascii="Times New Roman" w:eastAsiaTheme="minorHAnsi" w:hAnsi="Times New Roman"/>
          <w:color w:val="000000"/>
          <w:sz w:val="24"/>
          <w:szCs w:val="24"/>
        </w:rPr>
        <w:t>ие карты, понимать прочитанное;</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использовать доступные источники и средства получения информации для решения коммуник</w:t>
      </w:r>
      <w:r w:rsidR="004156D2">
        <w:rPr>
          <w:rFonts w:ascii="Times New Roman" w:eastAsiaTheme="minorHAnsi" w:hAnsi="Times New Roman"/>
          <w:color w:val="000000"/>
          <w:sz w:val="24"/>
          <w:szCs w:val="24"/>
        </w:rPr>
        <w:t>ативных и познавательных задач;</w:t>
      </w:r>
    </w:p>
    <w:p w:rsidR="006D7090" w:rsidRDefault="00147BDD" w:rsidP="00C71643">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э</w:t>
      </w:r>
      <w:r w:rsidR="006D7090" w:rsidRPr="006D7090">
        <w:rPr>
          <w:rFonts w:ascii="Times New Roman" w:eastAsiaTheme="minorHAnsi" w:hAnsi="Times New Roman"/>
          <w:color w:val="000000"/>
          <w:sz w:val="24"/>
          <w:szCs w:val="24"/>
        </w:rPr>
        <w:t>ффективно сотрудничать со сверстниками и учителем.</w:t>
      </w:r>
    </w:p>
    <w:p w:rsidR="00C71643" w:rsidRDefault="00C71643" w:rsidP="008672EF">
      <w:pPr>
        <w:pStyle w:val="aa"/>
        <w:keepNext/>
        <w:keepLines/>
        <w:autoSpaceDE w:val="0"/>
        <w:autoSpaceDN w:val="0"/>
        <w:adjustRightInd w:val="0"/>
        <w:spacing w:after="0" w:line="240" w:lineRule="auto"/>
        <w:ind w:left="0"/>
        <w:jc w:val="both"/>
        <w:rPr>
          <w:rFonts w:ascii="Times New Roman" w:eastAsiaTheme="minorHAnsi" w:hAnsi="Times New Roman"/>
          <w:b/>
          <w:color w:val="000000"/>
          <w:sz w:val="24"/>
          <w:szCs w:val="24"/>
        </w:rPr>
      </w:pPr>
      <w:r w:rsidRPr="00C71643">
        <w:rPr>
          <w:rFonts w:ascii="Times New Roman" w:eastAsiaTheme="minorHAnsi" w:hAnsi="Times New Roman"/>
          <w:b/>
          <w:color w:val="000000"/>
          <w:sz w:val="24"/>
          <w:szCs w:val="24"/>
        </w:rPr>
        <w:t>Познавательные БУД:</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ориентироваться в учебных пособиях и выделять главное из текста или видеоматериала находить нужную информацию;</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использовать по назначению усвоенные логические операции (сравнение, анализ, синтез, обобщение, классификацию, установление аналогий, закономерностей) на наглядном, доступном вербальном материале;</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делать элементарные выводы под руководством учителя;</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 xml:space="preserve"> использовать в жизни и деятельности некоторые межпредметные знания, отражающие несложные связи и отношения между объектами и процессами;</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проявлять познавательные интересы и активность в предметной технологической деятельности; − воспитывать готовность к рациональному ведению домашнего хозяйства;</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 xml:space="preserve"> уметь выразить свои мнения и желания, связанные с трудовой деятельностью, т.е. учиться и трудиться для удовлетворения текущих и перспективных потребностей.</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развивать трудолюбие и ответственность за качество своей деятельности.</w:t>
      </w:r>
    </w:p>
    <w:p w:rsidR="007F25C1" w:rsidRPr="002F474F" w:rsidRDefault="007F25C1" w:rsidP="006D7090">
      <w:pPr>
        <w:pStyle w:val="aa"/>
        <w:shd w:val="clear" w:color="auto" w:fill="FFFFFF"/>
        <w:ind w:left="0"/>
        <w:jc w:val="both"/>
        <w:rPr>
          <w:rFonts w:ascii="Times New Roman" w:eastAsia="Times New Roman" w:hAnsi="Times New Roman"/>
          <w:color w:val="181818"/>
          <w:sz w:val="24"/>
          <w:szCs w:val="24"/>
          <w:lang w:eastAsia="ru-RU"/>
        </w:rPr>
      </w:pPr>
    </w:p>
    <w:p w:rsidR="00FA303B" w:rsidRPr="00903834" w:rsidRDefault="007F25C1" w:rsidP="00FA303B">
      <w:pPr>
        <w:shd w:val="clear" w:color="auto" w:fill="FFFFFF"/>
        <w:jc w:val="both"/>
        <w:rPr>
          <w:rFonts w:ascii="Times New Roman" w:eastAsia="Times New Roman" w:hAnsi="Times New Roman"/>
          <w:b/>
          <w:color w:val="000000"/>
          <w:sz w:val="24"/>
          <w:szCs w:val="24"/>
          <w:lang w:eastAsia="ru-RU"/>
        </w:rPr>
      </w:pPr>
      <w:r w:rsidRPr="00903834">
        <w:rPr>
          <w:rFonts w:ascii="Times New Roman" w:eastAsia="Times New Roman" w:hAnsi="Times New Roman"/>
          <w:b/>
          <w:caps/>
          <w:color w:val="181818"/>
          <w:sz w:val="24"/>
          <w:szCs w:val="24"/>
          <w:lang w:eastAsia="ru-RU"/>
        </w:rPr>
        <w:lastRenderedPageBreak/>
        <w:t> </w:t>
      </w:r>
      <w:r w:rsidR="00FA303B" w:rsidRPr="00903834">
        <w:rPr>
          <w:rFonts w:ascii="Times New Roman" w:eastAsia="Times New Roman" w:hAnsi="Times New Roman"/>
          <w:b/>
          <w:caps/>
          <w:color w:val="000000"/>
          <w:sz w:val="24"/>
          <w:szCs w:val="24"/>
          <w:lang w:eastAsia="ru-RU"/>
        </w:rPr>
        <w:t>Основные формы работы</w:t>
      </w:r>
      <w:r w:rsidR="00FA303B" w:rsidRPr="00903834">
        <w:rPr>
          <w:rFonts w:ascii="Times New Roman" w:eastAsia="Times New Roman" w:hAnsi="Times New Roman"/>
          <w:b/>
          <w:color w:val="000000"/>
          <w:sz w:val="24"/>
          <w:szCs w:val="24"/>
          <w:lang w:eastAsia="ru-RU"/>
        </w:rPr>
        <w:t>:</w:t>
      </w:r>
    </w:p>
    <w:p w:rsidR="00FA303B" w:rsidRPr="00903834" w:rsidRDefault="00FA303B" w:rsidP="008672EF">
      <w:pPr>
        <w:shd w:val="clear" w:color="auto" w:fill="FFFFFF"/>
        <w:spacing w:after="0"/>
        <w:jc w:val="both"/>
        <w:rPr>
          <w:rFonts w:ascii="Times New Roman" w:eastAsia="Times New Roman" w:hAnsi="Times New Roman"/>
          <w:color w:val="000000"/>
          <w:sz w:val="24"/>
          <w:szCs w:val="24"/>
          <w:lang w:eastAsia="ru-RU"/>
        </w:rPr>
      </w:pPr>
      <w:r w:rsidRPr="00903834">
        <w:rPr>
          <w:rFonts w:ascii="Times New Roman" w:eastAsia="Times New Roman" w:hAnsi="Times New Roman"/>
          <w:color w:val="000000"/>
          <w:sz w:val="24"/>
          <w:szCs w:val="24"/>
          <w:lang w:eastAsia="ru-RU"/>
        </w:rPr>
        <w:t>Рабочая программа</w:t>
      </w:r>
      <w:r w:rsidR="006D7090">
        <w:rPr>
          <w:rFonts w:ascii="Times New Roman" w:eastAsia="Times New Roman" w:hAnsi="Times New Roman"/>
          <w:color w:val="000000"/>
          <w:sz w:val="24"/>
          <w:szCs w:val="24"/>
          <w:lang w:eastAsia="ru-RU"/>
        </w:rPr>
        <w:t xml:space="preserve"> «</w:t>
      </w:r>
      <w:r w:rsidR="008672EF" w:rsidRPr="00DE739F">
        <w:rPr>
          <w:rFonts w:ascii="Times New Roman" w:hAnsi="Times New Roman"/>
          <w:sz w:val="24"/>
          <w:szCs w:val="24"/>
        </w:rPr>
        <w:t>Кулинария</w:t>
      </w:r>
      <w:r w:rsidR="006D7090">
        <w:rPr>
          <w:rFonts w:ascii="Times New Roman" w:eastAsia="Times New Roman" w:hAnsi="Times New Roman"/>
          <w:color w:val="000000"/>
          <w:sz w:val="24"/>
          <w:szCs w:val="24"/>
          <w:lang w:eastAsia="ru-RU"/>
        </w:rPr>
        <w:t>»</w:t>
      </w:r>
      <w:r w:rsidRPr="00903834">
        <w:rPr>
          <w:rFonts w:ascii="Times New Roman" w:eastAsia="Times New Roman" w:hAnsi="Times New Roman"/>
          <w:color w:val="000000"/>
          <w:sz w:val="24"/>
          <w:szCs w:val="24"/>
          <w:lang w:eastAsia="ru-RU"/>
        </w:rPr>
        <w:t xml:space="preserve"> реализуется через проведение коррекционных занятий, носящих теоретический и практический характер.</w:t>
      </w:r>
    </w:p>
    <w:p w:rsidR="00FA303B" w:rsidRPr="00903834" w:rsidRDefault="00FA303B" w:rsidP="008672EF">
      <w:pPr>
        <w:shd w:val="clear" w:color="auto" w:fill="FFFFFF"/>
        <w:spacing w:after="0"/>
        <w:jc w:val="both"/>
        <w:rPr>
          <w:rFonts w:ascii="Times New Roman" w:eastAsia="Times New Roman" w:hAnsi="Times New Roman"/>
          <w:color w:val="000000"/>
          <w:sz w:val="24"/>
          <w:szCs w:val="24"/>
          <w:lang w:eastAsia="ru-RU"/>
        </w:rPr>
      </w:pPr>
      <w:r w:rsidRPr="00903834">
        <w:rPr>
          <w:rFonts w:ascii="Times New Roman" w:eastAsia="Times New Roman" w:hAnsi="Times New Roman"/>
          <w:color w:val="000000"/>
          <w:sz w:val="24"/>
          <w:szCs w:val="24"/>
          <w:lang w:eastAsia="ru-RU"/>
        </w:rPr>
        <w:t>Используется фронтальная, групповая, индивидуальная работа.</w:t>
      </w:r>
    </w:p>
    <w:p w:rsidR="008672EF" w:rsidRDefault="008672EF" w:rsidP="008672EF">
      <w:pPr>
        <w:shd w:val="clear" w:color="auto" w:fill="FFFFFF"/>
        <w:spacing w:after="0"/>
        <w:jc w:val="center"/>
        <w:rPr>
          <w:rFonts w:ascii="Times New Roman" w:hAnsi="Times New Roman"/>
          <w:b/>
          <w:caps/>
          <w:sz w:val="24"/>
          <w:szCs w:val="24"/>
        </w:rPr>
      </w:pPr>
    </w:p>
    <w:p w:rsidR="002B59B6" w:rsidRPr="000F2505" w:rsidRDefault="002B59B6" w:rsidP="008672EF">
      <w:pPr>
        <w:shd w:val="clear" w:color="auto" w:fill="FFFFFF"/>
        <w:spacing w:after="0"/>
        <w:jc w:val="center"/>
        <w:rPr>
          <w:rFonts w:ascii="Times New Roman" w:eastAsia="Times New Roman" w:hAnsi="Times New Roman"/>
          <w:color w:val="181818"/>
          <w:sz w:val="21"/>
          <w:szCs w:val="21"/>
          <w:lang w:eastAsia="ru-RU"/>
        </w:rPr>
      </w:pPr>
      <w:r w:rsidRPr="000F2505">
        <w:rPr>
          <w:rFonts w:ascii="Times New Roman" w:hAnsi="Times New Roman"/>
          <w:b/>
          <w:caps/>
          <w:sz w:val="24"/>
          <w:szCs w:val="24"/>
        </w:rPr>
        <w:t xml:space="preserve">Содержание учебного предмета в </w:t>
      </w:r>
      <w:r w:rsidR="006371C9" w:rsidRPr="00A370E0">
        <w:rPr>
          <w:rFonts w:ascii="Times New Roman" w:hAnsi="Times New Roman"/>
          <w:b/>
          <w:caps/>
          <w:sz w:val="24"/>
          <w:szCs w:val="24"/>
        </w:rPr>
        <w:t>6</w:t>
      </w:r>
      <w:r w:rsidR="00C161AF">
        <w:rPr>
          <w:rFonts w:ascii="Times New Roman" w:hAnsi="Times New Roman"/>
          <w:b/>
          <w:caps/>
          <w:sz w:val="24"/>
          <w:szCs w:val="24"/>
        </w:rPr>
        <w:t xml:space="preserve"> - </w:t>
      </w:r>
      <w:r w:rsidR="00F90165">
        <w:rPr>
          <w:rFonts w:ascii="Times New Roman" w:hAnsi="Times New Roman"/>
          <w:b/>
          <w:caps/>
          <w:sz w:val="24"/>
          <w:szCs w:val="24"/>
        </w:rPr>
        <w:t xml:space="preserve">9 </w:t>
      </w:r>
      <w:r w:rsidR="007F25C1" w:rsidRPr="000F2505">
        <w:rPr>
          <w:rFonts w:ascii="Times New Roman" w:hAnsi="Times New Roman"/>
          <w:b/>
          <w:caps/>
          <w:sz w:val="24"/>
          <w:szCs w:val="24"/>
        </w:rPr>
        <w:t xml:space="preserve"> классах</w:t>
      </w:r>
    </w:p>
    <w:p w:rsidR="00381DF4" w:rsidRPr="00E324A6" w:rsidRDefault="00381DF4" w:rsidP="008672EF">
      <w:pPr>
        <w:shd w:val="clear" w:color="auto" w:fill="FFFFFF"/>
        <w:spacing w:before="100" w:beforeAutospacing="1" w:after="0" w:line="240" w:lineRule="auto"/>
        <w:jc w:val="both"/>
        <w:rPr>
          <w:rFonts w:eastAsia="Times New Roman" w:cs="Calibri"/>
          <w:b/>
          <w:color w:val="000000"/>
          <w:lang w:eastAsia="ru-RU"/>
        </w:rPr>
      </w:pPr>
      <w:r w:rsidRPr="00E324A6">
        <w:rPr>
          <w:rFonts w:ascii="Times New Roman" w:eastAsia="Times New Roman" w:hAnsi="Times New Roman"/>
          <w:b/>
          <w:color w:val="000000"/>
          <w:sz w:val="24"/>
          <w:szCs w:val="24"/>
          <w:u w:val="single"/>
          <w:lang w:eastAsia="ru-RU"/>
        </w:rPr>
        <w:t>Место приготовления еды (зона практических действий)</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Правила поведения</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Правильно вести себя за столом во время приёма еды (пользоваться приборами, салфетками, аккуратно принимать пищу); вежливо обращаться с просьбой, вопросом к сверстникам и взрослым; не оставлять на производственном столе после использования ножи, вилки, ложки, тарелки, разделочные доски; соблюдать правила безопасного поведения на кухне.</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 Кухонные принадлежности</w:t>
      </w:r>
      <w:r w:rsidRPr="004F2D40">
        <w:rPr>
          <w:rFonts w:ascii="Times New Roman" w:eastAsia="Times New Roman" w:hAnsi="Times New Roman"/>
          <w:color w:val="000000"/>
          <w:sz w:val="24"/>
          <w:szCs w:val="24"/>
          <w:lang w:eastAsia="ru-RU"/>
        </w:rPr>
        <w:t>.</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Повторять и закреплять виды посуды и кухонного инвентаря. Соблюдать правила при использовании посуды: не ставить на огонь пустые кастрюли, не соскабливать остатки пищи ножом или ложкой. Знакомиться с правилами ухода за различными видами посуды. Запоминать правила, которые помогут сохранить посуду. Закреплять и практически применять знания при уходе за кухонными принадлежностями в практической деятельности. Лабораторно-практические и практические работы. Подготовка посуды и инвентаря к приготовлению еды. Приведение помещения кухни в соответствие с требованиями санитарии и гигиены. Оказание первой помощи при ожогах, порезах и других травмах.</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Правила пользования и ухода за посудой.</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Знакомиться со средствами по уходу за посудой. Знать правила безопасности при использовании химических средств и их влияние на здоровье человека. Приобретать практические навыки при мытье посуды с применением химических моющих средств. Знать, что хорошее средство для мытья посуды позволяет избавиться от жира, грязи, не издает неприятных резких ароматов. Сравнивать различные способы мытья посуды: в раковине - посудомоечной машине.</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 Бытовая техника</w:t>
      </w:r>
      <w:r w:rsidRPr="004F2D40">
        <w:rPr>
          <w:rFonts w:ascii="Times New Roman" w:eastAsia="Times New Roman" w:hAnsi="Times New Roman"/>
          <w:color w:val="000000"/>
          <w:sz w:val="24"/>
          <w:szCs w:val="24"/>
          <w:lang w:eastAsia="ru-RU"/>
        </w:rPr>
        <w:t> (посудомоечная машина, кухонный комбайн, тостер, электрический чайник, варочная панель) Знакомиться с бытовой техникой. Знать роль бытовой техники в жизнедеятельности человека. Давать характеристику бытовым приборам. Определять значение своевременного ухода за бытовой техникой. Уметь правильно работать с бытовой техникой, согласно инструкции. Классифицировать разнообразие моющих средств. Уметь работать с бытовой техникой с соблюдением правил безопасности в практической деятельности.</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Практические работы</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Знакомиться с правилами техники безопасности при работе в кабинете профильного труда с записью в журнале инструктажей. Закреплять и практически применять правила безопасности в практической деятельности. Читать и понимать технологическую карту выполнения практической работы. Соблюдать последовательность операций в деятельности.</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w:t>
      </w:r>
      <w:r w:rsidRPr="004F2D40">
        <w:rPr>
          <w:rFonts w:ascii="Times New Roman" w:eastAsia="Times New Roman" w:hAnsi="Times New Roman"/>
          <w:color w:val="000000"/>
          <w:sz w:val="24"/>
          <w:szCs w:val="24"/>
          <w:u w:val="single"/>
          <w:lang w:eastAsia="ru-RU"/>
        </w:rPr>
        <w:t>Правила оказания медицинской помощи.</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Познакомить с основами оказания первой медицинской помощи пострадавшему. Знать правила, способы, приёмы и средства по оказанию помощи пострадавшему в зависимости от  каждой конкретной ситуации. Использовать препараты из медицинской аптечки. Выполнять весь комплекс оказания помощи пострадавшему.</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u w:val="single"/>
          <w:lang w:eastAsia="ru-RU"/>
        </w:rPr>
        <w:t>Личная гигиена</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xml:space="preserve"> Знать и уметь объяснить понятие «личная гигиена». Называть правила и приёмы соблюдения личной гигиены. Приобретать практические навыки последовательности </w:t>
      </w:r>
      <w:r w:rsidRPr="004F2D40">
        <w:rPr>
          <w:rFonts w:ascii="Times New Roman" w:eastAsia="Times New Roman" w:hAnsi="Times New Roman"/>
          <w:color w:val="000000"/>
          <w:sz w:val="24"/>
          <w:szCs w:val="24"/>
          <w:lang w:eastAsia="ru-RU"/>
        </w:rPr>
        <w:lastRenderedPageBreak/>
        <w:t>выполнения личной гигиены. Устанавливать связь: личная гигиена – здоровье человека. Знать, что личная гигиена служит важным показателем общей культуры питания.</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u w:val="single"/>
          <w:lang w:eastAsia="ru-RU"/>
        </w:rPr>
        <w:t>Питание.</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Физиология питания</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Теоретические сведения. 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 Лабораторно-практические и практические работы. Составление индивидуального режима питания и дневного рациона на основе пищевой пирамиды.</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 </w:t>
      </w:r>
      <w:r w:rsidRPr="004F2D40">
        <w:rPr>
          <w:rFonts w:ascii="Times New Roman" w:eastAsia="Times New Roman" w:hAnsi="Times New Roman"/>
          <w:b/>
          <w:bCs/>
          <w:color w:val="000000"/>
          <w:sz w:val="24"/>
          <w:szCs w:val="24"/>
          <w:lang w:eastAsia="ru-RU"/>
        </w:rPr>
        <w:t>Бутерброды и горячие напитки</w:t>
      </w:r>
      <w:r w:rsidRPr="004F2D40">
        <w:rPr>
          <w:rFonts w:ascii="Times New Roman" w:eastAsia="Times New Roman" w:hAnsi="Times New Roman"/>
          <w:color w:val="000000"/>
          <w:sz w:val="24"/>
          <w:szCs w:val="24"/>
          <w:lang w:eastAsia="ru-RU"/>
        </w:rPr>
        <w:t>.</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Теоретические сведения. Продукты, применяемые для приготовления бутербродов. Значение хлеба в питании человека. Профессия пекарь. Виды бутербродов. Технология приготовления бутербродов. Инструменты и приспособления для нарезания продуктов. Требования к качеству готовых бутербродов. Условия и сроки их хранения. Подача бутербродов. Виды горячих напитков (чай, кофе, какао, цикорий, горячий шоколад). Сорта чая, их вкусовые достоинства, полезные свойства. Влияние эфирных масел, воды на качество напитка. Технология заваривания, подача чая. Какао. Полезные свойства какао. Получение какао-порошка. Технология приготовления какао, подача напитка. Лабораторно-практические и практические работы. Приготовление и оформление бутербродов. Приготовление горячих напитков (чай, какао). Дегустация блюд. Оценка качества. Соблюдение правил безопасного труда при работе с ножом и горячей жидкостью.</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w:t>
      </w:r>
      <w:r w:rsidRPr="004F2D40">
        <w:rPr>
          <w:rFonts w:ascii="Times New Roman" w:eastAsia="Times New Roman" w:hAnsi="Times New Roman"/>
          <w:b/>
          <w:bCs/>
          <w:color w:val="000000"/>
          <w:sz w:val="24"/>
          <w:szCs w:val="24"/>
          <w:lang w:eastAsia="ru-RU"/>
        </w:rPr>
        <w:t>Блюда из овощей и фруктов</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Теоретические сведения. 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Подготовка к заморозке, хранение и условия кулинарного использования свежезамороженных продуктов. Влияние экологии окружающей среды на качество овощей и фруктов. Определение доброкачественности овощей по внешнему виду. Способы удаления лишних нитратов из овощей. Общие правила механической кулинарной обработки овощей. Особенности обработки листовых и пряных овощей, лука и чеснока, тыквенных овощей, томатов, капустных овощей. Правила кулинарной обработки, обеспечивающие сохранение цвета овощей и витаминов. Правила измельчения овощей, наиболее распространённые формы нарезки овощей. Инструменты и приспособления для нарезки. Приобретать начальные навыки работы с режущими инструментами (нож, мясорубка, терка). Называть правила и приёмы техники безопасности с режущими инструментами. Классифицировать способы нарезки овощей: кубиками, соломкой. Определять последовательность нарезки овощей. Уметь нарезать овощи с применением различных видов инструментов и бытовой техники (кухонный комбайн). Выполнять простые и сложные формы нарезки овощей. Определять место расположения рецепта в книге. Уметь правильно произвести расчёт салата по калькуляции.</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Блюда из яиц</w:t>
      </w:r>
      <w:r w:rsidRPr="004F2D40">
        <w:rPr>
          <w:rFonts w:ascii="Times New Roman" w:eastAsia="Times New Roman" w:hAnsi="Times New Roman"/>
          <w:color w:val="000000"/>
          <w:sz w:val="24"/>
          <w:szCs w:val="24"/>
          <w:lang w:eastAsia="ru-RU"/>
        </w:rPr>
        <w:t>.</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Теоретические сведения. 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Приспособления для взбивания. Способы варки куриных яиц: всмятку, в «мешочек», вкрутую. Подача варёных яиц. Жарение яиц: приготовление яичницы-глазуньи, омлета натурального. Подача готовых блюд. Лабораторно-практические и практические работы. Определение свежести яиц. Приготовление блюд из яиц. Дегустация блюд. Оценка качества.</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w:t>
      </w:r>
      <w:r w:rsidRPr="004F2D40">
        <w:rPr>
          <w:rFonts w:ascii="Times New Roman" w:eastAsia="Times New Roman" w:hAnsi="Times New Roman"/>
          <w:b/>
          <w:bCs/>
          <w:color w:val="000000"/>
          <w:sz w:val="24"/>
          <w:szCs w:val="24"/>
          <w:lang w:eastAsia="ru-RU"/>
        </w:rPr>
        <w:t>Молоко и молочные продукты.</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lastRenderedPageBreak/>
        <w:t> Теоретические сведения. Значение молока и молочных продуктов в питании человека. Питательная ценность молока. Состав и полезные свойства молока. Роль молочных продуктов в сбалансированном питании. Виды молока: топлёное, консервированное, сухое и 10 сгущённое молоко. Сроки хранения молока (пастеризованное, ультрапастеризованное, стерилизованное). Тепловая обработка молока. На какие виды делится молоко по способу тепловой обработки. Как выбирать молоко и молочные продукты. Виды кисломолочных продуктов: кефир, творог, сметана, простокваша, ряженка, йогурт. Виды упаковок. Что должно быть на упаковке. Правила хранения и использование молочных продуктов. С чем лучше сочетать молочные продукты. Блюда из молока: супы, каши, творожные блюда, соусы, сладкие блюда и напитки. Лабораторно-практические и практические работы. Определение свежести молока. Использование сухого молока.</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w:t>
      </w:r>
      <w:r w:rsidRPr="004F2D40">
        <w:rPr>
          <w:rFonts w:ascii="Times New Roman" w:eastAsia="Times New Roman" w:hAnsi="Times New Roman"/>
          <w:b/>
          <w:bCs/>
          <w:color w:val="000000"/>
          <w:sz w:val="24"/>
          <w:szCs w:val="24"/>
          <w:lang w:eastAsia="ru-RU"/>
        </w:rPr>
        <w:t>Крупы. Блюда из круп.</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Теоретические сведения. Понятие о наиболее полезных и популярных крупах. Использование круп в кулинарии. Полезные свойства каш. Виды круп: кукуруза, пшеничная крупа, гречневая крупа, рисовая крупа, пшённая крупа, манная крупа. Способы хранения круп. Блюда из круп. Как правильно варить кашу. Общие правила варки каш. Подготовка круп к варке. Пропорции воды и крупы для приготовления каши. Требования к качеству готовой каши: рассыпчатая, вязкая, жидкая каша. Технология приготовления молочного супа. Технология приготовления вязкой каши. Подача готовых блюд. Дегустация. Оценка качества. Лабораторно-практические и практические работы. Определение качества каши. Приготовление блюд. Дегустация. Оценка качества.</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w:t>
      </w:r>
      <w:r w:rsidRPr="004F2D40">
        <w:rPr>
          <w:rFonts w:ascii="Times New Roman" w:eastAsia="Times New Roman" w:hAnsi="Times New Roman"/>
          <w:b/>
          <w:bCs/>
          <w:color w:val="000000"/>
          <w:sz w:val="24"/>
          <w:szCs w:val="24"/>
          <w:lang w:eastAsia="ru-RU"/>
        </w:rPr>
        <w:t>Приготовление завтрака. Сервировка стола к завтраку.</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Теоретические сведения. 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3E03E9" w:rsidRPr="00974061" w:rsidRDefault="003E03E9" w:rsidP="00381DF4">
      <w:pPr>
        <w:shd w:val="clear" w:color="auto" w:fill="FFFFFF"/>
        <w:spacing w:after="0" w:line="240" w:lineRule="auto"/>
        <w:jc w:val="both"/>
        <w:rPr>
          <w:rFonts w:ascii="Times New Roman" w:eastAsia="Times New Roman" w:hAnsi="Times New Roman"/>
          <w:color w:val="000000"/>
          <w:sz w:val="24"/>
          <w:szCs w:val="24"/>
          <w:lang w:eastAsia="ru-RU"/>
        </w:rPr>
      </w:pPr>
    </w:p>
    <w:p w:rsidR="0058135F" w:rsidRPr="000F2505" w:rsidRDefault="0058135F" w:rsidP="0058135F">
      <w:pPr>
        <w:pStyle w:val="aa"/>
        <w:spacing w:after="0" w:line="240" w:lineRule="auto"/>
        <w:ind w:left="0" w:firstLine="708"/>
        <w:jc w:val="center"/>
        <w:rPr>
          <w:rFonts w:ascii="Times New Roman" w:eastAsia="Times New Roman" w:hAnsi="Times New Roman"/>
          <w:b/>
          <w:caps/>
          <w:sz w:val="24"/>
          <w:szCs w:val="24"/>
          <w:lang w:eastAsia="ru-RU"/>
        </w:rPr>
      </w:pPr>
      <w:r w:rsidRPr="000F2505">
        <w:rPr>
          <w:rFonts w:ascii="Times New Roman" w:eastAsia="Times New Roman" w:hAnsi="Times New Roman"/>
          <w:b/>
          <w:caps/>
          <w:sz w:val="24"/>
          <w:szCs w:val="24"/>
          <w:lang w:eastAsia="ru-RU"/>
        </w:rPr>
        <w:t xml:space="preserve">Тематическое планирование </w:t>
      </w:r>
      <w:r w:rsidR="00DA1879" w:rsidRPr="000F2505">
        <w:rPr>
          <w:rFonts w:ascii="Times New Roman" w:eastAsia="Times New Roman" w:hAnsi="Times New Roman"/>
          <w:b/>
          <w:caps/>
          <w:sz w:val="24"/>
          <w:szCs w:val="24"/>
          <w:lang w:eastAsia="ru-RU"/>
        </w:rPr>
        <w:t xml:space="preserve">6 </w:t>
      </w:r>
      <w:r w:rsidRPr="000F2505">
        <w:rPr>
          <w:rFonts w:ascii="Times New Roman" w:eastAsia="Times New Roman" w:hAnsi="Times New Roman"/>
          <w:b/>
          <w:caps/>
          <w:sz w:val="24"/>
          <w:szCs w:val="24"/>
          <w:lang w:eastAsia="ru-RU"/>
        </w:rPr>
        <w:t xml:space="preserve"> класс</w:t>
      </w:r>
    </w:p>
    <w:p w:rsidR="0058135F" w:rsidRPr="000F2505" w:rsidRDefault="0058135F" w:rsidP="00600258">
      <w:pPr>
        <w:pStyle w:val="aa"/>
        <w:spacing w:after="0" w:line="240" w:lineRule="auto"/>
        <w:ind w:left="0" w:firstLine="708"/>
        <w:jc w:val="center"/>
        <w:rPr>
          <w:rFonts w:ascii="Times New Roman" w:eastAsia="Times New Roman" w:hAnsi="Times New Roman"/>
          <w:b/>
          <w:i/>
          <w:sz w:val="24"/>
          <w:szCs w:val="24"/>
          <w:lang w:eastAsia="ru-RU"/>
        </w:rPr>
      </w:pPr>
    </w:p>
    <w:tbl>
      <w:tblPr>
        <w:tblW w:w="9806" w:type="dxa"/>
        <w:shd w:val="clear" w:color="auto" w:fill="FFFFFF"/>
        <w:tblCellMar>
          <w:top w:w="70" w:type="dxa"/>
          <w:left w:w="70" w:type="dxa"/>
          <w:bottom w:w="70" w:type="dxa"/>
          <w:right w:w="70" w:type="dxa"/>
        </w:tblCellMar>
        <w:tblLook w:val="04A0"/>
      </w:tblPr>
      <w:tblGrid>
        <w:gridCol w:w="1108"/>
        <w:gridCol w:w="7371"/>
        <w:gridCol w:w="1327"/>
      </w:tblGrid>
      <w:tr w:rsidR="00CA697E"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A697E" w:rsidRPr="000F2505" w:rsidRDefault="00CA697E" w:rsidP="008465E0">
            <w:pPr>
              <w:spacing w:after="0"/>
              <w:jc w:val="center"/>
              <w:rPr>
                <w:rFonts w:ascii="Times New Roman" w:eastAsia="Times New Roman" w:hAnsi="Times New Roman"/>
                <w:sz w:val="24"/>
                <w:szCs w:val="24"/>
              </w:rPr>
            </w:pPr>
            <w:r w:rsidRPr="000F2505">
              <w:rPr>
                <w:rFonts w:ascii="Times New Roman" w:eastAsia="Times New Roman" w:hAnsi="Times New Roman"/>
                <w:sz w:val="24"/>
                <w:szCs w:val="24"/>
              </w:rPr>
              <w:t>№</w:t>
            </w: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A697E" w:rsidRPr="000F2505" w:rsidRDefault="00CA697E" w:rsidP="008465E0">
            <w:pPr>
              <w:spacing w:after="0"/>
              <w:jc w:val="center"/>
              <w:rPr>
                <w:rFonts w:ascii="Times New Roman" w:eastAsia="Times New Roman" w:hAnsi="Times New Roman"/>
                <w:sz w:val="24"/>
                <w:szCs w:val="24"/>
              </w:rPr>
            </w:pPr>
            <w:r w:rsidRPr="000F2505">
              <w:rPr>
                <w:rFonts w:ascii="Times New Roman" w:eastAsia="Times New Roman" w:hAnsi="Times New Roman"/>
                <w:b/>
                <w:bCs/>
                <w:sz w:val="24"/>
                <w:szCs w:val="24"/>
              </w:rPr>
              <w:t>Тема урока</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A697E" w:rsidRPr="000F2505" w:rsidRDefault="00CA697E" w:rsidP="008465E0">
            <w:pPr>
              <w:spacing w:after="0"/>
              <w:jc w:val="center"/>
              <w:rPr>
                <w:rFonts w:ascii="Times New Roman" w:eastAsia="Times New Roman" w:hAnsi="Times New Roman"/>
                <w:sz w:val="24"/>
                <w:szCs w:val="24"/>
              </w:rPr>
            </w:pPr>
            <w:r w:rsidRPr="000F2505">
              <w:rPr>
                <w:rFonts w:ascii="Times New Roman" w:eastAsia="Times New Roman" w:hAnsi="Times New Roman"/>
                <w:b/>
                <w:bCs/>
                <w:sz w:val="24"/>
                <w:szCs w:val="24"/>
              </w:rPr>
              <w:t>Кол – во часов</w:t>
            </w:r>
          </w:p>
        </w:tc>
      </w:tr>
      <w:tr w:rsidR="00700E5A"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700E5A" w:rsidP="00DD228A">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Вводный урок. Правила поведения и техника в кабинете профильного труда. Инструктаж по ТБ.</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700E5A"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700E5A" w:rsidP="00AF07D8">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 xml:space="preserve">Особенности сервировки стола к чаю. </w:t>
            </w:r>
            <w:r w:rsidR="00F226E2" w:rsidRPr="00CC742E">
              <w:rPr>
                <w:rFonts w:ascii="Times New Roman" w:eastAsia="Times New Roman" w:hAnsi="Times New Roman"/>
                <w:color w:val="000000"/>
                <w:sz w:val="24"/>
                <w:szCs w:val="24"/>
                <w:lang w:eastAsia="ru-RU"/>
              </w:rPr>
              <w:t>Сервировка стола к чаю.</w:t>
            </w:r>
            <w:r w:rsidR="00F226E2">
              <w:rPr>
                <w:rFonts w:ascii="Times New Roman" w:eastAsia="Times New Roman" w:hAnsi="Times New Roman"/>
                <w:color w:val="000000"/>
                <w:sz w:val="24"/>
                <w:szCs w:val="24"/>
                <w:lang w:eastAsia="ru-RU"/>
              </w:rPr>
              <w:t xml:space="preserve"> </w:t>
            </w:r>
            <w:r w:rsidR="00F226E2" w:rsidRPr="00CC742E">
              <w:rPr>
                <w:rFonts w:ascii="Times New Roman" w:eastAsia="Times New Roman" w:hAnsi="Times New Roman"/>
                <w:color w:val="000000"/>
                <w:sz w:val="24"/>
                <w:szCs w:val="24"/>
                <w:lang w:eastAsia="ru-RU"/>
              </w:rPr>
              <w:t>Набор салфеток, приборов и посуды для чая.</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700E5A"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700E5A" w:rsidP="00DD228A">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b/>
                <w:color w:val="000000"/>
                <w:sz w:val="24"/>
                <w:szCs w:val="24"/>
                <w:lang w:eastAsia="ru-RU"/>
              </w:rPr>
              <w:t>Практическая работа.</w:t>
            </w:r>
            <w:r w:rsidRPr="00CC742E">
              <w:rPr>
                <w:rFonts w:ascii="Times New Roman" w:eastAsia="Times New Roman" w:hAnsi="Times New Roman"/>
                <w:color w:val="000000"/>
                <w:sz w:val="24"/>
                <w:szCs w:val="24"/>
                <w:lang w:eastAsia="ru-RU"/>
              </w:rPr>
              <w:t xml:space="preserve"> «Сервировка стола к чаю»</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sz w:val="24"/>
                <w:szCs w:val="24"/>
              </w:rPr>
              <w:t>1</w:t>
            </w:r>
          </w:p>
        </w:tc>
      </w:tr>
      <w:tr w:rsidR="00700E5A"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700E5A" w:rsidP="00B53705">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 xml:space="preserve">Какао. Технология приготовления какао. </w:t>
            </w:r>
            <w:r w:rsidR="00B53705">
              <w:rPr>
                <w:rFonts w:ascii="Times New Roman" w:eastAsia="Times New Roman" w:hAnsi="Times New Roman"/>
                <w:color w:val="000000"/>
                <w:sz w:val="24"/>
                <w:szCs w:val="24"/>
                <w:lang w:eastAsia="ru-RU"/>
              </w:rPr>
              <w:t xml:space="preserve"> </w:t>
            </w:r>
            <w:r w:rsidR="00F226E2" w:rsidRPr="00CC742E">
              <w:rPr>
                <w:rFonts w:ascii="Times New Roman" w:eastAsia="Times New Roman" w:hAnsi="Times New Roman"/>
                <w:color w:val="000000"/>
                <w:sz w:val="24"/>
                <w:szCs w:val="24"/>
                <w:lang w:eastAsia="ru-RU"/>
              </w:rPr>
              <w:t>Первая помощь при ожогах.</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sz w:val="24"/>
                <w:szCs w:val="24"/>
              </w:rPr>
              <w:t>1</w:t>
            </w:r>
          </w:p>
        </w:tc>
      </w:tr>
      <w:tr w:rsidR="00700E5A"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700E5A" w:rsidP="00DD228A">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b/>
                <w:color w:val="000000"/>
                <w:sz w:val="24"/>
                <w:szCs w:val="24"/>
                <w:lang w:eastAsia="ru-RU"/>
              </w:rPr>
              <w:t>Практическая работа</w:t>
            </w:r>
            <w:r w:rsidRPr="00CC742E">
              <w:rPr>
                <w:rFonts w:ascii="Times New Roman" w:eastAsia="Times New Roman" w:hAnsi="Times New Roman"/>
                <w:color w:val="000000"/>
                <w:sz w:val="24"/>
                <w:szCs w:val="24"/>
                <w:lang w:eastAsia="ru-RU"/>
              </w:rPr>
              <w:t>. «Приготовление какао с молоком». Дегустация. Оценка качества работы</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700E5A"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226E2" w:rsidRPr="00CC742E" w:rsidRDefault="00700E5A" w:rsidP="00F226E2">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 xml:space="preserve">Овощи. История происхождения овощей. </w:t>
            </w:r>
            <w:r w:rsidR="00B53705">
              <w:rPr>
                <w:rFonts w:ascii="Times New Roman" w:eastAsia="Times New Roman" w:hAnsi="Times New Roman"/>
                <w:color w:val="000000"/>
                <w:sz w:val="24"/>
                <w:szCs w:val="24"/>
                <w:lang w:eastAsia="ru-RU"/>
              </w:rPr>
              <w:t xml:space="preserve"> </w:t>
            </w:r>
            <w:r w:rsidR="00F226E2" w:rsidRPr="00CC742E">
              <w:rPr>
                <w:rFonts w:ascii="Times New Roman" w:eastAsia="Times New Roman" w:hAnsi="Times New Roman"/>
                <w:color w:val="000000"/>
                <w:sz w:val="24"/>
                <w:szCs w:val="24"/>
                <w:lang w:eastAsia="ru-RU"/>
              </w:rPr>
              <w:t>Пищевая (питательная)</w:t>
            </w:r>
          </w:p>
          <w:p w:rsidR="00700E5A" w:rsidRPr="00CC742E" w:rsidRDefault="00F226E2" w:rsidP="00F226E2">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ценность овощей.</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Способы хранения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700E5A"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700E5A" w:rsidP="00DD228A">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Корнеплоды, кл</w:t>
            </w:r>
            <w:r w:rsidR="00B53705">
              <w:rPr>
                <w:rFonts w:ascii="Times New Roman" w:eastAsia="Times New Roman" w:hAnsi="Times New Roman"/>
                <w:color w:val="000000"/>
                <w:sz w:val="24"/>
                <w:szCs w:val="24"/>
                <w:lang w:eastAsia="ru-RU"/>
              </w:rPr>
              <w:t>убневые, капустные, луковичные.</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B53705"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0F2505" w:rsidRDefault="00B53705"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CC742E" w:rsidRDefault="00B53705" w:rsidP="00DD228A">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b/>
                <w:color w:val="000000"/>
                <w:sz w:val="24"/>
                <w:szCs w:val="24"/>
                <w:lang w:eastAsia="ru-RU"/>
              </w:rPr>
              <w:t>Практическая работа</w:t>
            </w:r>
            <w:r w:rsidRPr="00CC742E">
              <w:rPr>
                <w:rFonts w:ascii="Times New Roman" w:eastAsia="Times New Roman" w:hAnsi="Times New Roman"/>
                <w:color w:val="000000"/>
                <w:sz w:val="24"/>
                <w:szCs w:val="24"/>
                <w:lang w:eastAsia="ru-RU"/>
              </w:rPr>
              <w:t xml:space="preserve">. «Определение </w:t>
            </w:r>
            <w:r>
              <w:rPr>
                <w:rFonts w:ascii="Times New Roman" w:eastAsia="Times New Roman" w:hAnsi="Times New Roman"/>
                <w:color w:val="000000"/>
                <w:sz w:val="24"/>
                <w:szCs w:val="24"/>
                <w:lang w:eastAsia="ru-RU"/>
              </w:rPr>
              <w:t xml:space="preserve">овощей </w:t>
            </w:r>
            <w:r w:rsidRPr="00CC742E">
              <w:rPr>
                <w:rFonts w:ascii="Times New Roman" w:eastAsia="Times New Roman" w:hAnsi="Times New Roman"/>
                <w:color w:val="000000"/>
                <w:sz w:val="24"/>
                <w:szCs w:val="24"/>
                <w:lang w:eastAsia="ru-RU"/>
              </w:rPr>
              <w:t>по внешнему виду, вкусу, цвету»</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0F2505" w:rsidRDefault="00E445A3" w:rsidP="008465E0">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700E5A"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B53705" w:rsidP="00A370E0">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700E5A" w:rsidRPr="00CC742E">
              <w:rPr>
                <w:rFonts w:ascii="Times New Roman" w:eastAsia="Times New Roman" w:hAnsi="Times New Roman"/>
                <w:color w:val="000000"/>
                <w:sz w:val="24"/>
                <w:szCs w:val="24"/>
                <w:lang w:eastAsia="ru-RU"/>
              </w:rPr>
              <w:t xml:space="preserve"> Паслёновые, пряные </w:t>
            </w:r>
            <w:r>
              <w:rPr>
                <w:rFonts w:ascii="Times New Roman" w:eastAsia="Times New Roman" w:hAnsi="Times New Roman"/>
                <w:color w:val="000000"/>
                <w:sz w:val="24"/>
                <w:szCs w:val="24"/>
                <w:lang w:eastAsia="ru-RU"/>
              </w:rPr>
              <w:t>травы. Специи.</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00E5A" w:rsidRPr="000F2505" w:rsidRDefault="00700E5A" w:rsidP="00A370E0">
            <w:pPr>
              <w:spacing w:after="0" w:line="240" w:lineRule="auto"/>
              <w:jc w:val="center"/>
              <w:rPr>
                <w:rFonts w:ascii="Times New Roman" w:eastAsia="Times New Roman" w:hAnsi="Times New Roman"/>
                <w:sz w:val="24"/>
                <w:szCs w:val="24"/>
              </w:rPr>
            </w:pPr>
            <w:r w:rsidRPr="000F2505">
              <w:rPr>
                <w:rFonts w:ascii="Times New Roman" w:eastAsia="Times New Roman" w:hAnsi="Times New Roman"/>
                <w:bCs/>
                <w:sz w:val="24"/>
                <w:szCs w:val="24"/>
              </w:rPr>
              <w:t xml:space="preserve">1 </w:t>
            </w:r>
          </w:p>
        </w:tc>
      </w:tr>
      <w:tr w:rsidR="00B53705"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0F2505" w:rsidRDefault="00B53705"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Default="00B53705" w:rsidP="00A370E0">
            <w:pPr>
              <w:shd w:val="clear" w:color="auto" w:fill="FFFFFF"/>
              <w:spacing w:after="0" w:line="240" w:lineRule="auto"/>
              <w:rPr>
                <w:rFonts w:ascii="Times New Roman" w:eastAsia="Times New Roman" w:hAnsi="Times New Roman"/>
                <w:color w:val="000000"/>
                <w:sz w:val="24"/>
                <w:szCs w:val="24"/>
                <w:lang w:eastAsia="ru-RU"/>
              </w:rPr>
            </w:pPr>
            <w:r w:rsidRPr="004C181F">
              <w:rPr>
                <w:rFonts w:ascii="Times New Roman" w:eastAsia="Times New Roman" w:hAnsi="Times New Roman"/>
                <w:b/>
                <w:color w:val="000000"/>
                <w:sz w:val="24"/>
                <w:szCs w:val="24"/>
                <w:lang w:eastAsia="ru-RU"/>
              </w:rPr>
              <w:t>Практическая работа</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«Определение по внешнему виду, вкусу, цвету»</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0F2505" w:rsidRDefault="00E445A3"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B53705"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0F2505" w:rsidRDefault="00B53705"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CC742E" w:rsidRDefault="00B53705"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Холодильник. Назначение.</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Устройство.</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Правила безопасности при</w:t>
            </w:r>
          </w:p>
          <w:p w:rsidR="00B53705" w:rsidRDefault="00B53705" w:rsidP="00A370E0">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эксплуатации холодильника.</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0F2505" w:rsidRDefault="00E445A3"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Правила личной безопасности. </w:t>
            </w:r>
            <w:r w:rsidRPr="00CC742E">
              <w:rPr>
                <w:rFonts w:ascii="Times New Roman" w:eastAsia="Times New Roman" w:hAnsi="Times New Roman"/>
                <w:color w:val="000000"/>
                <w:sz w:val="24"/>
                <w:szCs w:val="24"/>
                <w:lang w:eastAsia="ru-RU"/>
              </w:rPr>
              <w:t xml:space="preserve">Оказание первой помощи при </w:t>
            </w:r>
            <w:r w:rsidRPr="00CC742E">
              <w:rPr>
                <w:rFonts w:ascii="Times New Roman" w:eastAsia="Times New Roman" w:hAnsi="Times New Roman"/>
                <w:color w:val="000000"/>
                <w:sz w:val="24"/>
                <w:szCs w:val="24"/>
                <w:lang w:eastAsia="ru-RU"/>
              </w:rPr>
              <w:lastRenderedPageBreak/>
              <w:t>порезах</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lastRenderedPageBreak/>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Первичная обработка овощей.</w:t>
            </w:r>
            <w:r>
              <w:rPr>
                <w:rFonts w:ascii="Times New Roman" w:eastAsia="Times New Roman" w:hAnsi="Times New Roman"/>
                <w:color w:val="000000"/>
                <w:sz w:val="24"/>
                <w:szCs w:val="24"/>
                <w:lang w:eastAsia="ru-RU"/>
              </w:rPr>
              <w:t xml:space="preserve"> </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3A9F" w:rsidRPr="000F2505" w:rsidRDefault="008E3A9F" w:rsidP="00A370E0">
            <w:pPr>
              <w:spacing w:after="0" w:line="240" w:lineRule="auto"/>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Общие правила механической</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кулинарной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 xml:space="preserve">Особенности обработки листовых </w:t>
            </w:r>
            <w:r>
              <w:rPr>
                <w:rFonts w:ascii="Times New Roman" w:eastAsia="Times New Roman" w:hAnsi="Times New Roman"/>
                <w:color w:val="000000"/>
                <w:sz w:val="24"/>
                <w:szCs w:val="24"/>
                <w:lang w:eastAsia="ru-RU"/>
              </w:rPr>
              <w:t>и пряных овощей, лука и чеснока</w:t>
            </w:r>
            <w:r w:rsidRPr="00CC742E">
              <w:rPr>
                <w:rFonts w:ascii="Times New Roman" w:eastAsia="Times New Roman" w:hAnsi="Times New Roman"/>
                <w:color w:val="000000"/>
                <w:sz w:val="24"/>
                <w:szCs w:val="24"/>
                <w:lang w:eastAsia="ru-RU"/>
              </w:rPr>
              <w:t>.</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3A9F" w:rsidRPr="000F2505" w:rsidRDefault="008E3A9F" w:rsidP="00A370E0">
            <w:pPr>
              <w:spacing w:after="0" w:line="240" w:lineRule="auto"/>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DF4D23"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8E3A9F">
              <w:rPr>
                <w:rFonts w:ascii="Times New Roman" w:hAnsi="Times New Roman"/>
                <w:b/>
                <w:bCs/>
                <w:sz w:val="24"/>
                <w:szCs w:val="24"/>
              </w:rPr>
              <w:t>Практическая работа</w:t>
            </w:r>
            <w:r w:rsidRPr="00DF4D23">
              <w:rPr>
                <w:rFonts w:ascii="Times New Roman" w:hAnsi="Times New Roman"/>
                <w:sz w:val="24"/>
                <w:szCs w:val="24"/>
              </w:rPr>
              <w:t xml:space="preserve">   «Очистка, переборка и мойка укропа, петрушки, зеленого лука».</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B53705">
              <w:rPr>
                <w:rFonts w:ascii="Times New Roman" w:eastAsia="Times New Roman" w:hAnsi="Times New Roman"/>
                <w:b/>
                <w:color w:val="000000"/>
                <w:sz w:val="24"/>
                <w:szCs w:val="24"/>
                <w:lang w:eastAsia="ru-RU"/>
              </w:rPr>
              <w:t>Экскурсия в школьную столовую</w:t>
            </w:r>
            <w:r>
              <w:rPr>
                <w:rFonts w:ascii="Times New Roman" w:eastAsia="Times New Roman" w:hAnsi="Times New Roman"/>
                <w:color w:val="000000"/>
                <w:sz w:val="24"/>
                <w:szCs w:val="24"/>
                <w:lang w:eastAsia="ru-RU"/>
              </w:rPr>
              <w:t xml:space="preserve"> «Правила хранения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Первичная обработка овощей.</w:t>
            </w:r>
            <w:r>
              <w:rPr>
                <w:rFonts w:ascii="Times New Roman" w:eastAsia="Times New Roman" w:hAnsi="Times New Roman"/>
                <w:color w:val="000000"/>
                <w:sz w:val="24"/>
                <w:szCs w:val="24"/>
                <w:lang w:eastAsia="ru-RU"/>
              </w:rPr>
              <w:t xml:space="preserve"> Последовательность и правила</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3A9F" w:rsidRPr="000F2505" w:rsidRDefault="008E3A9F" w:rsidP="00A370E0">
            <w:pPr>
              <w:spacing w:after="0" w:line="240" w:lineRule="auto"/>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Первичной обработки овощей:</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Корнеплоды и клубнеплоды.</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 xml:space="preserve"> «Обработка</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свёклы, моркови, картофеля»</w:t>
            </w:r>
            <w:r>
              <w:rPr>
                <w:rFonts w:ascii="Times New Roman" w:eastAsia="Times New Roman" w:hAnsi="Times New Roman"/>
                <w:color w:val="000000"/>
                <w:sz w:val="24"/>
                <w:szCs w:val="24"/>
                <w:lang w:eastAsia="ru-RU"/>
              </w:rPr>
              <w:t xml:space="preserve">. </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sidRPr="000F2505">
              <w:rPr>
                <w:rFonts w:ascii="Times New Roman" w:eastAsia="Times New Roman" w:hAnsi="Times New Roman"/>
                <w:bCs/>
                <w:sz w:val="24"/>
                <w:szCs w:val="24"/>
              </w:rPr>
              <w:t>1</w:t>
            </w:r>
          </w:p>
        </w:tc>
      </w:tr>
      <w:tr w:rsidR="008E3A9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Правила измельчения овощей.</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Формы нарезки.</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Инструменты и приспособления</w:t>
            </w:r>
            <w:r>
              <w:rPr>
                <w:rFonts w:ascii="Times New Roman" w:eastAsia="Times New Roman" w:hAnsi="Times New Roman"/>
                <w:color w:val="000000"/>
                <w:sz w:val="24"/>
                <w:szCs w:val="24"/>
                <w:lang w:eastAsia="ru-RU"/>
              </w:rPr>
              <w:t xml:space="preserve"> д</w:t>
            </w:r>
            <w:r w:rsidRPr="00CC742E">
              <w:rPr>
                <w:rFonts w:ascii="Times New Roman" w:eastAsia="Times New Roman" w:hAnsi="Times New Roman"/>
                <w:color w:val="000000"/>
                <w:sz w:val="24"/>
                <w:szCs w:val="24"/>
                <w:lang w:eastAsia="ru-RU"/>
              </w:rPr>
              <w:t>ля нарезки.</w:t>
            </w:r>
          </w:p>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Техника безопасности с режущими</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инструментами</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sidRPr="000F2505">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8E3A9F"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8E3A9F">
              <w:rPr>
                <w:rFonts w:ascii="Times New Roman" w:eastAsia="Times New Roman" w:hAnsi="Times New Roman"/>
                <w:color w:val="000000"/>
                <w:sz w:val="24"/>
                <w:szCs w:val="24"/>
                <w:lang w:eastAsia="ru-RU"/>
              </w:rPr>
              <w:t>Техника безопасности с режущими инструментами.</w:t>
            </w:r>
          </w:p>
          <w:p w:rsidR="008E3A9F" w:rsidRPr="008E3A9F"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8E3A9F">
              <w:rPr>
                <w:rFonts w:ascii="Times New Roman" w:hAnsi="Times New Roman"/>
                <w:sz w:val="24"/>
                <w:szCs w:val="24"/>
              </w:rPr>
              <w:t>Рецепт овощного салата из капусты и моркови».</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4C181F">
              <w:rPr>
                <w:rFonts w:ascii="Times New Roman" w:eastAsia="Times New Roman" w:hAnsi="Times New Roman"/>
                <w:b/>
                <w:color w:val="000000"/>
                <w:sz w:val="24"/>
                <w:szCs w:val="24"/>
                <w:lang w:eastAsia="ru-RU"/>
              </w:rPr>
              <w:t>Практическая работа</w:t>
            </w:r>
            <w:r w:rsidRPr="00CC742E">
              <w:rPr>
                <w:rFonts w:ascii="Times New Roman" w:eastAsia="Times New Roman" w:hAnsi="Times New Roman"/>
                <w:color w:val="000000"/>
                <w:sz w:val="24"/>
                <w:szCs w:val="24"/>
                <w:lang w:eastAsia="ru-RU"/>
              </w:rPr>
              <w:t xml:space="preserve"> «Простые</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формы нарезки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sidRPr="000F2505">
              <w:rPr>
                <w:rFonts w:ascii="Times New Roman" w:eastAsia="Times New Roman" w:hAnsi="Times New Roman"/>
                <w:bCs/>
                <w:sz w:val="24"/>
                <w:szCs w:val="24"/>
              </w:rPr>
              <w:t>1</w:t>
            </w:r>
          </w:p>
        </w:tc>
      </w:tr>
      <w:tr w:rsidR="008E3A9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Кухонный комбайн, устройство,</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Основное назначение.</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Техника безопасности при работе с кухонным комбайном.</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8E3A9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Подготовка кочана капусты к</w:t>
            </w:r>
            <w:r>
              <w:rPr>
                <w:rFonts w:ascii="Times New Roman" w:eastAsia="Times New Roman" w:hAnsi="Times New Roman"/>
                <w:color w:val="000000"/>
                <w:sz w:val="24"/>
                <w:szCs w:val="24"/>
                <w:lang w:eastAsia="ru-RU"/>
              </w:rPr>
              <w:t xml:space="preserve"> в</w:t>
            </w:r>
            <w:r w:rsidRPr="00CC742E">
              <w:rPr>
                <w:rFonts w:ascii="Times New Roman" w:eastAsia="Times New Roman" w:hAnsi="Times New Roman"/>
                <w:color w:val="000000"/>
                <w:sz w:val="24"/>
                <w:szCs w:val="24"/>
                <w:lang w:eastAsia="ru-RU"/>
              </w:rPr>
              <w:t>ыполнению практической работы.</w:t>
            </w:r>
          </w:p>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4C181F">
              <w:rPr>
                <w:rFonts w:ascii="Times New Roman" w:eastAsia="Times New Roman" w:hAnsi="Times New Roman"/>
                <w:b/>
                <w:color w:val="000000"/>
                <w:sz w:val="24"/>
                <w:szCs w:val="24"/>
                <w:lang w:eastAsia="ru-RU"/>
              </w:rPr>
              <w:t>Практическая работа</w:t>
            </w:r>
            <w:r w:rsidRPr="00CC742E">
              <w:rPr>
                <w:rFonts w:ascii="Times New Roman" w:eastAsia="Times New Roman" w:hAnsi="Times New Roman"/>
                <w:color w:val="000000"/>
                <w:sz w:val="24"/>
                <w:szCs w:val="24"/>
                <w:lang w:eastAsia="ru-RU"/>
              </w:rPr>
              <w:t xml:space="preserve"> «Наблюдение</w:t>
            </w:r>
            <w:r>
              <w:rPr>
                <w:rFonts w:ascii="Times New Roman" w:eastAsia="Times New Roman" w:hAnsi="Times New Roman"/>
                <w:color w:val="000000"/>
                <w:sz w:val="24"/>
                <w:szCs w:val="24"/>
                <w:lang w:eastAsia="ru-RU"/>
              </w:rPr>
              <w:t xml:space="preserve"> за работой кухонного комбайна. </w:t>
            </w:r>
            <w:r w:rsidRPr="00CC742E">
              <w:rPr>
                <w:rFonts w:ascii="Times New Roman" w:eastAsia="Times New Roman" w:hAnsi="Times New Roman"/>
                <w:color w:val="000000"/>
                <w:sz w:val="24"/>
                <w:szCs w:val="24"/>
                <w:lang w:eastAsia="ru-RU"/>
              </w:rPr>
              <w:t>Выполнение нарезки капусты</w:t>
            </w:r>
            <w:r>
              <w:rPr>
                <w:rFonts w:ascii="Times New Roman" w:eastAsia="Times New Roman" w:hAnsi="Times New Roman"/>
                <w:color w:val="000000"/>
                <w:sz w:val="24"/>
                <w:szCs w:val="24"/>
                <w:lang w:eastAsia="ru-RU"/>
              </w:rPr>
              <w:t>. Приготовление овощного салата</w:t>
            </w:r>
            <w:r w:rsidRPr="00CC742E">
              <w:rPr>
                <w:rFonts w:ascii="Times New Roman" w:eastAsia="Times New Roman" w:hAnsi="Times New Roman"/>
                <w:color w:val="000000"/>
                <w:sz w:val="24"/>
                <w:szCs w:val="24"/>
                <w:lang w:eastAsia="ru-RU"/>
              </w:rPr>
              <w:t>»</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sidRPr="000F2505">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Кухонные инструменты</w:t>
            </w:r>
            <w:r>
              <w:rPr>
                <w:rFonts w:ascii="Times New Roman" w:eastAsia="Times New Roman" w:hAnsi="Times New Roman"/>
                <w:color w:val="000000"/>
                <w:sz w:val="24"/>
                <w:szCs w:val="24"/>
                <w:lang w:eastAsia="ru-RU"/>
              </w:rPr>
              <w:t xml:space="preserve"> и кухонный комбайн</w:t>
            </w:r>
            <w:r w:rsidRPr="00CC742E">
              <w:rPr>
                <w:rFonts w:ascii="Times New Roman" w:eastAsia="Times New Roman" w:hAnsi="Times New Roman"/>
                <w:color w:val="000000"/>
                <w:sz w:val="24"/>
                <w:szCs w:val="24"/>
                <w:lang w:eastAsia="ru-RU"/>
              </w:rPr>
              <w:t>. Правила уход</w:t>
            </w:r>
            <w:r>
              <w:rPr>
                <w:rFonts w:ascii="Times New Roman" w:eastAsia="Times New Roman" w:hAnsi="Times New Roman"/>
                <w:color w:val="000000"/>
                <w:sz w:val="24"/>
                <w:szCs w:val="24"/>
                <w:lang w:eastAsia="ru-RU"/>
              </w:rPr>
              <w:t xml:space="preserve">а за инструментами, инвентарем. </w:t>
            </w:r>
            <w:r w:rsidRPr="00CC742E">
              <w:rPr>
                <w:rFonts w:ascii="Times New Roman" w:eastAsia="Times New Roman" w:hAnsi="Times New Roman"/>
                <w:color w:val="000000"/>
                <w:sz w:val="24"/>
                <w:szCs w:val="24"/>
                <w:lang w:eastAsia="ru-RU"/>
              </w:rPr>
              <w:t>Правила безопасности с</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режущими инструментами.</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3A9F" w:rsidRPr="000F2505" w:rsidRDefault="008E3A9F" w:rsidP="00A370E0">
            <w:pPr>
              <w:spacing w:after="0" w:line="240" w:lineRule="auto"/>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(варка</w:t>
            </w:r>
            <w:r>
              <w:rPr>
                <w:rFonts w:ascii="Times New Roman" w:eastAsia="Times New Roman" w:hAnsi="Times New Roman"/>
                <w:color w:val="000000"/>
                <w:sz w:val="24"/>
                <w:szCs w:val="24"/>
                <w:lang w:eastAsia="ru-RU"/>
              </w:rPr>
              <w:t>)</w:t>
            </w:r>
            <w:r w:rsidRPr="00CC742E">
              <w:rPr>
                <w:rFonts w:ascii="Times New Roman" w:eastAsia="Times New Roman" w:hAnsi="Times New Roman"/>
                <w:color w:val="000000"/>
                <w:sz w:val="24"/>
                <w:szCs w:val="24"/>
                <w:lang w:eastAsia="ru-RU"/>
              </w:rPr>
              <w:t>. Виды тепловой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3A9F" w:rsidRPr="000F2505" w:rsidRDefault="008E3A9F" w:rsidP="00A370E0">
            <w:pPr>
              <w:spacing w:after="0" w:line="240" w:lineRule="auto"/>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(припускание). Виды тепловой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бланширование</w:t>
            </w:r>
            <w:r w:rsidRPr="00CC742E">
              <w:rPr>
                <w:rFonts w:ascii="Times New Roman" w:eastAsia="Times New Roman" w:hAnsi="Times New Roman"/>
                <w:color w:val="000000"/>
                <w:sz w:val="24"/>
                <w:szCs w:val="24"/>
                <w:lang w:eastAsia="ru-RU"/>
              </w:rPr>
              <w:t>). Виды тепловой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(жарение). Виды тепловой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пассерование</w:t>
            </w:r>
            <w:r w:rsidRPr="00CC742E">
              <w:rPr>
                <w:rFonts w:ascii="Times New Roman" w:eastAsia="Times New Roman" w:hAnsi="Times New Roman"/>
                <w:color w:val="000000"/>
                <w:sz w:val="24"/>
                <w:szCs w:val="24"/>
                <w:lang w:eastAsia="ru-RU"/>
              </w:rPr>
              <w:t>). Виды тепловой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(тушение</w:t>
            </w:r>
            <w:r w:rsidRPr="00CC742E">
              <w:rPr>
                <w:rFonts w:ascii="Times New Roman" w:eastAsia="Times New Roman" w:hAnsi="Times New Roman"/>
                <w:color w:val="000000"/>
                <w:sz w:val="24"/>
                <w:szCs w:val="24"/>
                <w:lang w:eastAsia="ru-RU"/>
              </w:rPr>
              <w:t>). Виды тепловой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(запекание). Виды тепловой обработки овощей.</w:t>
            </w:r>
            <w:r w:rsidR="00457A1F">
              <w:rPr>
                <w:rFonts w:ascii="Times New Roman" w:eastAsia="Times New Roman" w:hAnsi="Times New Roman"/>
                <w:color w:val="000000"/>
                <w:sz w:val="24"/>
                <w:szCs w:val="24"/>
                <w:lang w:eastAsia="ru-RU"/>
              </w:rPr>
              <w:t xml:space="preserve"> Польза фруктов.</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457A1F" w:rsidRPr="000F2505" w:rsidTr="00BA08C9">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457A1F" w:rsidRPr="000F2505" w:rsidRDefault="00457A1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457A1F" w:rsidRPr="00CC742E" w:rsidRDefault="00457A1F" w:rsidP="00A370E0">
            <w:pPr>
              <w:shd w:val="clear" w:color="auto" w:fill="FFFFFF"/>
              <w:spacing w:after="0" w:line="240" w:lineRule="auto"/>
              <w:rPr>
                <w:rFonts w:ascii="Times New Roman" w:eastAsia="Times New Roman" w:hAnsi="Times New Roman"/>
                <w:color w:val="000000"/>
                <w:sz w:val="24"/>
                <w:szCs w:val="24"/>
                <w:lang w:eastAsia="ru-RU"/>
              </w:rPr>
            </w:pPr>
            <w:r w:rsidRPr="00700E5A">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«Фруктовый салат с йогуртом».</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Дегустация. Оценка качества.</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457A1F" w:rsidRPr="000F2505" w:rsidRDefault="00457A1F" w:rsidP="00A370E0">
            <w:pPr>
              <w:spacing w:after="0" w:line="240" w:lineRule="auto"/>
              <w:jc w:val="center"/>
              <w:rPr>
                <w:rFonts w:ascii="Times New Roman" w:eastAsia="Times New Roman" w:hAnsi="Times New Roman"/>
                <w:bCs/>
                <w:sz w:val="24"/>
                <w:szCs w:val="24"/>
              </w:rPr>
            </w:pPr>
            <w:r w:rsidRPr="000F2505">
              <w:rPr>
                <w:rFonts w:ascii="Times New Roman" w:eastAsia="Times New Roman" w:hAnsi="Times New Roman"/>
                <w:bCs/>
                <w:sz w:val="24"/>
                <w:szCs w:val="24"/>
              </w:rPr>
              <w:t>1</w:t>
            </w:r>
          </w:p>
        </w:tc>
      </w:tr>
      <w:tr w:rsidR="00457A1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457A1F" w:rsidRPr="000F2505" w:rsidRDefault="00457A1F" w:rsidP="00A370E0">
            <w:p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A1F" w:rsidRPr="000F2505" w:rsidRDefault="00457A1F" w:rsidP="00A370E0">
            <w:pPr>
              <w:spacing w:after="0" w:line="240" w:lineRule="auto"/>
              <w:rPr>
                <w:rFonts w:ascii="Times New Roman" w:eastAsia="Times New Roman" w:hAnsi="Times New Roman"/>
                <w:sz w:val="24"/>
                <w:szCs w:val="24"/>
              </w:rPr>
            </w:pPr>
            <w:r w:rsidRPr="000F2505">
              <w:rPr>
                <w:rFonts w:ascii="Times New Roman" w:eastAsia="Times New Roman" w:hAnsi="Times New Roman"/>
                <w:b/>
                <w:bCs/>
                <w:sz w:val="24"/>
                <w:szCs w:val="24"/>
              </w:rPr>
              <w:t>ВСЕГО</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A1F" w:rsidRPr="000F2505" w:rsidRDefault="00457A1F" w:rsidP="00A370E0">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 xml:space="preserve">34 </w:t>
            </w:r>
            <w:r w:rsidRPr="000F2505">
              <w:rPr>
                <w:rFonts w:ascii="Times New Roman" w:eastAsia="Times New Roman" w:hAnsi="Times New Roman"/>
                <w:b/>
                <w:bCs/>
                <w:sz w:val="24"/>
                <w:szCs w:val="24"/>
              </w:rPr>
              <w:t>ч.</w:t>
            </w:r>
          </w:p>
        </w:tc>
      </w:tr>
    </w:tbl>
    <w:p w:rsidR="002010C2" w:rsidRPr="000F2505" w:rsidRDefault="002010C2" w:rsidP="00A370E0">
      <w:pPr>
        <w:shd w:val="clear" w:color="auto" w:fill="FFFFFF"/>
        <w:spacing w:after="0" w:line="240" w:lineRule="auto"/>
        <w:jc w:val="both"/>
        <w:rPr>
          <w:rFonts w:ascii="Times New Roman" w:eastAsia="Times New Roman" w:hAnsi="Times New Roman"/>
          <w:b/>
          <w:caps/>
          <w:sz w:val="24"/>
          <w:szCs w:val="24"/>
          <w:lang w:eastAsia="ru-RU"/>
        </w:rPr>
      </w:pPr>
    </w:p>
    <w:p w:rsidR="006371C9" w:rsidRDefault="006371C9" w:rsidP="00A370E0">
      <w:pPr>
        <w:pStyle w:val="aa"/>
        <w:spacing w:after="0" w:line="240" w:lineRule="auto"/>
        <w:ind w:left="0" w:firstLine="708"/>
        <w:jc w:val="center"/>
        <w:rPr>
          <w:rFonts w:ascii="Times New Roman" w:eastAsia="Times New Roman" w:hAnsi="Times New Roman"/>
          <w:b/>
          <w:caps/>
          <w:sz w:val="24"/>
          <w:szCs w:val="24"/>
          <w:lang w:eastAsia="ru-RU"/>
        </w:rPr>
      </w:pPr>
    </w:p>
    <w:p w:rsidR="002010C2" w:rsidRPr="000F2505" w:rsidRDefault="002010C2" w:rsidP="00A370E0">
      <w:pPr>
        <w:pStyle w:val="aa"/>
        <w:spacing w:after="0" w:line="240" w:lineRule="auto"/>
        <w:ind w:left="0" w:firstLine="708"/>
        <w:jc w:val="center"/>
        <w:rPr>
          <w:rFonts w:ascii="Times New Roman" w:eastAsia="Times New Roman" w:hAnsi="Times New Roman"/>
          <w:b/>
          <w:caps/>
          <w:sz w:val="24"/>
          <w:szCs w:val="24"/>
          <w:lang w:eastAsia="ru-RU"/>
        </w:rPr>
      </w:pPr>
      <w:r w:rsidRPr="000F2505">
        <w:rPr>
          <w:rFonts w:ascii="Times New Roman" w:eastAsia="Times New Roman" w:hAnsi="Times New Roman"/>
          <w:b/>
          <w:caps/>
          <w:sz w:val="24"/>
          <w:szCs w:val="24"/>
          <w:lang w:eastAsia="ru-RU"/>
        </w:rPr>
        <w:t xml:space="preserve">Тематическое планирование </w:t>
      </w:r>
      <w:r w:rsidR="00457A1F">
        <w:rPr>
          <w:rFonts w:ascii="Times New Roman" w:eastAsia="Times New Roman" w:hAnsi="Times New Roman"/>
          <w:b/>
          <w:caps/>
          <w:sz w:val="24"/>
          <w:szCs w:val="24"/>
          <w:lang w:eastAsia="ru-RU"/>
        </w:rPr>
        <w:t>7</w:t>
      </w:r>
      <w:r w:rsidRPr="000F2505">
        <w:rPr>
          <w:rFonts w:ascii="Times New Roman" w:eastAsia="Times New Roman" w:hAnsi="Times New Roman"/>
          <w:b/>
          <w:caps/>
          <w:sz w:val="24"/>
          <w:szCs w:val="24"/>
          <w:lang w:eastAsia="ru-RU"/>
        </w:rPr>
        <w:t xml:space="preserve"> класс</w:t>
      </w:r>
    </w:p>
    <w:tbl>
      <w:tblPr>
        <w:tblW w:w="9806" w:type="dxa"/>
        <w:shd w:val="clear" w:color="auto" w:fill="FFFFFF"/>
        <w:tblCellMar>
          <w:top w:w="70" w:type="dxa"/>
          <w:left w:w="70" w:type="dxa"/>
          <w:bottom w:w="70" w:type="dxa"/>
          <w:right w:w="70" w:type="dxa"/>
        </w:tblCellMar>
        <w:tblLook w:val="04A0"/>
      </w:tblPr>
      <w:tblGrid>
        <w:gridCol w:w="1108"/>
        <w:gridCol w:w="7654"/>
        <w:gridCol w:w="1044"/>
      </w:tblGrid>
      <w:tr w:rsidR="002010C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10C2" w:rsidRPr="00CC742E" w:rsidRDefault="002010C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sz w:val="24"/>
                <w:szCs w:val="24"/>
              </w:rPr>
              <w:t>№</w:t>
            </w: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10C2" w:rsidRPr="00CC742E" w:rsidRDefault="002010C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b/>
                <w:bCs/>
                <w:sz w:val="24"/>
                <w:szCs w:val="24"/>
              </w:rPr>
              <w:t>Тема урока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10C2" w:rsidRPr="00CC742E" w:rsidRDefault="002010C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b/>
                <w:bCs/>
                <w:sz w:val="24"/>
                <w:szCs w:val="24"/>
              </w:rPr>
              <w:t>Кол – во часов</w:t>
            </w:r>
          </w:p>
        </w:tc>
      </w:tr>
      <w:tr w:rsidR="00853F63"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53F63" w:rsidRPr="00CC742E" w:rsidRDefault="00853F63"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53F63" w:rsidRPr="00CC742E" w:rsidRDefault="001E3D88" w:rsidP="00A370E0">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Вводный урок. Правила поведения и техника в кабинете профильного труда. Инструктаж по ТБ.</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53F63" w:rsidRPr="00CC742E" w:rsidRDefault="00853F63"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 xml:space="preserve">Правила поведения и техника в кабинете профильного труда. Инструктаж по </w:t>
            </w:r>
            <w:r>
              <w:rPr>
                <w:rFonts w:ascii="Times New Roman" w:eastAsia="Times New Roman" w:hAnsi="Times New Roman"/>
                <w:color w:val="000000"/>
                <w:sz w:val="24"/>
                <w:szCs w:val="24"/>
                <w:lang w:eastAsia="ru-RU"/>
              </w:rPr>
              <w:t xml:space="preserve">личной </w:t>
            </w:r>
            <w:r w:rsidRPr="00CC742E">
              <w:rPr>
                <w:rFonts w:ascii="Times New Roman" w:eastAsia="Times New Roman" w:hAnsi="Times New Roman"/>
                <w:color w:val="000000"/>
                <w:sz w:val="24"/>
                <w:szCs w:val="24"/>
                <w:lang w:eastAsia="ru-RU"/>
              </w:rPr>
              <w:t>ТБ.</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AD5CA4" w:rsidRDefault="005A2122" w:rsidP="00A370E0">
            <w:pPr>
              <w:spacing w:after="0" w:line="240" w:lineRule="auto"/>
              <w:rPr>
                <w:rFonts w:ascii="Times New Roman" w:eastAsia="Times New Roman" w:hAnsi="Times New Roman"/>
                <w:color w:val="000000"/>
                <w:sz w:val="24"/>
                <w:szCs w:val="24"/>
                <w:lang w:eastAsia="ru-RU"/>
              </w:rPr>
            </w:pPr>
            <w:r w:rsidRPr="0087494F">
              <w:rPr>
                <w:rFonts w:ascii="Times New Roman" w:hAnsi="Times New Roman"/>
                <w:b/>
                <w:sz w:val="24"/>
                <w:szCs w:val="24"/>
              </w:rPr>
              <w:t>Практическая работа</w:t>
            </w:r>
            <w:r w:rsidRPr="00AD5CA4">
              <w:rPr>
                <w:rFonts w:ascii="Times New Roman" w:hAnsi="Times New Roman"/>
                <w:sz w:val="24"/>
                <w:szCs w:val="24"/>
              </w:rPr>
              <w:t xml:space="preserve">   «Посуда чистая. Посуда грязная. Правила мытья посуды». </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AD5CA4" w:rsidRDefault="005A2122" w:rsidP="00A370E0">
            <w:pPr>
              <w:spacing w:after="0" w:line="240" w:lineRule="auto"/>
              <w:rPr>
                <w:rFonts w:ascii="Times New Roman" w:eastAsia="Times New Roman" w:hAnsi="Times New Roman"/>
                <w:color w:val="000000"/>
                <w:sz w:val="24"/>
                <w:szCs w:val="24"/>
                <w:lang w:eastAsia="ru-RU"/>
              </w:rPr>
            </w:pPr>
            <w:r w:rsidRPr="0087494F">
              <w:rPr>
                <w:rFonts w:ascii="Times New Roman" w:hAnsi="Times New Roman"/>
                <w:b/>
                <w:sz w:val="24"/>
                <w:szCs w:val="24"/>
              </w:rPr>
              <w:t>Практическая  работа</w:t>
            </w:r>
            <w:r w:rsidRPr="00AD5CA4">
              <w:rPr>
                <w:rFonts w:ascii="Times New Roman" w:hAnsi="Times New Roman"/>
                <w:sz w:val="24"/>
                <w:szCs w:val="24"/>
              </w:rPr>
              <w:t xml:space="preserve">  «Правила безопасности при мытье посуды. Сушка посуды. Расстановка предметов посуды».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яиц. Полезные свойства. Значение яиц в питании человека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Виды и категории яиц.</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Как выбирать и хранить яйца. Способы определения свежести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«Определение качества яиц при погружении в воду; при разбивании яйца»</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Способы определения свежести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Блюда из яиц.</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Использование яиц в кулинарии.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E70213" w:rsidRDefault="005A2122" w:rsidP="00A370E0">
            <w:pPr>
              <w:spacing w:after="0" w:line="240" w:lineRule="auto"/>
              <w:rPr>
                <w:rFonts w:ascii="Times New Roman" w:eastAsia="Times New Roman" w:hAnsi="Times New Roman"/>
                <w:color w:val="000000"/>
                <w:sz w:val="24"/>
                <w:szCs w:val="24"/>
                <w:lang w:eastAsia="ru-RU"/>
              </w:rPr>
            </w:pPr>
            <w:r w:rsidRPr="00E70213">
              <w:rPr>
                <w:rFonts w:ascii="Times New Roman" w:hAnsi="Times New Roman"/>
                <w:sz w:val="24"/>
                <w:szCs w:val="24"/>
              </w:rPr>
              <w:t>«Варка яиц. Очистка яиц. Способы подачи отварных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«Рецепт приготовления яйца всмятку, вкрутую в «мешочек»»</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Блюда из яиц.</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Жарение яиц: приготовление яичницы</w:t>
            </w:r>
            <w:r w:rsidR="00EF1461">
              <w:rPr>
                <w:rFonts w:ascii="Times New Roman" w:eastAsia="Times New Roman" w:hAnsi="Times New Roman"/>
                <w:color w:val="000000"/>
                <w:sz w:val="24"/>
                <w:szCs w:val="24"/>
                <w:lang w:eastAsia="ru-RU"/>
              </w:rPr>
              <w:t xml:space="preserve">, </w:t>
            </w:r>
            <w:r w:rsidR="00EF1461" w:rsidRPr="004F2D40">
              <w:rPr>
                <w:rFonts w:ascii="Times New Roman" w:eastAsia="Times New Roman" w:hAnsi="Times New Roman"/>
                <w:color w:val="000000"/>
                <w:sz w:val="24"/>
                <w:szCs w:val="24"/>
                <w:lang w:eastAsia="ru-RU"/>
              </w:rPr>
              <w:t xml:space="preserve">приготовление </w:t>
            </w:r>
            <w:r w:rsidR="00EF1461">
              <w:rPr>
                <w:rFonts w:ascii="Times New Roman" w:eastAsia="Times New Roman" w:hAnsi="Times New Roman"/>
                <w:color w:val="000000"/>
                <w:sz w:val="24"/>
                <w:szCs w:val="24"/>
                <w:lang w:eastAsia="ru-RU"/>
              </w:rPr>
              <w:t xml:space="preserve"> </w:t>
            </w:r>
            <w:r w:rsidR="00EF1461" w:rsidRPr="004F2D40">
              <w:rPr>
                <w:rFonts w:ascii="Times New Roman" w:eastAsia="Times New Roman" w:hAnsi="Times New Roman"/>
                <w:color w:val="000000"/>
                <w:sz w:val="24"/>
                <w:szCs w:val="24"/>
                <w:lang w:eastAsia="ru-RU"/>
              </w:rPr>
              <w:t xml:space="preserve"> глазуньи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«Приготовление яичницы – глазуньи и омлета натурального».</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 Дегустация. Оценка качества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Молоко и молочные продукты. Значение молока и молочных продуктов в питании человека.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 xml:space="preserve">Молоко. Виды молока: </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сухое и сгущённое молоко.</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Молоко. Виды молока: топлёное, консервированное, сухое и сгущённое молоко.</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Правила хранения и использование молочных продуктов.</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Виды кисломолочных продуктов:</w:t>
            </w:r>
            <w:r w:rsidRPr="004F2D40">
              <w:rPr>
                <w:rFonts w:ascii="Times New Roman" w:eastAsia="Times New Roman" w:hAnsi="Times New Roman"/>
                <w:color w:val="000000"/>
                <w:sz w:val="24"/>
                <w:szCs w:val="24"/>
                <w:lang w:eastAsia="ru-RU"/>
              </w:rPr>
              <w:t xml:space="preserve"> творог</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sidRPr="00CA14BC">
              <w:rPr>
                <w:rFonts w:ascii="Times New Roman" w:eastAsia="Times New Roman" w:hAnsi="Times New Roman"/>
                <w:b/>
                <w:color w:val="000000"/>
                <w:sz w:val="24"/>
                <w:szCs w:val="24"/>
                <w:lang w:eastAsia="ru-RU"/>
              </w:rPr>
              <w:t>Экскурсия</w:t>
            </w:r>
            <w:r>
              <w:rPr>
                <w:rFonts w:ascii="Times New Roman" w:eastAsia="Times New Roman" w:hAnsi="Times New Roman"/>
                <w:color w:val="000000"/>
                <w:sz w:val="24"/>
                <w:szCs w:val="24"/>
                <w:lang w:eastAsia="ru-RU"/>
              </w:rPr>
              <w:t xml:space="preserve"> </w:t>
            </w:r>
            <w:r w:rsidRPr="00CA14BC">
              <w:rPr>
                <w:rFonts w:ascii="Times New Roman" w:eastAsia="Times New Roman" w:hAnsi="Times New Roman"/>
                <w:b/>
                <w:color w:val="000000"/>
                <w:sz w:val="24"/>
                <w:szCs w:val="24"/>
                <w:lang w:eastAsia="ru-RU"/>
              </w:rPr>
              <w:t>в школьную столовую</w:t>
            </w:r>
            <w:r>
              <w:rPr>
                <w:rFonts w:ascii="Times New Roman" w:eastAsia="Times New Roman" w:hAnsi="Times New Roman"/>
                <w:color w:val="000000"/>
                <w:sz w:val="24"/>
                <w:szCs w:val="24"/>
                <w:lang w:eastAsia="ru-RU"/>
              </w:rPr>
              <w:t>. Правила хранения молока.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Виды кисломолочных продуктов:</w:t>
            </w:r>
            <w:r w:rsidRPr="004F2D40">
              <w:rPr>
                <w:rFonts w:ascii="Times New Roman" w:eastAsia="Times New Roman" w:hAnsi="Times New Roman"/>
                <w:color w:val="000000"/>
                <w:sz w:val="24"/>
                <w:szCs w:val="24"/>
                <w:lang w:eastAsia="ru-RU"/>
              </w:rPr>
              <w:t xml:space="preserve"> творог</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кефир</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Виды кисломолочных продуктов:</w:t>
            </w:r>
            <w:r w:rsidRPr="004F2D4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сметана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простокваша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ряженка.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йогурт.</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Полезные свойства кисломолочных продуктов. Способы получения кисломолочных продуктов.</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«Различение кисломолочных продуктов</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Блюда из молока: супы</w:t>
            </w:r>
            <w:r>
              <w:rPr>
                <w:rFonts w:ascii="Times New Roman" w:eastAsia="Times New Roman" w:hAnsi="Times New Roman"/>
                <w:color w:val="000000"/>
                <w:sz w:val="24"/>
                <w:szCs w:val="24"/>
                <w:lang w:eastAsia="ru-RU"/>
              </w:rPr>
              <w:t>.</w:t>
            </w:r>
            <w:r w:rsidR="00E46DAB">
              <w:rPr>
                <w:rFonts w:ascii="Times New Roman" w:eastAsia="Times New Roman" w:hAnsi="Times New Roman"/>
                <w:color w:val="000000"/>
                <w:sz w:val="24"/>
                <w:szCs w:val="24"/>
                <w:lang w:eastAsia="ru-RU"/>
              </w:rPr>
              <w:t xml:space="preserve"> (рецепт)</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каши</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творожные блюда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соусы</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сладкие блюда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напитки</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sidRPr="00CC742E">
              <w:rPr>
                <w:rFonts w:ascii="Times New Roman" w:eastAsia="Times New Roman" w:hAnsi="Times New Roman"/>
                <w:color w:val="000000"/>
                <w:sz w:val="24"/>
                <w:szCs w:val="24"/>
                <w:lang w:eastAsia="ru-RU"/>
              </w:rPr>
              <w:t>Инструктаж по ТБ.</w:t>
            </w:r>
            <w:r w:rsidRPr="004F2D40">
              <w:rPr>
                <w:rFonts w:ascii="Times New Roman" w:eastAsia="Times New Roman" w:hAnsi="Times New Roman"/>
                <w:color w:val="000000"/>
                <w:sz w:val="24"/>
                <w:szCs w:val="24"/>
                <w:lang w:eastAsia="ru-RU"/>
              </w:rPr>
              <w:t xml:space="preserve"> </w:t>
            </w:r>
            <w:r w:rsidR="00E46DAB" w:rsidRPr="004F2D40">
              <w:rPr>
                <w:rFonts w:ascii="Times New Roman" w:eastAsia="Times New Roman" w:hAnsi="Times New Roman"/>
                <w:color w:val="000000"/>
                <w:sz w:val="24"/>
                <w:szCs w:val="24"/>
                <w:lang w:eastAsia="ru-RU"/>
              </w:rPr>
              <w:t>Варочная панель. Устройство. Принцип работы.</w:t>
            </w:r>
            <w:r w:rsidR="00E46DAB">
              <w:rPr>
                <w:rFonts w:ascii="Times New Roman" w:eastAsia="Times New Roman" w:hAnsi="Times New Roman"/>
                <w:color w:val="000000"/>
                <w:sz w:val="24"/>
                <w:szCs w:val="24"/>
                <w:lang w:eastAsia="ru-RU"/>
              </w:rPr>
              <w:t xml:space="preserve"> Правила личной безопасности.</w:t>
            </w:r>
            <w:r>
              <w:rPr>
                <w:rFonts w:ascii="Times New Roman" w:eastAsia="Times New Roman" w:hAnsi="Times New Roman"/>
                <w:color w:val="000000"/>
                <w:sz w:val="24"/>
                <w:szCs w:val="24"/>
                <w:lang w:eastAsia="ru-RU"/>
              </w:rPr>
              <w:t xml:space="preserve"> </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«Наблюдение за работой варочной панели в процессе кипячения воды»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46DAB"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CC742E" w:rsidRDefault="00E46DAB"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4F2D40" w:rsidRDefault="00E46DAB" w:rsidP="00A370E0">
            <w:pPr>
              <w:spacing w:after="0" w:line="240" w:lineRule="auto"/>
              <w:rPr>
                <w:rFonts w:eastAsia="Times New Roman" w:cs="Calibri"/>
                <w:color w:val="000000"/>
                <w:lang w:eastAsia="ru-RU"/>
              </w:rPr>
            </w:pPr>
            <w:r w:rsidRPr="00CA14BC">
              <w:rPr>
                <w:rFonts w:ascii="Times New Roman" w:eastAsia="Times New Roman" w:hAnsi="Times New Roman"/>
                <w:bCs/>
                <w:color w:val="000000"/>
                <w:sz w:val="24"/>
                <w:szCs w:val="24"/>
                <w:lang w:eastAsia="ru-RU"/>
              </w:rPr>
              <w:t xml:space="preserve"> Знакомство с кулинарными рецептами наших мам и бабушек. Составление рецептурного сборника</w:t>
            </w:r>
            <w:r>
              <w:rPr>
                <w:rFonts w:ascii="Times New Roman" w:eastAsia="Times New Roman" w:hAnsi="Times New Roman"/>
                <w:bCs/>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Default="00E46DAB" w:rsidP="00A370E0">
            <w:pPr>
              <w:spacing w:after="0" w:line="240" w:lineRule="auto"/>
              <w:jc w:val="center"/>
            </w:pPr>
            <w:r w:rsidRPr="00B54FC6">
              <w:rPr>
                <w:rFonts w:ascii="Times New Roman" w:eastAsia="Times New Roman" w:hAnsi="Times New Roman"/>
                <w:bCs/>
                <w:sz w:val="24"/>
                <w:szCs w:val="24"/>
              </w:rPr>
              <w:t>1</w:t>
            </w:r>
          </w:p>
        </w:tc>
      </w:tr>
      <w:tr w:rsidR="00E46DAB"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CC742E" w:rsidRDefault="00E46DAB" w:rsidP="00A370E0">
            <w:pPr>
              <w:spacing w:after="0" w:line="240" w:lineRule="auto"/>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4F2D40" w:rsidRDefault="00E46DAB" w:rsidP="00A370E0">
            <w:pPr>
              <w:spacing w:after="0" w:line="240" w:lineRule="auto"/>
              <w:rPr>
                <w:rFonts w:eastAsia="Times New Roman" w:cs="Calibri"/>
                <w:color w:val="000000"/>
                <w:lang w:eastAsia="ru-RU"/>
              </w:rPr>
            </w:pPr>
            <w:r w:rsidRPr="000F2505">
              <w:rPr>
                <w:rFonts w:ascii="Times New Roman" w:eastAsia="Times New Roman" w:hAnsi="Times New Roman"/>
                <w:b/>
                <w:bCs/>
                <w:sz w:val="24"/>
                <w:szCs w:val="24"/>
              </w:rPr>
              <w:t>ВСЕГО</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CC742E" w:rsidRDefault="00E46DAB" w:rsidP="00A370E0">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34</w:t>
            </w:r>
            <w:r w:rsidRPr="00CC742E">
              <w:rPr>
                <w:rFonts w:ascii="Times New Roman" w:eastAsia="Times New Roman" w:hAnsi="Times New Roman"/>
                <w:b/>
                <w:bCs/>
                <w:sz w:val="24"/>
                <w:szCs w:val="24"/>
              </w:rPr>
              <w:t xml:space="preserve"> ч.</w:t>
            </w:r>
          </w:p>
        </w:tc>
      </w:tr>
    </w:tbl>
    <w:p w:rsidR="00F94822" w:rsidRDefault="00F94822" w:rsidP="00A370E0">
      <w:pPr>
        <w:pStyle w:val="aa"/>
        <w:spacing w:after="0" w:line="240" w:lineRule="auto"/>
        <w:ind w:left="0" w:firstLine="708"/>
        <w:jc w:val="center"/>
        <w:rPr>
          <w:rFonts w:ascii="Times New Roman" w:eastAsia="Times New Roman" w:hAnsi="Times New Roman"/>
          <w:b/>
          <w:caps/>
          <w:sz w:val="24"/>
          <w:szCs w:val="24"/>
          <w:lang w:eastAsia="ru-RU"/>
        </w:rPr>
      </w:pPr>
    </w:p>
    <w:p w:rsidR="00F94822" w:rsidRPr="000F2505" w:rsidRDefault="00F94822" w:rsidP="00A370E0">
      <w:pPr>
        <w:pStyle w:val="aa"/>
        <w:spacing w:after="0" w:line="240" w:lineRule="auto"/>
        <w:ind w:left="0" w:firstLine="708"/>
        <w:jc w:val="center"/>
        <w:rPr>
          <w:rFonts w:ascii="Times New Roman" w:eastAsia="Times New Roman" w:hAnsi="Times New Roman"/>
          <w:b/>
          <w:caps/>
          <w:sz w:val="24"/>
          <w:szCs w:val="24"/>
          <w:lang w:eastAsia="ru-RU"/>
        </w:rPr>
      </w:pPr>
      <w:r w:rsidRPr="000F2505">
        <w:rPr>
          <w:rFonts w:ascii="Times New Roman" w:eastAsia="Times New Roman" w:hAnsi="Times New Roman"/>
          <w:b/>
          <w:caps/>
          <w:sz w:val="24"/>
          <w:szCs w:val="24"/>
          <w:lang w:eastAsia="ru-RU"/>
        </w:rPr>
        <w:t>Тематическое планирование 8  класс</w:t>
      </w:r>
    </w:p>
    <w:tbl>
      <w:tblPr>
        <w:tblW w:w="9806" w:type="dxa"/>
        <w:shd w:val="clear" w:color="auto" w:fill="FFFFFF"/>
        <w:tblCellMar>
          <w:top w:w="70" w:type="dxa"/>
          <w:left w:w="70" w:type="dxa"/>
          <w:bottom w:w="70" w:type="dxa"/>
          <w:right w:w="70" w:type="dxa"/>
        </w:tblCellMar>
        <w:tblLook w:val="04A0"/>
      </w:tblPr>
      <w:tblGrid>
        <w:gridCol w:w="1108"/>
        <w:gridCol w:w="7654"/>
        <w:gridCol w:w="1044"/>
      </w:tblGrid>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Pr="00CC742E" w:rsidRDefault="00F9482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sz w:val="24"/>
                <w:szCs w:val="24"/>
              </w:rPr>
              <w:t>№</w:t>
            </w: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Pr="00CC742E" w:rsidRDefault="00F9482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b/>
                <w:bCs/>
                <w:sz w:val="24"/>
                <w:szCs w:val="24"/>
              </w:rPr>
              <w:t>Тема урока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Pr="00CC742E" w:rsidRDefault="00F9482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b/>
                <w:bCs/>
                <w:sz w:val="24"/>
                <w:szCs w:val="24"/>
              </w:rPr>
              <w:t>Кол – во часов</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Вводный урок. Правила поведения и техника в кабинете профильного труда. Инструктаж по ТБ.</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Pr="00CC742E" w:rsidRDefault="00F9482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AD5CA4" w:rsidRDefault="00F94822" w:rsidP="00A370E0">
            <w:pPr>
              <w:spacing w:after="0" w:line="240" w:lineRule="auto"/>
              <w:rPr>
                <w:rFonts w:ascii="Times New Roman" w:eastAsia="Times New Roman" w:hAnsi="Times New Roman"/>
                <w:color w:val="000000"/>
                <w:sz w:val="24"/>
                <w:szCs w:val="24"/>
                <w:lang w:eastAsia="ru-RU"/>
              </w:rPr>
            </w:pPr>
            <w:r w:rsidRPr="0087494F">
              <w:rPr>
                <w:rFonts w:ascii="Times New Roman" w:hAnsi="Times New Roman"/>
                <w:b/>
                <w:sz w:val="24"/>
                <w:szCs w:val="24"/>
              </w:rPr>
              <w:t>Практическая  работа</w:t>
            </w:r>
            <w:r w:rsidRPr="00AD5CA4">
              <w:rPr>
                <w:rFonts w:ascii="Times New Roman" w:hAnsi="Times New Roman"/>
                <w:sz w:val="24"/>
                <w:szCs w:val="24"/>
              </w:rPr>
              <w:t xml:space="preserve">  «Правила безопасности при мытье посуды. Сушка посуды. Расстановка предметов посуды».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яиц. Полезные свойства. Значение яиц в питании человека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Виды и категории яиц.</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Как выбирать и хранить яйца. Способы определения свежести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Как выбирать и хранить яйца. Способы определения свежести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CA14BC">
              <w:rPr>
                <w:rFonts w:ascii="Times New Roman" w:eastAsia="Times New Roman" w:hAnsi="Times New Roman"/>
                <w:b/>
                <w:color w:val="000000"/>
                <w:sz w:val="24"/>
                <w:szCs w:val="24"/>
                <w:lang w:eastAsia="ru-RU"/>
              </w:rPr>
              <w:t>Экскурсия</w:t>
            </w:r>
            <w:r>
              <w:rPr>
                <w:rFonts w:ascii="Times New Roman" w:eastAsia="Times New Roman" w:hAnsi="Times New Roman"/>
                <w:color w:val="000000"/>
                <w:sz w:val="24"/>
                <w:szCs w:val="24"/>
                <w:lang w:eastAsia="ru-RU"/>
              </w:rPr>
              <w:t xml:space="preserve"> </w:t>
            </w:r>
            <w:r w:rsidRPr="00CA14BC">
              <w:rPr>
                <w:rFonts w:ascii="Times New Roman" w:eastAsia="Times New Roman" w:hAnsi="Times New Roman"/>
                <w:b/>
                <w:color w:val="000000"/>
                <w:sz w:val="24"/>
                <w:szCs w:val="24"/>
                <w:lang w:eastAsia="ru-RU"/>
              </w:rPr>
              <w:t>в школьную столовую</w:t>
            </w:r>
            <w:r>
              <w:rPr>
                <w:rFonts w:ascii="Times New Roman" w:eastAsia="Times New Roman" w:hAnsi="Times New Roman"/>
                <w:color w:val="000000"/>
                <w:sz w:val="24"/>
                <w:szCs w:val="24"/>
                <w:lang w:eastAsia="ru-RU"/>
              </w:rPr>
              <w:t>. Правила хранения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«Определение качества яиц при погружении в воду; при разбивании яйца»</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Способы определения свежести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Блюда из яиц.</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Использование яиц в кулинарии.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E70213" w:rsidRDefault="00F94822" w:rsidP="00A370E0">
            <w:pPr>
              <w:spacing w:after="0" w:line="240" w:lineRule="auto"/>
              <w:rPr>
                <w:rFonts w:ascii="Times New Roman" w:eastAsia="Times New Roman" w:hAnsi="Times New Roman"/>
                <w:color w:val="000000"/>
                <w:sz w:val="24"/>
                <w:szCs w:val="24"/>
                <w:lang w:eastAsia="ru-RU"/>
              </w:rPr>
            </w:pPr>
            <w:r w:rsidRPr="00E70213">
              <w:rPr>
                <w:rFonts w:ascii="Times New Roman" w:hAnsi="Times New Roman"/>
                <w:sz w:val="24"/>
                <w:szCs w:val="24"/>
              </w:rPr>
              <w:t>«Варка яиц. Очистка яиц. Способы подачи отварных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яиц.</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Жарение яиц: приготовление  омлета натурального.</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Молоко и молочные продукты. Значение молока и молочных продуктов в питании человека.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Молоко. Виды молока: топлёное, консервированное, сухое и сгущённое молоко.</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Правила хранения и использование молочных продуктов.</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«Различение молока </w:t>
            </w:r>
            <w:r>
              <w:rPr>
                <w:rFonts w:ascii="Times New Roman" w:eastAsia="Times New Roman" w:hAnsi="Times New Roman"/>
                <w:color w:val="000000"/>
                <w:sz w:val="24"/>
                <w:szCs w:val="24"/>
                <w:lang w:eastAsia="ru-RU"/>
              </w:rPr>
              <w:t xml:space="preserve">по виду, цвету, </w:t>
            </w:r>
            <w:r w:rsidRPr="004F2D40">
              <w:rPr>
                <w:rFonts w:ascii="Times New Roman" w:eastAsia="Times New Roman" w:hAnsi="Times New Roman"/>
                <w:color w:val="000000"/>
                <w:sz w:val="24"/>
                <w:szCs w:val="24"/>
                <w:lang w:eastAsia="ru-RU"/>
              </w:rPr>
              <w:t>консистенции»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Виды кисломолочных продуктов:</w:t>
            </w:r>
            <w:r w:rsidRPr="004F2D40">
              <w:rPr>
                <w:rFonts w:ascii="Times New Roman" w:eastAsia="Times New Roman" w:hAnsi="Times New Roman"/>
                <w:color w:val="000000"/>
                <w:sz w:val="24"/>
                <w:szCs w:val="24"/>
                <w:lang w:eastAsia="ru-RU"/>
              </w:rPr>
              <w:t xml:space="preserve"> творог</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кефир</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Виды кисломолочных продуктов:</w:t>
            </w:r>
            <w:r w:rsidRPr="004F2D4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сметана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простокваша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ряженка.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йогурт.</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Полезные свойства кисломолочных продуктов. Способы получения кисломолочных продуктов.</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«Различение кисломолочных продуктов</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Блюда из молока: супы</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каши</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творожные блюда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соусы</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сладкие блюда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напитки</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«Приготовление молочного супа».</w:t>
            </w:r>
          </w:p>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 Дегустация. Оценка качества работы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Правила ухода за варочной панель</w:t>
            </w:r>
            <w:r>
              <w:rPr>
                <w:rFonts w:ascii="Times New Roman" w:eastAsia="Times New Roman" w:hAnsi="Times New Roman"/>
                <w:color w:val="000000"/>
                <w:sz w:val="24"/>
                <w:szCs w:val="24"/>
                <w:lang w:eastAsia="ru-RU"/>
              </w:rPr>
              <w:t>ю</w:t>
            </w:r>
            <w:r w:rsidRPr="004F2D40">
              <w:rPr>
                <w:rFonts w:ascii="Times New Roman" w:eastAsia="Times New Roman" w:hAnsi="Times New Roman"/>
                <w:color w:val="000000"/>
                <w:sz w:val="24"/>
                <w:szCs w:val="24"/>
                <w:lang w:eastAsia="ru-RU"/>
              </w:rPr>
              <w:t>. Средства по уходу</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за варочной панель</w:t>
            </w:r>
            <w:r>
              <w:rPr>
                <w:rFonts w:ascii="Times New Roman" w:eastAsia="Times New Roman" w:hAnsi="Times New Roman"/>
                <w:color w:val="000000"/>
                <w:sz w:val="24"/>
                <w:szCs w:val="24"/>
                <w:lang w:eastAsia="ru-RU"/>
              </w:rPr>
              <w:t>ю</w:t>
            </w:r>
            <w:r w:rsidRPr="004F2D40">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Крупы.  Виды и свойства круп. Использование круп в кулинарии</w:t>
            </w:r>
            <w:r w:rsidRPr="004F2D40">
              <w:rPr>
                <w:rFonts w:eastAsia="Times New Roman" w:cs="Calibri"/>
                <w:color w:val="000000"/>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Pr>
                <w:rFonts w:ascii="Times New Roman" w:eastAsia="Times New Roman" w:hAnsi="Times New Roman"/>
                <w:b/>
                <w:color w:val="000000"/>
                <w:sz w:val="24"/>
                <w:szCs w:val="24"/>
                <w:lang w:eastAsia="ru-RU"/>
              </w:rPr>
              <w:t>.</w:t>
            </w:r>
            <w:r w:rsidRPr="004F2D40">
              <w:rPr>
                <w:rFonts w:ascii="Times New Roman" w:eastAsia="Times New Roman" w:hAnsi="Times New Roman"/>
                <w:color w:val="000000"/>
                <w:sz w:val="24"/>
                <w:szCs w:val="24"/>
                <w:lang w:eastAsia="ru-RU"/>
              </w:rPr>
              <w:t xml:space="preserve"> «Различение круп: кукуруза, </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пшеничная крупа, гречневая крупа, </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рисовая кру</w:t>
            </w:r>
            <w:r>
              <w:rPr>
                <w:rFonts w:ascii="Times New Roman" w:eastAsia="Times New Roman" w:hAnsi="Times New Roman"/>
                <w:color w:val="000000"/>
                <w:sz w:val="24"/>
                <w:szCs w:val="24"/>
                <w:lang w:eastAsia="ru-RU"/>
              </w:rPr>
              <w:t>па, пшённая крупа, манная крупа</w:t>
            </w:r>
            <w:r w:rsidRPr="004F2D40">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Гречневая крупа. Виды гречневой крупы.</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Полезные свойства гречи.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 xml:space="preserve">Подготовка крупы к приготовлению. </w:t>
            </w:r>
          </w:p>
          <w:p w:rsidR="00F94822" w:rsidRPr="004F2D40" w:rsidRDefault="00F948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«Гречневая каша рассыпчатая»</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Пшенная крупа. Полезные свойства. Блюда из пшенной крупы.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spacing w:after="0" w:line="240" w:lineRule="auto"/>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Pr="004F2D40" w:rsidRDefault="00F94822" w:rsidP="00A370E0">
            <w:pPr>
              <w:spacing w:after="0" w:line="240" w:lineRule="auto"/>
              <w:rPr>
                <w:rFonts w:eastAsia="Times New Roman" w:cs="Calibri"/>
                <w:color w:val="000000"/>
                <w:lang w:eastAsia="ru-RU"/>
              </w:rPr>
            </w:pPr>
            <w:r w:rsidRPr="000F2505">
              <w:rPr>
                <w:rFonts w:ascii="Times New Roman" w:eastAsia="Times New Roman" w:hAnsi="Times New Roman"/>
                <w:b/>
                <w:bCs/>
                <w:sz w:val="24"/>
                <w:szCs w:val="24"/>
              </w:rPr>
              <w:t>ВСЕГО</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Pr="00CC742E" w:rsidRDefault="00F94822" w:rsidP="00A370E0">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34</w:t>
            </w:r>
            <w:r w:rsidRPr="00CC742E">
              <w:rPr>
                <w:rFonts w:ascii="Times New Roman" w:eastAsia="Times New Roman" w:hAnsi="Times New Roman"/>
                <w:b/>
                <w:bCs/>
                <w:sz w:val="24"/>
                <w:szCs w:val="24"/>
              </w:rPr>
              <w:t xml:space="preserve"> ч.</w:t>
            </w:r>
          </w:p>
        </w:tc>
      </w:tr>
    </w:tbl>
    <w:p w:rsidR="00F94822" w:rsidRDefault="00F94822" w:rsidP="00A370E0">
      <w:pPr>
        <w:spacing w:after="0" w:line="240" w:lineRule="auto"/>
      </w:pPr>
    </w:p>
    <w:p w:rsidR="002010C2" w:rsidRDefault="002010C2" w:rsidP="00A370E0">
      <w:pPr>
        <w:spacing w:after="0" w:line="240" w:lineRule="auto"/>
        <w:ind w:firstLine="820"/>
        <w:jc w:val="both"/>
        <w:rPr>
          <w:rStyle w:val="Bodytext2Bold"/>
          <w:rFonts w:eastAsia="Microsoft Sans Serif"/>
          <w:caps/>
          <w:sz w:val="24"/>
          <w:szCs w:val="24"/>
        </w:rPr>
      </w:pPr>
    </w:p>
    <w:p w:rsidR="006371C9" w:rsidRDefault="006371C9" w:rsidP="00A370E0">
      <w:pPr>
        <w:pStyle w:val="aa"/>
        <w:spacing w:after="0" w:line="240" w:lineRule="auto"/>
        <w:ind w:left="0" w:firstLine="708"/>
        <w:jc w:val="center"/>
        <w:rPr>
          <w:rFonts w:ascii="Times New Roman" w:eastAsia="Times New Roman" w:hAnsi="Times New Roman"/>
          <w:b/>
          <w:caps/>
          <w:sz w:val="24"/>
          <w:szCs w:val="24"/>
          <w:lang w:eastAsia="ru-RU"/>
        </w:rPr>
      </w:pPr>
    </w:p>
    <w:p w:rsidR="006371C9" w:rsidRDefault="006371C9" w:rsidP="00A370E0">
      <w:pPr>
        <w:pStyle w:val="aa"/>
        <w:spacing w:after="0" w:line="240" w:lineRule="auto"/>
        <w:ind w:left="0" w:firstLine="708"/>
        <w:jc w:val="center"/>
        <w:rPr>
          <w:rFonts w:ascii="Times New Roman" w:eastAsia="Times New Roman" w:hAnsi="Times New Roman"/>
          <w:b/>
          <w:caps/>
          <w:sz w:val="24"/>
          <w:szCs w:val="24"/>
          <w:lang w:eastAsia="ru-RU"/>
        </w:rPr>
      </w:pPr>
    </w:p>
    <w:p w:rsidR="006371C9" w:rsidRDefault="006371C9" w:rsidP="00A370E0">
      <w:pPr>
        <w:pStyle w:val="aa"/>
        <w:spacing w:after="0" w:line="240" w:lineRule="auto"/>
        <w:ind w:left="0" w:firstLine="708"/>
        <w:jc w:val="center"/>
        <w:rPr>
          <w:rFonts w:ascii="Times New Roman" w:eastAsia="Times New Roman" w:hAnsi="Times New Roman"/>
          <w:b/>
          <w:caps/>
          <w:sz w:val="24"/>
          <w:szCs w:val="24"/>
          <w:lang w:eastAsia="ru-RU"/>
        </w:rPr>
      </w:pPr>
    </w:p>
    <w:p w:rsidR="00E46DAB" w:rsidRPr="000F2505" w:rsidRDefault="00E46DAB" w:rsidP="00A370E0">
      <w:pPr>
        <w:pStyle w:val="aa"/>
        <w:spacing w:after="0" w:line="240" w:lineRule="auto"/>
        <w:ind w:left="0" w:firstLine="708"/>
        <w:jc w:val="center"/>
        <w:rPr>
          <w:rFonts w:ascii="Times New Roman" w:eastAsia="Times New Roman" w:hAnsi="Times New Roman"/>
          <w:b/>
          <w:caps/>
          <w:sz w:val="24"/>
          <w:szCs w:val="24"/>
          <w:lang w:eastAsia="ru-RU"/>
        </w:rPr>
      </w:pPr>
      <w:r w:rsidRPr="000F2505">
        <w:rPr>
          <w:rFonts w:ascii="Times New Roman" w:eastAsia="Times New Roman" w:hAnsi="Times New Roman"/>
          <w:b/>
          <w:caps/>
          <w:sz w:val="24"/>
          <w:szCs w:val="24"/>
          <w:lang w:eastAsia="ru-RU"/>
        </w:rPr>
        <w:t xml:space="preserve">Тематическое планирование </w:t>
      </w:r>
      <w:r>
        <w:rPr>
          <w:rFonts w:ascii="Times New Roman" w:eastAsia="Times New Roman" w:hAnsi="Times New Roman"/>
          <w:b/>
          <w:caps/>
          <w:sz w:val="24"/>
          <w:szCs w:val="24"/>
          <w:lang w:eastAsia="ru-RU"/>
        </w:rPr>
        <w:t>9</w:t>
      </w:r>
      <w:r w:rsidRPr="000F2505">
        <w:rPr>
          <w:rFonts w:ascii="Times New Roman" w:eastAsia="Times New Roman" w:hAnsi="Times New Roman"/>
          <w:b/>
          <w:caps/>
          <w:sz w:val="24"/>
          <w:szCs w:val="24"/>
          <w:lang w:eastAsia="ru-RU"/>
        </w:rPr>
        <w:t xml:space="preserve"> класс</w:t>
      </w:r>
    </w:p>
    <w:tbl>
      <w:tblPr>
        <w:tblW w:w="9806" w:type="dxa"/>
        <w:shd w:val="clear" w:color="auto" w:fill="FFFFFF"/>
        <w:tblCellMar>
          <w:top w:w="70" w:type="dxa"/>
          <w:left w:w="70" w:type="dxa"/>
          <w:bottom w:w="70" w:type="dxa"/>
          <w:right w:w="70" w:type="dxa"/>
        </w:tblCellMar>
        <w:tblLook w:val="04A0"/>
      </w:tblPr>
      <w:tblGrid>
        <w:gridCol w:w="1108"/>
        <w:gridCol w:w="7654"/>
        <w:gridCol w:w="1044"/>
      </w:tblGrid>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eastAsia="Times New Roman" w:hAnsi="Times New Roman"/>
                <w:sz w:val="24"/>
                <w:szCs w:val="24"/>
              </w:rPr>
            </w:pPr>
            <w:r w:rsidRPr="008C23A8">
              <w:rPr>
                <w:rFonts w:ascii="Times New Roman" w:eastAsia="Times New Roman" w:hAnsi="Times New Roman"/>
                <w:sz w:val="24"/>
                <w:szCs w:val="24"/>
              </w:rPr>
              <w:t>№</w:t>
            </w: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eastAsia="Times New Roman" w:hAnsi="Times New Roman"/>
                <w:sz w:val="24"/>
                <w:szCs w:val="24"/>
              </w:rPr>
            </w:pPr>
            <w:r w:rsidRPr="008C23A8">
              <w:rPr>
                <w:rFonts w:ascii="Times New Roman" w:eastAsia="Times New Roman" w:hAnsi="Times New Roman"/>
                <w:b/>
                <w:bCs/>
                <w:sz w:val="24"/>
                <w:szCs w:val="24"/>
              </w:rPr>
              <w:t>Тема урока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eastAsia="Times New Roman" w:hAnsi="Times New Roman"/>
                <w:sz w:val="24"/>
                <w:szCs w:val="24"/>
              </w:rPr>
            </w:pPr>
            <w:r w:rsidRPr="008C23A8">
              <w:rPr>
                <w:rFonts w:ascii="Times New Roman" w:eastAsia="Times New Roman" w:hAnsi="Times New Roman"/>
                <w:b/>
                <w:bCs/>
                <w:sz w:val="24"/>
                <w:szCs w:val="24"/>
              </w:rPr>
              <w:t>Кол – во часов</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Вводный урок. Правила поведения и техника в кабинете профильного труда. Инструктаж по ТБ.</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eastAsia="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333333"/>
                <w:sz w:val="24"/>
                <w:szCs w:val="24"/>
                <w:lang w:eastAsia="ru-RU"/>
              </w:rPr>
              <w:t>Пища и ее предназначение в жизни человека. Культура питания как составляющая здорового образа жизни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A370E0">
        <w:trPr>
          <w:trHeight w:val="65"/>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333333"/>
                <w:sz w:val="24"/>
                <w:szCs w:val="24"/>
                <w:lang w:eastAsia="ru-RU"/>
              </w:rPr>
              <w:t>Основы рационального питания</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b/>
                <w:bCs/>
                <w:color w:val="333333"/>
                <w:sz w:val="24"/>
                <w:szCs w:val="24"/>
                <w:lang w:eastAsia="ru-RU"/>
              </w:rPr>
              <w:t xml:space="preserve">Способы обработки пищевых продуктов. </w:t>
            </w:r>
            <w:r w:rsidRPr="008C23A8">
              <w:rPr>
                <w:rFonts w:ascii="Times New Roman" w:eastAsia="Times New Roman" w:hAnsi="Times New Roman"/>
                <w:color w:val="333333"/>
                <w:sz w:val="24"/>
                <w:szCs w:val="24"/>
                <w:lang w:eastAsia="ru-RU"/>
              </w:rPr>
              <w:t>Характеристика способов обработки пищевых продуктов. Преимущества приготовления пищи на пару.</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87440D"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333333"/>
                <w:sz w:val="24"/>
                <w:szCs w:val="24"/>
                <w:lang w:eastAsia="ru-RU"/>
              </w:rPr>
              <w:t xml:space="preserve">Минеральные вещества и здоровье. </w:t>
            </w:r>
            <w:r w:rsidRPr="008C23A8">
              <w:rPr>
                <w:rFonts w:ascii="Times New Roman" w:eastAsia="Times New Roman" w:hAnsi="Times New Roman"/>
                <w:color w:val="333333"/>
                <w:sz w:val="24"/>
                <w:szCs w:val="24"/>
                <w:lang w:eastAsia="ru-RU"/>
              </w:rPr>
              <w:t>Макро- и микроэлементы. Потребность организма в минеральных веществах. Заболевания, связанные с недостатком минеральных веществ, их восполнение</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0362DD"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362DD" w:rsidRPr="008C23A8" w:rsidRDefault="000362DD"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362DD" w:rsidRPr="008C23A8" w:rsidRDefault="000362DD"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333333"/>
                <w:sz w:val="24"/>
                <w:szCs w:val="24"/>
                <w:lang w:eastAsia="ru-RU"/>
              </w:rPr>
              <w:t>Витамины</w:t>
            </w:r>
            <w:r w:rsidRPr="008C23A8">
              <w:rPr>
                <w:rFonts w:ascii="Times New Roman" w:eastAsia="Times New Roman" w:hAnsi="Times New Roman"/>
                <w:color w:val="333333"/>
                <w:sz w:val="24"/>
                <w:szCs w:val="24"/>
                <w:lang w:eastAsia="ru-RU"/>
              </w:rPr>
              <w:t>, их классификация, содержание в продуктах питания. Особенности приготовления пищи для сохранения витаминов. Заболевания, связанные с недостатком витаминов в пище.</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362DD" w:rsidRPr="008C23A8" w:rsidRDefault="000362DD"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b/>
                <w:bCs/>
                <w:color w:val="333333"/>
                <w:sz w:val="24"/>
                <w:szCs w:val="24"/>
                <w:lang w:eastAsia="ru-RU"/>
              </w:rPr>
              <w:t>Животные продукты питания,</w:t>
            </w:r>
            <w:r w:rsidRPr="008C23A8">
              <w:rPr>
                <w:rFonts w:ascii="Times New Roman" w:eastAsia="Times New Roman" w:hAnsi="Times New Roman"/>
                <w:color w:val="333333"/>
                <w:sz w:val="24"/>
                <w:szCs w:val="24"/>
                <w:lang w:eastAsia="ru-RU"/>
              </w:rPr>
              <w:t xml:space="preserve"> их значение для жизнедеятельности организма. Возникновение и предупреждение заболеваний, связанных с избыточным или недостаточным употреблением животных продуктов питания.</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color w:val="333333"/>
                <w:sz w:val="24"/>
                <w:szCs w:val="24"/>
                <w:lang w:eastAsia="ru-RU"/>
              </w:rPr>
              <w:t>. </w:t>
            </w:r>
            <w:r w:rsidRPr="008C23A8">
              <w:rPr>
                <w:rFonts w:ascii="Times New Roman" w:eastAsia="Times New Roman" w:hAnsi="Times New Roman"/>
                <w:b/>
                <w:bCs/>
                <w:color w:val="333333"/>
                <w:sz w:val="24"/>
                <w:szCs w:val="24"/>
                <w:lang w:eastAsia="ru-RU"/>
              </w:rPr>
              <w:t xml:space="preserve">Растительные продукты питания, </w:t>
            </w:r>
            <w:r w:rsidRPr="008C23A8">
              <w:rPr>
                <w:rFonts w:ascii="Times New Roman" w:eastAsia="Times New Roman" w:hAnsi="Times New Roman"/>
                <w:color w:val="333333"/>
                <w:sz w:val="24"/>
                <w:szCs w:val="24"/>
                <w:lang w:eastAsia="ru-RU"/>
              </w:rPr>
              <w:t>их использование в профилактике и лечении болезней. Возникновение и предупреждение заболеваний, связанных с избыточным или недостаточным употреблением растительных продуктов питания. Грибы съедобные, способы их обработки и применение в кулинарии. Отравления ядовитыми грибами, оказание первой помощи.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A370E0">
        <w:trPr>
          <w:trHeight w:val="1016"/>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A370E0"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b/>
                <w:bCs/>
                <w:color w:val="333333"/>
                <w:sz w:val="24"/>
                <w:szCs w:val="24"/>
                <w:lang w:eastAsia="ru-RU"/>
              </w:rPr>
              <w:t xml:space="preserve">Влияние условий приема пищи на ее усвоение организмом. </w:t>
            </w:r>
            <w:r w:rsidRPr="008C23A8">
              <w:rPr>
                <w:rFonts w:ascii="Times New Roman" w:eastAsia="Times New Roman" w:hAnsi="Times New Roman"/>
                <w:color w:val="333333"/>
                <w:sz w:val="24"/>
                <w:szCs w:val="24"/>
                <w:lang w:eastAsia="ru-RU"/>
              </w:rPr>
              <w:t>Сервировка стола. Искусство сервировки. История появления и совершенствования посуды и столовых приборов. Правила сервировки. Способы сворачивания салфеток. Правила поведения за столом.</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A370E0"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b/>
                <w:bCs/>
                <w:color w:val="333333"/>
                <w:sz w:val="24"/>
                <w:szCs w:val="24"/>
                <w:lang w:eastAsia="ru-RU"/>
              </w:rPr>
              <w:t xml:space="preserve">Наука о питании. </w:t>
            </w:r>
            <w:r w:rsidRPr="008C23A8">
              <w:rPr>
                <w:rFonts w:ascii="Times New Roman" w:eastAsia="Times New Roman" w:hAnsi="Times New Roman"/>
                <w:color w:val="333333"/>
                <w:sz w:val="24"/>
                <w:szCs w:val="24"/>
                <w:lang w:eastAsia="ru-RU"/>
              </w:rPr>
              <w:t>Развитие науки о питании. Достоинства и недостатки вегетарианства, лечебного голодания, сыроедения, теорий питания А.М. Уголева, Г. Шелтона, диеты Г.С. Шаталовой, П. Брэгга и др. Пища и болезни. Опасность недоедания и переедания для организма. Продукты, вызывающие аллергическую реакцию.</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b/>
                <w:bCs/>
                <w:color w:val="333333"/>
                <w:sz w:val="24"/>
                <w:szCs w:val="24"/>
                <w:lang w:eastAsia="ru-RU"/>
              </w:rPr>
              <w:t>Экология и</w:t>
            </w:r>
            <w:r w:rsidRPr="008C23A8">
              <w:rPr>
                <w:rFonts w:ascii="Times New Roman" w:eastAsia="Times New Roman" w:hAnsi="Times New Roman"/>
                <w:color w:val="333333"/>
                <w:sz w:val="24"/>
                <w:szCs w:val="24"/>
                <w:lang w:eastAsia="ru-RU"/>
              </w:rPr>
              <w:t> </w:t>
            </w:r>
            <w:r w:rsidRPr="008C23A8">
              <w:rPr>
                <w:rFonts w:ascii="Times New Roman" w:eastAsia="Times New Roman" w:hAnsi="Times New Roman"/>
                <w:b/>
                <w:bCs/>
                <w:color w:val="333333"/>
                <w:sz w:val="24"/>
                <w:szCs w:val="24"/>
                <w:lang w:eastAsia="ru-RU"/>
              </w:rPr>
              <w:t xml:space="preserve">качество продуктов. </w:t>
            </w:r>
            <w:r w:rsidRPr="008C23A8">
              <w:rPr>
                <w:rFonts w:ascii="Times New Roman" w:eastAsia="Times New Roman" w:hAnsi="Times New Roman"/>
                <w:color w:val="333333"/>
                <w:sz w:val="24"/>
                <w:szCs w:val="24"/>
                <w:lang w:eastAsia="ru-RU"/>
              </w:rPr>
              <w:t>Экологические проблемы природы, общества, человека. Негативные последствия использования технологий на качество продуктов, их влияние на здоровье человека.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b/>
                <w:bCs/>
                <w:color w:val="333333"/>
                <w:sz w:val="24"/>
                <w:szCs w:val="24"/>
                <w:lang w:eastAsia="ru-RU"/>
              </w:rPr>
              <w:t xml:space="preserve">Элементы правильного питания в национальной кухне разных народов. </w:t>
            </w:r>
            <w:r w:rsidRPr="008C23A8">
              <w:rPr>
                <w:rFonts w:ascii="Times New Roman" w:eastAsia="Times New Roman" w:hAnsi="Times New Roman"/>
                <w:color w:val="333333"/>
                <w:sz w:val="24"/>
                <w:szCs w:val="24"/>
                <w:lang w:eastAsia="ru-RU"/>
              </w:rPr>
              <w:t>Продукты растительного происхождения в кухне народов своего региона. Разновидность холодных и горячих блюд в национальной кухне. Принципы подбора компонентов блюд и способов их приготовления.</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D1188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333333"/>
                <w:sz w:val="24"/>
                <w:szCs w:val="24"/>
                <w:lang w:eastAsia="ru-RU"/>
              </w:rPr>
              <w:t>Заимствование блюд одним народом у другого как результат взаимного культурного общения. Блюда русской, украинской, грузинской и другой кухни. Традиции в сервировке, подаче и употреблении национальных блюд.</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A62C5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Практичекская работа.</w:t>
            </w:r>
            <w:r w:rsidRPr="008C23A8">
              <w:rPr>
                <w:rFonts w:ascii="Times New Roman" w:eastAsia="Times New Roman" w:hAnsi="Times New Roman"/>
                <w:color w:val="000000"/>
                <w:sz w:val="24"/>
                <w:szCs w:val="24"/>
                <w:lang w:eastAsia="ru-RU"/>
              </w:rPr>
              <w:t xml:space="preserve">  Дегустация десертов разных национальностей.</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A62C5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Виды макаронных изделий.</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A62C5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Технология приготовления блюд из макаронных изделий.</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A62C5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color w:val="000000"/>
                <w:sz w:val="24"/>
                <w:szCs w:val="24"/>
                <w:lang w:eastAsia="ru-RU"/>
              </w:rPr>
              <w:t>Экскурсия</w:t>
            </w:r>
            <w:r w:rsidRPr="008C23A8">
              <w:rPr>
                <w:rFonts w:ascii="Times New Roman" w:eastAsia="Times New Roman" w:hAnsi="Times New Roman"/>
                <w:color w:val="000000"/>
                <w:sz w:val="24"/>
                <w:szCs w:val="24"/>
                <w:lang w:eastAsia="ru-RU"/>
              </w:rPr>
              <w:t xml:space="preserve"> </w:t>
            </w:r>
            <w:r w:rsidRPr="008C23A8">
              <w:rPr>
                <w:rFonts w:ascii="Times New Roman" w:eastAsia="Times New Roman" w:hAnsi="Times New Roman"/>
                <w:b/>
                <w:color w:val="000000"/>
                <w:sz w:val="24"/>
                <w:szCs w:val="24"/>
                <w:lang w:eastAsia="ru-RU"/>
              </w:rPr>
              <w:t>в школьную столовую</w:t>
            </w:r>
            <w:r w:rsidRPr="008C23A8">
              <w:rPr>
                <w:rFonts w:ascii="Times New Roman" w:eastAsia="Times New Roman" w:hAnsi="Times New Roman"/>
                <w:color w:val="000000"/>
                <w:sz w:val="24"/>
                <w:szCs w:val="24"/>
                <w:lang w:eastAsia="ru-RU"/>
              </w:rPr>
              <w:t xml:space="preserve">. </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2C5B" w:rsidRPr="008C23A8" w:rsidRDefault="00A62C5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6E7998"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E7998" w:rsidRPr="008C23A8" w:rsidRDefault="006E7998"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E7998" w:rsidRPr="008C23A8" w:rsidRDefault="006E7998"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Блюда из молока. Технология приготовления мороженого.</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E7998" w:rsidRPr="008C23A8" w:rsidRDefault="006E7998"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История киселя. Технология приготовления киселя.</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Домашние заготовки.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A370E0">
        <w:trPr>
          <w:trHeight w:val="76"/>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Блюда из мяса.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 xml:space="preserve">Практичекская работа. </w:t>
            </w:r>
            <w:r w:rsidRPr="008C23A8">
              <w:rPr>
                <w:rFonts w:ascii="Times New Roman" w:eastAsia="Times New Roman" w:hAnsi="Times New Roman"/>
                <w:color w:val="000000"/>
                <w:sz w:val="24"/>
                <w:szCs w:val="24"/>
                <w:lang w:eastAsia="ru-RU"/>
              </w:rPr>
              <w:t>Дегустация мясных изделий.</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Блюда из рыбы.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 xml:space="preserve">Практичекская работа. </w:t>
            </w:r>
            <w:r w:rsidRPr="008C23A8">
              <w:rPr>
                <w:rFonts w:ascii="Times New Roman" w:eastAsia="Times New Roman" w:hAnsi="Times New Roman"/>
                <w:color w:val="000000"/>
                <w:sz w:val="24"/>
                <w:szCs w:val="24"/>
                <w:lang w:eastAsia="ru-RU"/>
              </w:rPr>
              <w:t>Дегустация  изделий из рыбы.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Сервировка стола.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 xml:space="preserve">Практичекская работа. </w:t>
            </w:r>
            <w:r w:rsidRPr="008C23A8">
              <w:rPr>
                <w:rFonts w:ascii="Times New Roman" w:eastAsia="Times New Roman" w:hAnsi="Times New Roman"/>
                <w:color w:val="000000"/>
                <w:sz w:val="24"/>
                <w:szCs w:val="24"/>
                <w:lang w:eastAsia="ru-RU"/>
              </w:rPr>
              <w:t>Сервировка стола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Сладкие блюда. Домашние традиции.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 xml:space="preserve">Практичекская работа. </w:t>
            </w:r>
            <w:r w:rsidRPr="008C23A8">
              <w:rPr>
                <w:rFonts w:ascii="Times New Roman" w:eastAsia="Times New Roman" w:hAnsi="Times New Roman"/>
                <w:color w:val="000000"/>
                <w:sz w:val="24"/>
                <w:szCs w:val="24"/>
                <w:lang w:eastAsia="ru-RU"/>
              </w:rPr>
              <w:t>Сладкие блюда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Приготовление обеда в походных условиях.</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 xml:space="preserve">Практичекская работа. </w:t>
            </w:r>
            <w:r w:rsidRPr="008C23A8">
              <w:rPr>
                <w:rFonts w:ascii="Times New Roman" w:eastAsia="Times New Roman" w:hAnsi="Times New Roman"/>
                <w:color w:val="000000"/>
                <w:sz w:val="24"/>
                <w:szCs w:val="24"/>
                <w:lang w:eastAsia="ru-RU"/>
              </w:rPr>
              <w:t>Дегустация пищи туриста.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Изделия из теста. Вред и польза.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 xml:space="preserve">Практичекская работа. </w:t>
            </w:r>
            <w:r w:rsidRPr="008C23A8">
              <w:rPr>
                <w:rFonts w:ascii="Times New Roman" w:eastAsia="Times New Roman" w:hAnsi="Times New Roman"/>
                <w:color w:val="000000"/>
                <w:sz w:val="24"/>
                <w:szCs w:val="24"/>
                <w:lang w:eastAsia="ru-RU"/>
              </w:rPr>
              <w:t>Дегустация хлебобулочных изделий.</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xml:space="preserve"> Банкет – коктейль. </w:t>
            </w:r>
            <w:r w:rsidR="00657988" w:rsidRPr="008C23A8">
              <w:rPr>
                <w:rFonts w:ascii="Times New Roman" w:eastAsia="Times New Roman" w:hAnsi="Times New Roman"/>
                <w:color w:val="000000"/>
                <w:sz w:val="24"/>
                <w:szCs w:val="24"/>
                <w:lang w:eastAsia="ru-RU"/>
              </w:rPr>
              <w:t>Оформление праздничного стола.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Практичекская работа</w:t>
            </w:r>
            <w:r w:rsidRPr="008C23A8">
              <w:rPr>
                <w:rFonts w:ascii="Times New Roman" w:eastAsia="Times New Roman" w:hAnsi="Times New Roman"/>
                <w:color w:val="000000"/>
                <w:sz w:val="24"/>
                <w:szCs w:val="24"/>
                <w:lang w:eastAsia="ru-RU"/>
              </w:rPr>
              <w:t>. Приготовление салата (любого). Дегустация.</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eastAsia="Times New Roman" w:hAnsi="Times New Roman"/>
                <w:bCs/>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sz w:val="24"/>
                <w:szCs w:val="24"/>
              </w:rPr>
              <w:t>ВСЕГО</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3E13" w:rsidRPr="008C23A8" w:rsidRDefault="00D43E13" w:rsidP="00A370E0">
            <w:pPr>
              <w:spacing w:after="0" w:line="240" w:lineRule="auto"/>
              <w:jc w:val="center"/>
              <w:rPr>
                <w:rFonts w:ascii="Times New Roman" w:eastAsia="Times New Roman" w:hAnsi="Times New Roman"/>
                <w:sz w:val="24"/>
                <w:szCs w:val="24"/>
              </w:rPr>
            </w:pPr>
            <w:r w:rsidRPr="008C23A8">
              <w:rPr>
                <w:rFonts w:ascii="Times New Roman" w:eastAsia="Times New Roman" w:hAnsi="Times New Roman"/>
                <w:b/>
                <w:bCs/>
                <w:sz w:val="24"/>
                <w:szCs w:val="24"/>
              </w:rPr>
              <w:t>34 ч.</w:t>
            </w:r>
          </w:p>
        </w:tc>
      </w:tr>
    </w:tbl>
    <w:p w:rsidR="006371C9" w:rsidRDefault="006371C9" w:rsidP="00A370E0">
      <w:pPr>
        <w:shd w:val="clear" w:color="auto" w:fill="FFFFFF"/>
        <w:spacing w:after="0" w:line="240" w:lineRule="auto"/>
        <w:rPr>
          <w:rFonts w:ascii="Times New Roman" w:eastAsia="Times New Roman" w:hAnsi="Times New Roman"/>
          <w:b/>
          <w:bCs/>
          <w:caps/>
          <w:color w:val="000000"/>
          <w:sz w:val="24"/>
          <w:szCs w:val="24"/>
          <w:lang w:eastAsia="ru-RU"/>
        </w:rPr>
      </w:pPr>
    </w:p>
    <w:p w:rsidR="00600258" w:rsidRPr="004A76E9" w:rsidRDefault="00600258" w:rsidP="00A370E0">
      <w:pPr>
        <w:shd w:val="clear" w:color="auto" w:fill="FFFFFF"/>
        <w:spacing w:after="0" w:line="240" w:lineRule="auto"/>
        <w:rPr>
          <w:rFonts w:ascii="Times New Roman" w:eastAsia="Times New Roman" w:hAnsi="Times New Roman"/>
          <w:caps/>
          <w:color w:val="000000"/>
          <w:sz w:val="24"/>
          <w:szCs w:val="24"/>
          <w:lang w:eastAsia="ru-RU"/>
        </w:rPr>
      </w:pPr>
      <w:r w:rsidRPr="004A76E9">
        <w:rPr>
          <w:rFonts w:ascii="Times New Roman" w:eastAsia="Times New Roman" w:hAnsi="Times New Roman"/>
          <w:b/>
          <w:bCs/>
          <w:caps/>
          <w:color w:val="000000"/>
          <w:sz w:val="24"/>
          <w:szCs w:val="24"/>
          <w:lang w:eastAsia="ru-RU"/>
        </w:rPr>
        <w:t>Учебно</w:t>
      </w:r>
      <w:r w:rsidR="004236BA" w:rsidRPr="004A76E9">
        <w:rPr>
          <w:rFonts w:ascii="Times New Roman" w:eastAsia="Times New Roman" w:hAnsi="Times New Roman"/>
          <w:b/>
          <w:bCs/>
          <w:caps/>
          <w:color w:val="000000"/>
          <w:sz w:val="24"/>
          <w:szCs w:val="24"/>
          <w:lang w:eastAsia="ru-RU"/>
        </w:rPr>
        <w:t xml:space="preserve"> </w:t>
      </w:r>
      <w:r w:rsidRPr="004A76E9">
        <w:rPr>
          <w:rFonts w:ascii="Times New Roman" w:eastAsia="Times New Roman" w:hAnsi="Times New Roman"/>
          <w:b/>
          <w:bCs/>
          <w:caps/>
          <w:color w:val="000000"/>
          <w:sz w:val="24"/>
          <w:szCs w:val="24"/>
          <w:lang w:eastAsia="ru-RU"/>
        </w:rPr>
        <w:t>-</w:t>
      </w:r>
      <w:r w:rsidR="004236BA" w:rsidRPr="004A76E9">
        <w:rPr>
          <w:rFonts w:ascii="Times New Roman" w:eastAsia="Times New Roman" w:hAnsi="Times New Roman"/>
          <w:b/>
          <w:bCs/>
          <w:caps/>
          <w:color w:val="000000"/>
          <w:sz w:val="24"/>
          <w:szCs w:val="24"/>
          <w:lang w:eastAsia="ru-RU"/>
        </w:rPr>
        <w:t xml:space="preserve"> </w:t>
      </w:r>
      <w:r w:rsidRPr="004A76E9">
        <w:rPr>
          <w:rFonts w:ascii="Times New Roman" w:eastAsia="Times New Roman" w:hAnsi="Times New Roman"/>
          <w:b/>
          <w:bCs/>
          <w:caps/>
          <w:color w:val="000000"/>
          <w:sz w:val="24"/>
          <w:szCs w:val="24"/>
          <w:lang w:eastAsia="ru-RU"/>
        </w:rPr>
        <w:t>методическое обеспечение:</w:t>
      </w:r>
    </w:p>
    <w:p w:rsidR="004A76E9" w:rsidRPr="004A76E9" w:rsidRDefault="004A76E9" w:rsidP="00A370E0">
      <w:pPr>
        <w:shd w:val="clear" w:color="auto" w:fill="FFFFFF"/>
        <w:spacing w:after="0" w:line="240" w:lineRule="auto"/>
        <w:ind w:firstLine="710"/>
        <w:jc w:val="both"/>
        <w:rPr>
          <w:rFonts w:ascii="Times New Roman" w:eastAsia="Times New Roman" w:hAnsi="Times New Roman"/>
          <w:b/>
          <w:color w:val="000000"/>
          <w:sz w:val="24"/>
          <w:szCs w:val="24"/>
          <w:lang w:eastAsia="ru-RU"/>
        </w:rPr>
      </w:pPr>
      <w:r w:rsidRPr="004A76E9">
        <w:rPr>
          <w:rFonts w:ascii="Times New Roman" w:eastAsia="Times New Roman" w:hAnsi="Times New Roman"/>
          <w:b/>
          <w:color w:val="000000"/>
          <w:sz w:val="24"/>
          <w:szCs w:val="24"/>
          <w:lang w:eastAsia="ru-RU"/>
        </w:rPr>
        <w:t xml:space="preserve"> Дидактическая среда</w:t>
      </w:r>
    </w:p>
    <w:p w:rsidR="004A76E9" w:rsidRDefault="004A76E9" w:rsidP="00A370E0">
      <w:pPr>
        <w:shd w:val="clear" w:color="auto" w:fill="FFFFFF"/>
        <w:spacing w:after="0" w:line="240" w:lineRule="auto"/>
        <w:ind w:firstLine="710"/>
        <w:jc w:val="both"/>
        <w:rPr>
          <w:rFonts w:ascii="Times New Roman" w:eastAsia="Times New Roman" w:hAnsi="Times New Roman"/>
          <w:color w:val="000000"/>
          <w:sz w:val="24"/>
          <w:szCs w:val="24"/>
          <w:lang w:eastAsia="ru-RU"/>
        </w:rPr>
      </w:pPr>
    </w:p>
    <w:p w:rsidR="004A76E9" w:rsidRPr="004A76E9" w:rsidRDefault="004A76E9" w:rsidP="00A370E0">
      <w:pPr>
        <w:shd w:val="clear" w:color="auto" w:fill="FFFFFF"/>
        <w:spacing w:after="0" w:line="240" w:lineRule="auto"/>
        <w:ind w:firstLine="710"/>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1. </w:t>
      </w:r>
      <w:r w:rsidRPr="004A76E9">
        <w:rPr>
          <w:rFonts w:ascii="Times New Roman" w:eastAsia="Times New Roman" w:hAnsi="Times New Roman"/>
          <w:b/>
          <w:color w:val="000000"/>
          <w:sz w:val="24"/>
          <w:szCs w:val="24"/>
          <w:lang w:eastAsia="ru-RU"/>
        </w:rPr>
        <w:t>Учебная зона:</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Стол учителя</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Модульные столы, стулья</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Ноутбук</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Магнитная доска</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Тумба для плакатов и таблиц</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Шкафы для посуды</w:t>
      </w:r>
    </w:p>
    <w:p w:rsidR="004A76E9" w:rsidRDefault="004A76E9" w:rsidP="004A76E9">
      <w:pPr>
        <w:shd w:val="clear" w:color="auto" w:fill="FFFFFF"/>
        <w:spacing w:after="0" w:line="240" w:lineRule="auto"/>
        <w:ind w:firstLine="710"/>
        <w:jc w:val="both"/>
        <w:rPr>
          <w:rFonts w:ascii="Times New Roman" w:eastAsia="Times New Roman" w:hAnsi="Times New Roman"/>
          <w:b/>
          <w:color w:val="000000"/>
          <w:sz w:val="24"/>
          <w:szCs w:val="24"/>
          <w:lang w:eastAsia="ru-RU"/>
        </w:rPr>
      </w:pPr>
    </w:p>
    <w:p w:rsidR="004A76E9" w:rsidRPr="004A76E9" w:rsidRDefault="004A76E9" w:rsidP="004A76E9">
      <w:pPr>
        <w:shd w:val="clear" w:color="auto" w:fill="FFFFFF"/>
        <w:spacing w:after="0" w:line="240" w:lineRule="auto"/>
        <w:ind w:firstLine="710"/>
        <w:jc w:val="both"/>
        <w:rPr>
          <w:rFonts w:ascii="Times New Roman" w:eastAsia="Times New Roman" w:hAnsi="Times New Roman"/>
          <w:b/>
          <w:color w:val="000000"/>
          <w:sz w:val="24"/>
          <w:szCs w:val="24"/>
          <w:lang w:eastAsia="ru-RU"/>
        </w:rPr>
      </w:pPr>
      <w:r w:rsidRPr="004A76E9">
        <w:rPr>
          <w:rFonts w:ascii="Times New Roman" w:eastAsia="Times New Roman" w:hAnsi="Times New Roman"/>
          <w:b/>
          <w:color w:val="000000"/>
          <w:sz w:val="24"/>
          <w:szCs w:val="24"/>
          <w:lang w:eastAsia="ru-RU"/>
        </w:rPr>
        <w:t>2</w:t>
      </w:r>
      <w:r w:rsidR="006A6A37">
        <w:rPr>
          <w:rFonts w:ascii="Times New Roman" w:eastAsia="Times New Roman" w:hAnsi="Times New Roman"/>
          <w:b/>
          <w:color w:val="000000"/>
          <w:sz w:val="24"/>
          <w:szCs w:val="24"/>
          <w:lang w:eastAsia="ru-RU"/>
        </w:rPr>
        <w:t>.</w:t>
      </w:r>
      <w:r w:rsidRPr="004A76E9">
        <w:rPr>
          <w:rFonts w:ascii="Times New Roman" w:eastAsia="Times New Roman" w:hAnsi="Times New Roman"/>
          <w:b/>
          <w:color w:val="000000"/>
          <w:sz w:val="24"/>
          <w:szCs w:val="24"/>
          <w:lang w:eastAsia="ru-RU"/>
        </w:rPr>
        <w:t xml:space="preserve"> Зона практических действий:</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Кухонный гарнитур, раковина для кухни, производственный стол, обеденный стол</w:t>
      </w:r>
    </w:p>
    <w:p w:rsidR="006A6A37" w:rsidRPr="004A76E9" w:rsidRDefault="004A76E9" w:rsidP="006A6A37">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 xml:space="preserve">Бытовая техника: нагреватель для воды, холодильник, варочная панель, </w:t>
      </w:r>
    </w:p>
    <w:p w:rsidR="004A76E9" w:rsidRPr="004A76E9" w:rsidRDefault="004A76E9" w:rsidP="006A6A37">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миксер, тостер, кухонный комбайн, духовой шкаф</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Посуда: кухонный инвентарь, набор кастрюль, набор столовых приборов, сервиз:</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чайный, кофейный, столовый, модели мер</w:t>
      </w:r>
    </w:p>
    <w:p w:rsidR="004A76E9" w:rsidRDefault="004A76E9" w:rsidP="004A76E9">
      <w:pPr>
        <w:shd w:val="clear" w:color="auto" w:fill="FFFFFF"/>
        <w:spacing w:after="0" w:line="240" w:lineRule="auto"/>
        <w:ind w:firstLine="710"/>
        <w:jc w:val="both"/>
        <w:rPr>
          <w:rFonts w:ascii="Times New Roman" w:eastAsia="Times New Roman" w:hAnsi="Times New Roman"/>
          <w:b/>
          <w:color w:val="000000"/>
          <w:sz w:val="24"/>
          <w:szCs w:val="24"/>
          <w:lang w:eastAsia="ru-RU"/>
        </w:rPr>
      </w:pPr>
    </w:p>
    <w:p w:rsidR="004A76E9" w:rsidRPr="004A76E9" w:rsidRDefault="004A76E9" w:rsidP="004A76E9">
      <w:pPr>
        <w:shd w:val="clear" w:color="auto" w:fill="FFFFFF"/>
        <w:spacing w:after="0" w:line="240" w:lineRule="auto"/>
        <w:ind w:firstLine="710"/>
        <w:jc w:val="both"/>
        <w:rPr>
          <w:rFonts w:ascii="Times New Roman" w:eastAsia="Times New Roman" w:hAnsi="Times New Roman"/>
          <w:b/>
          <w:color w:val="000000"/>
          <w:sz w:val="24"/>
          <w:szCs w:val="24"/>
          <w:lang w:eastAsia="ru-RU"/>
        </w:rPr>
      </w:pPr>
      <w:r w:rsidRPr="004A76E9">
        <w:rPr>
          <w:rFonts w:ascii="Times New Roman" w:eastAsia="Times New Roman" w:hAnsi="Times New Roman"/>
          <w:b/>
          <w:color w:val="000000"/>
          <w:sz w:val="24"/>
          <w:szCs w:val="24"/>
          <w:lang w:eastAsia="ru-RU"/>
        </w:rPr>
        <w:t>3</w:t>
      </w:r>
      <w:r w:rsidR="006A6A37">
        <w:rPr>
          <w:rFonts w:ascii="Times New Roman" w:eastAsia="Times New Roman" w:hAnsi="Times New Roman"/>
          <w:b/>
          <w:color w:val="000000"/>
          <w:sz w:val="24"/>
          <w:szCs w:val="24"/>
          <w:lang w:eastAsia="ru-RU"/>
        </w:rPr>
        <w:t>.</w:t>
      </w:r>
      <w:r w:rsidRPr="004A76E9">
        <w:rPr>
          <w:rFonts w:ascii="Times New Roman" w:eastAsia="Times New Roman" w:hAnsi="Times New Roman"/>
          <w:b/>
          <w:color w:val="000000"/>
          <w:sz w:val="24"/>
          <w:szCs w:val="24"/>
          <w:lang w:eastAsia="ru-RU"/>
        </w:rPr>
        <w:t xml:space="preserve"> Информационно-коммуникативная зона:</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Стенд по ТБ и ОТ</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Журнал инструктажа по ТБ и ОТ для обучающихся</w:t>
      </w:r>
    </w:p>
    <w:p w:rsidR="004A76E9" w:rsidRPr="004A76E9" w:rsidRDefault="004A76E9" w:rsidP="006A6A37">
      <w:pPr>
        <w:shd w:val="clear" w:color="auto" w:fill="FFFFFF"/>
        <w:spacing w:after="0" w:line="240" w:lineRule="auto"/>
        <w:ind w:left="709"/>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Инструкции по ТБ и ОТ по разделам: работа с горячей жидкостью, правила безопасной</w:t>
      </w:r>
      <w:r w:rsidR="006A6A37">
        <w:rPr>
          <w:rFonts w:ascii="Times New Roman" w:eastAsia="Times New Roman" w:hAnsi="Times New Roman"/>
          <w:color w:val="000000"/>
          <w:sz w:val="24"/>
          <w:szCs w:val="24"/>
          <w:lang w:eastAsia="ru-RU"/>
        </w:rPr>
        <w:t xml:space="preserve">  </w:t>
      </w:r>
      <w:r w:rsidRPr="004A76E9">
        <w:rPr>
          <w:rFonts w:ascii="Times New Roman" w:eastAsia="Times New Roman" w:hAnsi="Times New Roman"/>
          <w:color w:val="000000"/>
          <w:sz w:val="24"/>
          <w:szCs w:val="24"/>
          <w:lang w:eastAsia="ru-RU"/>
        </w:rPr>
        <w:t>работы с режущими инструментами, правила эксплуатации бытовых приборов</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Иллюстративный материал по ТБ и ОТ</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Комплект таблиц по кулинарии</w:t>
      </w:r>
    </w:p>
    <w:p w:rsidR="004A76E9" w:rsidRDefault="004A76E9" w:rsidP="004A76E9">
      <w:pPr>
        <w:shd w:val="clear" w:color="auto" w:fill="FFFFFF"/>
        <w:spacing w:after="0" w:line="240" w:lineRule="auto"/>
        <w:ind w:firstLine="710"/>
        <w:jc w:val="both"/>
        <w:rPr>
          <w:rFonts w:ascii="Times New Roman" w:eastAsia="Times New Roman" w:hAnsi="Times New Roman"/>
          <w:b/>
          <w:color w:val="000000"/>
          <w:sz w:val="24"/>
          <w:szCs w:val="24"/>
          <w:lang w:eastAsia="ru-RU"/>
        </w:rPr>
      </w:pPr>
    </w:p>
    <w:p w:rsidR="004A76E9" w:rsidRPr="004A76E9" w:rsidRDefault="004A76E9" w:rsidP="004A76E9">
      <w:pPr>
        <w:shd w:val="clear" w:color="auto" w:fill="FFFFFF"/>
        <w:spacing w:after="0" w:line="240" w:lineRule="auto"/>
        <w:ind w:firstLine="710"/>
        <w:jc w:val="both"/>
        <w:rPr>
          <w:rFonts w:ascii="Times New Roman" w:eastAsia="Times New Roman" w:hAnsi="Times New Roman"/>
          <w:b/>
          <w:color w:val="000000"/>
          <w:sz w:val="24"/>
          <w:szCs w:val="24"/>
          <w:lang w:eastAsia="ru-RU"/>
        </w:rPr>
      </w:pPr>
      <w:r w:rsidRPr="004A76E9">
        <w:rPr>
          <w:rFonts w:ascii="Times New Roman" w:eastAsia="Times New Roman" w:hAnsi="Times New Roman"/>
          <w:b/>
          <w:color w:val="000000"/>
          <w:sz w:val="24"/>
          <w:szCs w:val="24"/>
          <w:lang w:eastAsia="ru-RU"/>
        </w:rPr>
        <w:t>4</w:t>
      </w:r>
      <w:r w:rsidR="00B83F11">
        <w:rPr>
          <w:rFonts w:ascii="Times New Roman" w:eastAsia="Times New Roman" w:hAnsi="Times New Roman"/>
          <w:b/>
          <w:color w:val="000000"/>
          <w:sz w:val="24"/>
          <w:szCs w:val="24"/>
          <w:lang w:eastAsia="ru-RU"/>
        </w:rPr>
        <w:t xml:space="preserve">. </w:t>
      </w:r>
      <w:r w:rsidRPr="004A76E9">
        <w:rPr>
          <w:rFonts w:ascii="Times New Roman" w:eastAsia="Times New Roman" w:hAnsi="Times New Roman"/>
          <w:b/>
          <w:color w:val="000000"/>
          <w:sz w:val="24"/>
          <w:szCs w:val="24"/>
          <w:lang w:eastAsia="ru-RU"/>
        </w:rPr>
        <w:t xml:space="preserve"> Учебно-методическое обеспечение кабинета:</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Муляжи овощей и фруктов натурального размера</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Раздаточный материал: карточки-схемы, карточки-рисунки, карточки с текстом,</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lastRenderedPageBreak/>
        <w:t>карточки-таблицы, тестовые задания</w:t>
      </w:r>
    </w:p>
    <w:p w:rsidR="004A76E9" w:rsidRDefault="004A76E9" w:rsidP="006A6A37">
      <w:pPr>
        <w:shd w:val="clear" w:color="auto" w:fill="FFFFFF"/>
        <w:spacing w:after="0" w:line="240" w:lineRule="auto"/>
        <w:ind w:left="709"/>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Дидактический материал: наглядные пособия, образцы моющих средств, образцы круп,</w:t>
      </w:r>
      <w:r w:rsidR="006A6A37">
        <w:rPr>
          <w:rFonts w:ascii="Times New Roman" w:eastAsia="Times New Roman" w:hAnsi="Times New Roman"/>
          <w:color w:val="000000"/>
          <w:sz w:val="24"/>
          <w:szCs w:val="24"/>
          <w:lang w:eastAsia="ru-RU"/>
        </w:rPr>
        <w:t xml:space="preserve"> </w:t>
      </w:r>
      <w:r w:rsidRPr="004A76E9">
        <w:rPr>
          <w:rFonts w:ascii="Times New Roman" w:eastAsia="Times New Roman" w:hAnsi="Times New Roman"/>
          <w:color w:val="000000"/>
          <w:sz w:val="24"/>
          <w:szCs w:val="24"/>
          <w:lang w:eastAsia="ru-RU"/>
        </w:rPr>
        <w:t>макаронных изделий, виды упаковок круп, молочных продуктов, напитков</w:t>
      </w:r>
    </w:p>
    <w:p w:rsidR="006A6A37" w:rsidRPr="004A76E9" w:rsidRDefault="006A6A37" w:rsidP="006A6A37">
      <w:pPr>
        <w:shd w:val="clear" w:color="auto" w:fill="FFFFFF"/>
        <w:spacing w:after="0" w:line="240" w:lineRule="auto"/>
        <w:ind w:left="709"/>
        <w:jc w:val="both"/>
        <w:rPr>
          <w:rFonts w:ascii="Times New Roman" w:eastAsia="Times New Roman" w:hAnsi="Times New Roman"/>
          <w:color w:val="000000"/>
          <w:sz w:val="24"/>
          <w:szCs w:val="24"/>
          <w:lang w:eastAsia="ru-RU"/>
        </w:rPr>
      </w:pPr>
    </w:p>
    <w:p w:rsidR="004A76E9" w:rsidRPr="004A76E9" w:rsidRDefault="00B83F11"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5. </w:t>
      </w:r>
      <w:r w:rsidR="004A76E9" w:rsidRPr="004A76E9">
        <w:rPr>
          <w:rFonts w:ascii="Times New Roman" w:eastAsia="Times New Roman" w:hAnsi="Times New Roman"/>
          <w:b/>
          <w:bCs/>
          <w:color w:val="000000"/>
          <w:sz w:val="24"/>
          <w:szCs w:val="24"/>
          <w:lang w:eastAsia="ru-RU"/>
        </w:rPr>
        <w:t>Список литературы</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1. Кулинария: учебник для НПО: уч.пособие для СПО/Н.А.Анфимова, Л.Л.Татарская.М.: «Академия», 2006г.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2. Товароведение пищевых продуктов: уч. для НПО:уч.пособие для СПО/З.П.Матюхина,Э.П.Королева.М.: «Академия», 2010г.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3. Технологическое оборудование предприятий общественного питания: учебник для НПО: уч.пособие для СПО.М.: «Академия»,2006г.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4. Повар.Учеб.пособие для уч.сяпроф.училищ, лицеев и курсовых компинатов/В.А.Барановский, Л,Г.Шатун-Ростов н/Д:Феникс,2005г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5. Тепловое и механическое оборудование предприятий торговли и обшественного питания: учебник для НПО/М.И.Ботов,В.Д.Елхина,О.М.Голованов.М.: «Академия»,2003г.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6. Кулинарная характеристика блюд: уч.пособие для НПО/С.Н.Козлова, Е.Ю.Фединишина.М.: «Академия»,2006г.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7. Основы кулинарного мастерства: учеб.пособие для студентов СПО.М. «Академия»,2007г.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8. Профессиональные журналы «Гастрономъ», «Питание и общество», «Рестораторъ» и другие.</w:t>
      </w:r>
    </w:p>
    <w:p w:rsidR="004A76E9" w:rsidRPr="004A76E9" w:rsidRDefault="006A6A37" w:rsidP="006371C9">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9. </w:t>
      </w:r>
      <w:r w:rsidR="004A76E9" w:rsidRPr="004A76E9">
        <w:rPr>
          <w:rFonts w:ascii="Times New Roman" w:eastAsia="Times New Roman" w:hAnsi="Times New Roman"/>
          <w:color w:val="000000"/>
          <w:sz w:val="24"/>
          <w:szCs w:val="24"/>
          <w:lang w:eastAsia="ru-RU"/>
        </w:rPr>
        <w:t>Товароведение пищевых продуктов: уч. для НПО:уч.пособие для СПО/З.П.Матюхина,Э.П.Королева.М.: «Академия», 2010г.</w:t>
      </w:r>
    </w:p>
    <w:p w:rsidR="00A62C5B"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1</w:t>
      </w:r>
      <w:r w:rsidR="006A6A37">
        <w:rPr>
          <w:rFonts w:ascii="Times New Roman" w:eastAsia="Times New Roman" w:hAnsi="Times New Roman"/>
          <w:color w:val="000000"/>
          <w:sz w:val="24"/>
          <w:szCs w:val="24"/>
          <w:lang w:eastAsia="ru-RU"/>
        </w:rPr>
        <w:t>0</w:t>
      </w:r>
      <w:r w:rsidRPr="004A76E9">
        <w:rPr>
          <w:rFonts w:ascii="Times New Roman" w:eastAsia="Times New Roman" w:hAnsi="Times New Roman"/>
          <w:color w:val="000000"/>
          <w:sz w:val="24"/>
          <w:szCs w:val="24"/>
          <w:lang w:eastAsia="ru-RU"/>
        </w:rPr>
        <w:t>. Пособие для повара: уч.пособие для НПО/Л.Н.Сопина.М.: «Академия»,2006г</w:t>
      </w:r>
    </w:p>
    <w:p w:rsidR="00A62C5B" w:rsidRPr="00A62C5B" w:rsidRDefault="00A62C5B" w:rsidP="006371C9">
      <w:pPr>
        <w:shd w:val="clear" w:color="auto" w:fill="FFFFFF"/>
        <w:spacing w:after="0" w:line="240" w:lineRule="auto"/>
        <w:jc w:val="both"/>
        <w:rPr>
          <w:rFonts w:ascii="Times New Roman" w:eastAsia="Times New Roman" w:hAnsi="Times New Roman"/>
          <w:color w:val="000000"/>
          <w:sz w:val="24"/>
          <w:szCs w:val="24"/>
          <w:lang w:eastAsia="ru-RU"/>
        </w:rPr>
      </w:pPr>
      <w:r w:rsidRPr="00A62C5B">
        <w:rPr>
          <w:rFonts w:ascii="Times New Roman" w:eastAsia="Times New Roman" w:hAnsi="Times New Roman"/>
          <w:color w:val="000000"/>
          <w:sz w:val="24"/>
          <w:szCs w:val="24"/>
          <w:lang w:eastAsia="ru-RU"/>
        </w:rPr>
        <w:t xml:space="preserve">11. </w:t>
      </w:r>
      <w:r w:rsidRPr="00A62C5B">
        <w:rPr>
          <w:rFonts w:ascii="Times New Roman" w:eastAsia="Times New Roman" w:hAnsi="Times New Roman"/>
          <w:color w:val="333333"/>
          <w:sz w:val="24"/>
          <w:szCs w:val="24"/>
          <w:lang w:eastAsia="ru-RU"/>
        </w:rPr>
        <w:t>Литвина ИМ. Основы правильного питания. — СПб.: АО “Комплект”, 2005.</w:t>
      </w:r>
    </w:p>
    <w:p w:rsidR="00A62C5B" w:rsidRPr="00A62C5B" w:rsidRDefault="00A62C5B" w:rsidP="00A62C5B">
      <w:pPr>
        <w:shd w:val="clear" w:color="auto" w:fill="FFFFFF"/>
        <w:spacing w:after="0" w:line="240" w:lineRule="auto"/>
        <w:jc w:val="both"/>
        <w:rPr>
          <w:rFonts w:ascii="Times New Roman" w:eastAsia="Times New Roman" w:hAnsi="Times New Roman"/>
          <w:color w:val="000000"/>
          <w:sz w:val="24"/>
          <w:szCs w:val="24"/>
          <w:lang w:eastAsia="ru-RU"/>
        </w:rPr>
      </w:pP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b/>
          <w:bCs/>
          <w:i/>
          <w:iCs/>
          <w:color w:val="000000"/>
          <w:sz w:val="24"/>
          <w:szCs w:val="24"/>
          <w:lang w:eastAsia="ru-RU"/>
        </w:rPr>
        <w:t>Интернет-сайты:</w:t>
      </w:r>
    </w:p>
    <w:p w:rsidR="004A76E9" w:rsidRPr="006A6A37" w:rsidRDefault="004A76E9" w:rsidP="006A6A37">
      <w:pPr>
        <w:pStyle w:val="aa"/>
        <w:numPr>
          <w:ilvl w:val="1"/>
          <w:numId w:val="40"/>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6A6A37">
        <w:rPr>
          <w:rFonts w:ascii="Times New Roman" w:eastAsia="Times New Roman" w:hAnsi="Times New Roman"/>
          <w:color w:val="000000"/>
          <w:sz w:val="24"/>
          <w:szCs w:val="24"/>
          <w:lang w:eastAsia="ru-RU"/>
        </w:rPr>
        <w:t>http://supercook/ru- Кулинария, кухни мира народов мира и множество разных полезных советов;</w:t>
      </w:r>
    </w:p>
    <w:p w:rsidR="004A76E9" w:rsidRPr="006A6A37" w:rsidRDefault="004A76E9" w:rsidP="006A6A37">
      <w:pPr>
        <w:pStyle w:val="aa"/>
        <w:numPr>
          <w:ilvl w:val="1"/>
          <w:numId w:val="40"/>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6A6A37">
        <w:rPr>
          <w:rFonts w:ascii="Times New Roman" w:eastAsia="Times New Roman" w:hAnsi="Times New Roman"/>
          <w:color w:val="000000"/>
          <w:sz w:val="24"/>
          <w:szCs w:val="24"/>
          <w:lang w:eastAsia="ru-RU"/>
        </w:rPr>
        <w:t>http://x-food/ru-Тайны кулинарии;</w:t>
      </w:r>
    </w:p>
    <w:p w:rsidR="004A76E9" w:rsidRPr="006A6A37" w:rsidRDefault="004A76E9" w:rsidP="006A6A37">
      <w:pPr>
        <w:pStyle w:val="aa"/>
        <w:numPr>
          <w:ilvl w:val="0"/>
          <w:numId w:val="40"/>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6A6A37">
        <w:rPr>
          <w:rFonts w:ascii="Times New Roman" w:eastAsia="Times New Roman" w:hAnsi="Times New Roman"/>
          <w:color w:val="000000"/>
          <w:sz w:val="24"/>
          <w:szCs w:val="24"/>
          <w:lang w:eastAsia="ru-RU"/>
        </w:rPr>
        <w:t>http://www.restoran.ru;</w:t>
      </w:r>
    </w:p>
    <w:p w:rsidR="004A76E9" w:rsidRPr="006A6A37" w:rsidRDefault="004A76E9" w:rsidP="006A6A37">
      <w:pPr>
        <w:pStyle w:val="aa"/>
        <w:numPr>
          <w:ilvl w:val="0"/>
          <w:numId w:val="40"/>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6A6A37">
        <w:rPr>
          <w:rFonts w:ascii="Times New Roman" w:eastAsia="Times New Roman" w:hAnsi="Times New Roman"/>
          <w:color w:val="000000"/>
          <w:sz w:val="24"/>
          <w:szCs w:val="24"/>
          <w:lang w:eastAsia="ru-RU"/>
        </w:rPr>
        <w:t>http://www.povarenok.ru</w:t>
      </w:r>
    </w:p>
    <w:p w:rsidR="004A76E9" w:rsidRPr="006A6A37" w:rsidRDefault="004A76E9" w:rsidP="006A6A37">
      <w:pPr>
        <w:pStyle w:val="aa"/>
        <w:numPr>
          <w:ilvl w:val="0"/>
          <w:numId w:val="40"/>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6A6A37">
        <w:rPr>
          <w:rFonts w:ascii="Times New Roman" w:eastAsia="Times New Roman" w:hAnsi="Times New Roman"/>
          <w:color w:val="000000"/>
          <w:sz w:val="24"/>
          <w:szCs w:val="24"/>
          <w:lang w:eastAsia="ru-RU"/>
        </w:rPr>
        <w:t>http://www.frio.ru и другие</w:t>
      </w:r>
    </w:p>
    <w:p w:rsidR="004A76E9" w:rsidRPr="004A76E9" w:rsidRDefault="004A76E9" w:rsidP="006A6A37">
      <w:pPr>
        <w:rPr>
          <w:rFonts w:ascii="Times New Roman" w:hAnsi="Times New Roman"/>
          <w:sz w:val="24"/>
          <w:szCs w:val="24"/>
        </w:rPr>
      </w:pPr>
    </w:p>
    <w:p w:rsidR="008465E0" w:rsidRPr="004A76E9" w:rsidRDefault="008465E0" w:rsidP="004A76E9">
      <w:pPr>
        <w:pStyle w:val="aa"/>
        <w:shd w:val="clear" w:color="auto" w:fill="FFFFFF"/>
        <w:jc w:val="both"/>
        <w:rPr>
          <w:rFonts w:ascii="Times New Roman" w:eastAsia="Times New Roman" w:hAnsi="Times New Roman"/>
          <w:b/>
          <w:color w:val="000000"/>
          <w:sz w:val="24"/>
          <w:szCs w:val="24"/>
          <w:lang w:eastAsia="ru-RU"/>
        </w:rPr>
      </w:pPr>
    </w:p>
    <w:p w:rsidR="00093A53" w:rsidRPr="004A76E9" w:rsidRDefault="00093A53">
      <w:pPr>
        <w:rPr>
          <w:rFonts w:ascii="Times New Roman" w:hAnsi="Times New Roman"/>
          <w:sz w:val="24"/>
          <w:szCs w:val="24"/>
        </w:rPr>
      </w:pPr>
    </w:p>
    <w:sectPr w:rsidR="00093A53" w:rsidRPr="004A76E9" w:rsidSect="004C571F">
      <w:footerReference w:type="default" r:id="rId8"/>
      <w:pgSz w:w="11906" w:h="16838"/>
      <w:pgMar w:top="720" w:right="849" w:bottom="720"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9BB" w:rsidRDefault="00A169BB">
      <w:pPr>
        <w:spacing w:after="0" w:line="240" w:lineRule="auto"/>
      </w:pPr>
      <w:r>
        <w:separator/>
      </w:r>
    </w:p>
  </w:endnote>
  <w:endnote w:type="continuationSeparator" w:id="0">
    <w:p w:rsidR="00A169BB" w:rsidRDefault="00A16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28A" w:rsidRDefault="00D134B0">
    <w:pPr>
      <w:pStyle w:val="af3"/>
      <w:jc w:val="right"/>
    </w:pPr>
    <w:r>
      <w:fldChar w:fldCharType="begin"/>
    </w:r>
    <w:r w:rsidR="00DD228A">
      <w:instrText xml:space="preserve"> PAGE   \* MERGEFORMAT </w:instrText>
    </w:r>
    <w:r>
      <w:fldChar w:fldCharType="separate"/>
    </w:r>
    <w:r w:rsidR="00A370E0">
      <w:rPr>
        <w:noProof/>
      </w:rPr>
      <w:t>13</w:t>
    </w:r>
    <w:r>
      <w:fldChar w:fldCharType="end"/>
    </w:r>
  </w:p>
  <w:p w:rsidR="00DD228A" w:rsidRDefault="00DD228A">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9BB" w:rsidRDefault="00A169BB">
      <w:pPr>
        <w:spacing w:after="0" w:line="240" w:lineRule="auto"/>
      </w:pPr>
      <w:r>
        <w:separator/>
      </w:r>
    </w:p>
  </w:footnote>
  <w:footnote w:type="continuationSeparator" w:id="0">
    <w:p w:rsidR="00A169BB" w:rsidRDefault="00A16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CF3"/>
    <w:multiLevelType w:val="hybridMultilevel"/>
    <w:tmpl w:val="69CE5C4A"/>
    <w:lvl w:ilvl="0" w:tplc="E8744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F17F5"/>
    <w:multiLevelType w:val="multilevel"/>
    <w:tmpl w:val="90ACA3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8A1CA4"/>
    <w:multiLevelType w:val="hybridMultilevel"/>
    <w:tmpl w:val="E8DE4C5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09E54648"/>
    <w:multiLevelType w:val="hybridMultilevel"/>
    <w:tmpl w:val="E122719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A60312C"/>
    <w:multiLevelType w:val="hybridMultilevel"/>
    <w:tmpl w:val="356CF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A61CC2"/>
    <w:multiLevelType w:val="multilevel"/>
    <w:tmpl w:val="FEA4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867403"/>
    <w:multiLevelType w:val="hybridMultilevel"/>
    <w:tmpl w:val="5F303E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2B5084"/>
    <w:multiLevelType w:val="multilevel"/>
    <w:tmpl w:val="306AA3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87441F"/>
    <w:multiLevelType w:val="multilevel"/>
    <w:tmpl w:val="5076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D2AA2"/>
    <w:multiLevelType w:val="hybridMultilevel"/>
    <w:tmpl w:val="8D8A9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3128FE"/>
    <w:multiLevelType w:val="hybridMultilevel"/>
    <w:tmpl w:val="19B8F87C"/>
    <w:lvl w:ilvl="0" w:tplc="E8744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1B0EAE"/>
    <w:multiLevelType w:val="hybridMultilevel"/>
    <w:tmpl w:val="19B8F87C"/>
    <w:lvl w:ilvl="0" w:tplc="E8744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087A20"/>
    <w:multiLevelType w:val="multilevel"/>
    <w:tmpl w:val="DCAA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8B2084"/>
    <w:multiLevelType w:val="hybridMultilevel"/>
    <w:tmpl w:val="82240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CE0EFD"/>
    <w:multiLevelType w:val="hybridMultilevel"/>
    <w:tmpl w:val="0C406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5E3861"/>
    <w:multiLevelType w:val="hybridMultilevel"/>
    <w:tmpl w:val="2B666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24702E"/>
    <w:multiLevelType w:val="hybridMultilevel"/>
    <w:tmpl w:val="9216E064"/>
    <w:lvl w:ilvl="0" w:tplc="162049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5A4B71"/>
    <w:multiLevelType w:val="hybridMultilevel"/>
    <w:tmpl w:val="BF84E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D817E9"/>
    <w:multiLevelType w:val="hybridMultilevel"/>
    <w:tmpl w:val="15F22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566085"/>
    <w:multiLevelType w:val="multilevel"/>
    <w:tmpl w:val="4C364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412D81"/>
    <w:multiLevelType w:val="hybridMultilevel"/>
    <w:tmpl w:val="DF1EFD52"/>
    <w:lvl w:ilvl="0" w:tplc="8180A186">
      <w:start w:val="1"/>
      <w:numFmt w:val="decimal"/>
      <w:lvlText w:val="%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D43CB4"/>
    <w:multiLevelType w:val="hybridMultilevel"/>
    <w:tmpl w:val="1BAA8C3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2">
    <w:nsid w:val="423D6127"/>
    <w:multiLevelType w:val="hybridMultilevel"/>
    <w:tmpl w:val="A34E94D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nsid w:val="42562C79"/>
    <w:multiLevelType w:val="hybridMultilevel"/>
    <w:tmpl w:val="C374E5DA"/>
    <w:lvl w:ilvl="0" w:tplc="9538FD2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9C06CC"/>
    <w:multiLevelType w:val="hybridMultilevel"/>
    <w:tmpl w:val="FC247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463925"/>
    <w:multiLevelType w:val="hybridMultilevel"/>
    <w:tmpl w:val="C9EAC63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7C4DDE"/>
    <w:multiLevelType w:val="hybridMultilevel"/>
    <w:tmpl w:val="E1BC880C"/>
    <w:lvl w:ilvl="0" w:tplc="0419000F">
      <w:start w:val="1"/>
      <w:numFmt w:val="decimal"/>
      <w:lvlText w:val="%1."/>
      <w:lvlJc w:val="left"/>
      <w:pPr>
        <w:ind w:left="1220" w:hanging="360"/>
      </w:p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
    <w:nsid w:val="4A2B09B9"/>
    <w:multiLevelType w:val="hybridMultilevel"/>
    <w:tmpl w:val="707E2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3301E8"/>
    <w:multiLevelType w:val="hybridMultilevel"/>
    <w:tmpl w:val="9F82C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3E23DD"/>
    <w:multiLevelType w:val="hybridMultilevel"/>
    <w:tmpl w:val="425C2FFC"/>
    <w:lvl w:ilvl="0" w:tplc="8180A186">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516A203F"/>
    <w:multiLevelType w:val="multilevel"/>
    <w:tmpl w:val="6CA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1F59AA"/>
    <w:multiLevelType w:val="multilevel"/>
    <w:tmpl w:val="402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8401D7"/>
    <w:multiLevelType w:val="hybridMultilevel"/>
    <w:tmpl w:val="DAEC19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57174E"/>
    <w:multiLevelType w:val="multilevel"/>
    <w:tmpl w:val="A5FA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A22BFF"/>
    <w:multiLevelType w:val="multilevel"/>
    <w:tmpl w:val="47EED9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52516C"/>
    <w:multiLevelType w:val="multilevel"/>
    <w:tmpl w:val="BE32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747A44"/>
    <w:multiLevelType w:val="hybridMultilevel"/>
    <w:tmpl w:val="8B804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237F12"/>
    <w:multiLevelType w:val="multilevel"/>
    <w:tmpl w:val="4CCCA8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E13457"/>
    <w:multiLevelType w:val="multilevel"/>
    <w:tmpl w:val="5560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231115"/>
    <w:multiLevelType w:val="hybridMultilevel"/>
    <w:tmpl w:val="19B8F87C"/>
    <w:lvl w:ilvl="0" w:tplc="E8744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C074CE"/>
    <w:multiLevelType w:val="multilevel"/>
    <w:tmpl w:val="9F08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1321B1"/>
    <w:multiLevelType w:val="hybridMultilevel"/>
    <w:tmpl w:val="19B8F87C"/>
    <w:lvl w:ilvl="0" w:tplc="E8744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600FFE"/>
    <w:multiLevelType w:val="multilevel"/>
    <w:tmpl w:val="6158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22"/>
  </w:num>
  <w:num w:numId="4">
    <w:abstractNumId w:val="2"/>
  </w:num>
  <w:num w:numId="5">
    <w:abstractNumId w:val="19"/>
  </w:num>
  <w:num w:numId="6">
    <w:abstractNumId w:val="32"/>
  </w:num>
  <w:num w:numId="7">
    <w:abstractNumId w:val="34"/>
  </w:num>
  <w:num w:numId="8">
    <w:abstractNumId w:val="37"/>
  </w:num>
  <w:num w:numId="9">
    <w:abstractNumId w:val="1"/>
  </w:num>
  <w:num w:numId="10">
    <w:abstractNumId w:val="7"/>
  </w:num>
  <w:num w:numId="11">
    <w:abstractNumId w:val="39"/>
  </w:num>
  <w:num w:numId="12">
    <w:abstractNumId w:val="23"/>
  </w:num>
  <w:num w:numId="13">
    <w:abstractNumId w:val="21"/>
  </w:num>
  <w:num w:numId="14">
    <w:abstractNumId w:val="26"/>
  </w:num>
  <w:num w:numId="15">
    <w:abstractNumId w:val="29"/>
  </w:num>
  <w:num w:numId="16">
    <w:abstractNumId w:val="20"/>
  </w:num>
  <w:num w:numId="17">
    <w:abstractNumId w:val="24"/>
  </w:num>
  <w:num w:numId="18">
    <w:abstractNumId w:val="11"/>
  </w:num>
  <w:num w:numId="19">
    <w:abstractNumId w:val="28"/>
  </w:num>
  <w:num w:numId="20">
    <w:abstractNumId w:val="12"/>
  </w:num>
  <w:num w:numId="21">
    <w:abstractNumId w:val="38"/>
  </w:num>
  <w:num w:numId="22">
    <w:abstractNumId w:val="8"/>
  </w:num>
  <w:num w:numId="23">
    <w:abstractNumId w:val="35"/>
  </w:num>
  <w:num w:numId="24">
    <w:abstractNumId w:val="10"/>
  </w:num>
  <w:num w:numId="25">
    <w:abstractNumId w:val="31"/>
  </w:num>
  <w:num w:numId="26">
    <w:abstractNumId w:val="30"/>
  </w:num>
  <w:num w:numId="27">
    <w:abstractNumId w:val="40"/>
  </w:num>
  <w:num w:numId="28">
    <w:abstractNumId w:val="42"/>
  </w:num>
  <w:num w:numId="29">
    <w:abstractNumId w:val="15"/>
  </w:num>
  <w:num w:numId="30">
    <w:abstractNumId w:val="9"/>
  </w:num>
  <w:num w:numId="31">
    <w:abstractNumId w:val="14"/>
  </w:num>
  <w:num w:numId="32">
    <w:abstractNumId w:val="18"/>
  </w:num>
  <w:num w:numId="33">
    <w:abstractNumId w:val="16"/>
  </w:num>
  <w:num w:numId="34">
    <w:abstractNumId w:val="4"/>
  </w:num>
  <w:num w:numId="35">
    <w:abstractNumId w:val="6"/>
  </w:num>
  <w:num w:numId="36">
    <w:abstractNumId w:val="27"/>
  </w:num>
  <w:num w:numId="37">
    <w:abstractNumId w:val="33"/>
  </w:num>
  <w:num w:numId="38">
    <w:abstractNumId w:val="36"/>
  </w:num>
  <w:num w:numId="39">
    <w:abstractNumId w:val="3"/>
  </w:num>
  <w:num w:numId="40">
    <w:abstractNumId w:val="25"/>
  </w:num>
  <w:num w:numId="41">
    <w:abstractNumId w:val="0"/>
  </w:num>
  <w:num w:numId="42">
    <w:abstractNumId w:val="5"/>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rsids>
    <w:rsidRoot w:val="00600258"/>
    <w:rsid w:val="00031C23"/>
    <w:rsid w:val="000362DD"/>
    <w:rsid w:val="00052721"/>
    <w:rsid w:val="000640C4"/>
    <w:rsid w:val="00093A53"/>
    <w:rsid w:val="000D3692"/>
    <w:rsid w:val="000F2505"/>
    <w:rsid w:val="000F57E3"/>
    <w:rsid w:val="00112A50"/>
    <w:rsid w:val="00122E47"/>
    <w:rsid w:val="00145E04"/>
    <w:rsid w:val="00147BDD"/>
    <w:rsid w:val="00151FA5"/>
    <w:rsid w:val="00152EDA"/>
    <w:rsid w:val="001A7B79"/>
    <w:rsid w:val="001D3F7B"/>
    <w:rsid w:val="001D6A78"/>
    <w:rsid w:val="001E3D88"/>
    <w:rsid w:val="002010C2"/>
    <w:rsid w:val="0021713E"/>
    <w:rsid w:val="002265EB"/>
    <w:rsid w:val="0025235E"/>
    <w:rsid w:val="00282A10"/>
    <w:rsid w:val="00284B2B"/>
    <w:rsid w:val="0029536F"/>
    <w:rsid w:val="002B59B6"/>
    <w:rsid w:val="002C273B"/>
    <w:rsid w:val="002C5D7F"/>
    <w:rsid w:val="002F2B6B"/>
    <w:rsid w:val="002F474F"/>
    <w:rsid w:val="003007B9"/>
    <w:rsid w:val="00313F87"/>
    <w:rsid w:val="00340F41"/>
    <w:rsid w:val="003418DC"/>
    <w:rsid w:val="00345B92"/>
    <w:rsid w:val="00381DF4"/>
    <w:rsid w:val="003879AF"/>
    <w:rsid w:val="0039124C"/>
    <w:rsid w:val="003C2249"/>
    <w:rsid w:val="003C6B0C"/>
    <w:rsid w:val="003E03E9"/>
    <w:rsid w:val="003E62FB"/>
    <w:rsid w:val="003E7F0C"/>
    <w:rsid w:val="004156D2"/>
    <w:rsid w:val="004236BA"/>
    <w:rsid w:val="004421E0"/>
    <w:rsid w:val="004427BD"/>
    <w:rsid w:val="00451096"/>
    <w:rsid w:val="00457A1F"/>
    <w:rsid w:val="00462310"/>
    <w:rsid w:val="004659F2"/>
    <w:rsid w:val="004A0911"/>
    <w:rsid w:val="004A5CD4"/>
    <w:rsid w:val="004A76E9"/>
    <w:rsid w:val="004B0316"/>
    <w:rsid w:val="004C181F"/>
    <w:rsid w:val="004C571F"/>
    <w:rsid w:val="004F7DF3"/>
    <w:rsid w:val="005106EC"/>
    <w:rsid w:val="005115F6"/>
    <w:rsid w:val="005145A5"/>
    <w:rsid w:val="00527C70"/>
    <w:rsid w:val="00533667"/>
    <w:rsid w:val="00550BA5"/>
    <w:rsid w:val="0058135F"/>
    <w:rsid w:val="005869F3"/>
    <w:rsid w:val="005A2122"/>
    <w:rsid w:val="005E59CE"/>
    <w:rsid w:val="00600258"/>
    <w:rsid w:val="00621F25"/>
    <w:rsid w:val="0063266F"/>
    <w:rsid w:val="006371C9"/>
    <w:rsid w:val="00637DE1"/>
    <w:rsid w:val="00657988"/>
    <w:rsid w:val="00685E67"/>
    <w:rsid w:val="006A6A37"/>
    <w:rsid w:val="006B0CBA"/>
    <w:rsid w:val="006B3E5C"/>
    <w:rsid w:val="006D7090"/>
    <w:rsid w:val="006E7998"/>
    <w:rsid w:val="006F4457"/>
    <w:rsid w:val="006F62FA"/>
    <w:rsid w:val="00700E5A"/>
    <w:rsid w:val="0073042A"/>
    <w:rsid w:val="00742C93"/>
    <w:rsid w:val="00785350"/>
    <w:rsid w:val="007857C4"/>
    <w:rsid w:val="007C5EBB"/>
    <w:rsid w:val="007D077E"/>
    <w:rsid w:val="007E163E"/>
    <w:rsid w:val="007F25C1"/>
    <w:rsid w:val="007F49E5"/>
    <w:rsid w:val="0080075C"/>
    <w:rsid w:val="00841D42"/>
    <w:rsid w:val="008465E0"/>
    <w:rsid w:val="00847D29"/>
    <w:rsid w:val="00847DBD"/>
    <w:rsid w:val="00850D2C"/>
    <w:rsid w:val="00852A2F"/>
    <w:rsid w:val="00853F63"/>
    <w:rsid w:val="00863881"/>
    <w:rsid w:val="008672EF"/>
    <w:rsid w:val="008718D4"/>
    <w:rsid w:val="0087440D"/>
    <w:rsid w:val="0087494F"/>
    <w:rsid w:val="00886A8D"/>
    <w:rsid w:val="008B3DF8"/>
    <w:rsid w:val="008B7F4D"/>
    <w:rsid w:val="008C1EDC"/>
    <w:rsid w:val="008C23A8"/>
    <w:rsid w:val="008D43FC"/>
    <w:rsid w:val="008D5B06"/>
    <w:rsid w:val="008E3A9F"/>
    <w:rsid w:val="00903834"/>
    <w:rsid w:val="00910B01"/>
    <w:rsid w:val="00935E7D"/>
    <w:rsid w:val="00951A81"/>
    <w:rsid w:val="00974061"/>
    <w:rsid w:val="00984AD9"/>
    <w:rsid w:val="009C540B"/>
    <w:rsid w:val="00A116C2"/>
    <w:rsid w:val="00A169BB"/>
    <w:rsid w:val="00A370E0"/>
    <w:rsid w:val="00A419C9"/>
    <w:rsid w:val="00A62C5B"/>
    <w:rsid w:val="00A7123F"/>
    <w:rsid w:val="00A729C1"/>
    <w:rsid w:val="00A76085"/>
    <w:rsid w:val="00A91C70"/>
    <w:rsid w:val="00AD5CA4"/>
    <w:rsid w:val="00AF07D8"/>
    <w:rsid w:val="00B16842"/>
    <w:rsid w:val="00B536CF"/>
    <w:rsid w:val="00B53705"/>
    <w:rsid w:val="00B83F11"/>
    <w:rsid w:val="00B84DD0"/>
    <w:rsid w:val="00B977B5"/>
    <w:rsid w:val="00BA08C9"/>
    <w:rsid w:val="00BA3CDE"/>
    <w:rsid w:val="00BB6063"/>
    <w:rsid w:val="00BC32EF"/>
    <w:rsid w:val="00BD0C94"/>
    <w:rsid w:val="00C07F62"/>
    <w:rsid w:val="00C161AF"/>
    <w:rsid w:val="00C17FFD"/>
    <w:rsid w:val="00C30D4A"/>
    <w:rsid w:val="00C53109"/>
    <w:rsid w:val="00C71643"/>
    <w:rsid w:val="00C858A6"/>
    <w:rsid w:val="00C9049D"/>
    <w:rsid w:val="00C9478B"/>
    <w:rsid w:val="00CA0D9E"/>
    <w:rsid w:val="00CA14BC"/>
    <w:rsid w:val="00CA4876"/>
    <w:rsid w:val="00CA697E"/>
    <w:rsid w:val="00CB2E46"/>
    <w:rsid w:val="00CC742E"/>
    <w:rsid w:val="00CD1D51"/>
    <w:rsid w:val="00D11883"/>
    <w:rsid w:val="00D134B0"/>
    <w:rsid w:val="00D15B5F"/>
    <w:rsid w:val="00D169D6"/>
    <w:rsid w:val="00D43E13"/>
    <w:rsid w:val="00D907F9"/>
    <w:rsid w:val="00D96D9D"/>
    <w:rsid w:val="00DA02CF"/>
    <w:rsid w:val="00DA1879"/>
    <w:rsid w:val="00DB2FB3"/>
    <w:rsid w:val="00DD228A"/>
    <w:rsid w:val="00DD5B04"/>
    <w:rsid w:val="00DE739F"/>
    <w:rsid w:val="00DF4D23"/>
    <w:rsid w:val="00E23508"/>
    <w:rsid w:val="00E324A6"/>
    <w:rsid w:val="00E37610"/>
    <w:rsid w:val="00E445A3"/>
    <w:rsid w:val="00E46DAB"/>
    <w:rsid w:val="00E70213"/>
    <w:rsid w:val="00E747EE"/>
    <w:rsid w:val="00EF1461"/>
    <w:rsid w:val="00EF503F"/>
    <w:rsid w:val="00F226E2"/>
    <w:rsid w:val="00F22CE8"/>
    <w:rsid w:val="00F24255"/>
    <w:rsid w:val="00F409F6"/>
    <w:rsid w:val="00F7599B"/>
    <w:rsid w:val="00F85127"/>
    <w:rsid w:val="00F90165"/>
    <w:rsid w:val="00F94822"/>
    <w:rsid w:val="00F96BA1"/>
    <w:rsid w:val="00FA303B"/>
    <w:rsid w:val="00FA7078"/>
    <w:rsid w:val="00FE1917"/>
    <w:rsid w:val="00FE3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258"/>
    <w:pPr>
      <w:spacing w:after="200" w:line="276" w:lineRule="auto"/>
    </w:pPr>
    <w:rPr>
      <w:rFonts w:ascii="Calibri" w:eastAsia="Calibri" w:hAnsi="Calibri"/>
    </w:rPr>
  </w:style>
  <w:style w:type="paragraph" w:styleId="1">
    <w:name w:val="heading 1"/>
    <w:basedOn w:val="a"/>
    <w:next w:val="a"/>
    <w:link w:val="10"/>
    <w:uiPriority w:val="9"/>
    <w:qFormat/>
    <w:rsid w:val="00E747E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E747E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747E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747EE"/>
    <w:pPr>
      <w:keepNext/>
      <w:spacing w:before="240" w:after="60"/>
      <w:outlineLvl w:val="3"/>
    </w:pPr>
    <w:rPr>
      <w:b/>
      <w:bCs/>
      <w:sz w:val="28"/>
      <w:szCs w:val="28"/>
    </w:rPr>
  </w:style>
  <w:style w:type="paragraph" w:styleId="5">
    <w:name w:val="heading 5"/>
    <w:basedOn w:val="a"/>
    <w:next w:val="a"/>
    <w:link w:val="50"/>
    <w:uiPriority w:val="9"/>
    <w:semiHidden/>
    <w:unhideWhenUsed/>
    <w:qFormat/>
    <w:rsid w:val="00E747EE"/>
    <w:pPr>
      <w:spacing w:before="240" w:after="60"/>
      <w:outlineLvl w:val="4"/>
    </w:pPr>
    <w:rPr>
      <w:b/>
      <w:bCs/>
      <w:i/>
      <w:iCs/>
      <w:sz w:val="26"/>
      <w:szCs w:val="26"/>
    </w:rPr>
  </w:style>
  <w:style w:type="paragraph" w:styleId="6">
    <w:name w:val="heading 6"/>
    <w:basedOn w:val="a"/>
    <w:next w:val="a"/>
    <w:link w:val="60"/>
    <w:uiPriority w:val="9"/>
    <w:semiHidden/>
    <w:unhideWhenUsed/>
    <w:qFormat/>
    <w:rsid w:val="00E747EE"/>
    <w:pPr>
      <w:spacing w:before="240" w:after="60"/>
      <w:outlineLvl w:val="5"/>
    </w:pPr>
    <w:rPr>
      <w:b/>
      <w:bCs/>
    </w:rPr>
  </w:style>
  <w:style w:type="paragraph" w:styleId="7">
    <w:name w:val="heading 7"/>
    <w:basedOn w:val="a"/>
    <w:next w:val="a"/>
    <w:link w:val="70"/>
    <w:uiPriority w:val="9"/>
    <w:semiHidden/>
    <w:unhideWhenUsed/>
    <w:qFormat/>
    <w:rsid w:val="00E747EE"/>
    <w:pPr>
      <w:spacing w:before="240" w:after="60"/>
      <w:outlineLvl w:val="6"/>
    </w:pPr>
  </w:style>
  <w:style w:type="paragraph" w:styleId="8">
    <w:name w:val="heading 8"/>
    <w:basedOn w:val="a"/>
    <w:next w:val="a"/>
    <w:link w:val="80"/>
    <w:uiPriority w:val="9"/>
    <w:semiHidden/>
    <w:unhideWhenUsed/>
    <w:qFormat/>
    <w:rsid w:val="00E747EE"/>
    <w:pPr>
      <w:spacing w:before="240" w:after="60"/>
      <w:outlineLvl w:val="7"/>
    </w:pPr>
    <w:rPr>
      <w:i/>
      <w:iCs/>
    </w:rPr>
  </w:style>
  <w:style w:type="paragraph" w:styleId="9">
    <w:name w:val="heading 9"/>
    <w:basedOn w:val="a"/>
    <w:next w:val="a"/>
    <w:link w:val="90"/>
    <w:uiPriority w:val="9"/>
    <w:semiHidden/>
    <w:unhideWhenUsed/>
    <w:qFormat/>
    <w:rsid w:val="00E747EE"/>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7EE"/>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E747EE"/>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747EE"/>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747EE"/>
    <w:rPr>
      <w:b/>
      <w:bCs/>
      <w:sz w:val="28"/>
      <w:szCs w:val="28"/>
    </w:rPr>
  </w:style>
  <w:style w:type="character" w:customStyle="1" w:styleId="50">
    <w:name w:val="Заголовок 5 Знак"/>
    <w:basedOn w:val="a0"/>
    <w:link w:val="5"/>
    <w:uiPriority w:val="9"/>
    <w:semiHidden/>
    <w:rsid w:val="00E747EE"/>
    <w:rPr>
      <w:b/>
      <w:bCs/>
      <w:i/>
      <w:iCs/>
      <w:sz w:val="26"/>
      <w:szCs w:val="26"/>
    </w:rPr>
  </w:style>
  <w:style w:type="character" w:customStyle="1" w:styleId="60">
    <w:name w:val="Заголовок 6 Знак"/>
    <w:basedOn w:val="a0"/>
    <w:link w:val="6"/>
    <w:uiPriority w:val="9"/>
    <w:semiHidden/>
    <w:rsid w:val="00E747EE"/>
    <w:rPr>
      <w:b/>
      <w:bCs/>
    </w:rPr>
  </w:style>
  <w:style w:type="character" w:customStyle="1" w:styleId="70">
    <w:name w:val="Заголовок 7 Знак"/>
    <w:basedOn w:val="a0"/>
    <w:link w:val="7"/>
    <w:uiPriority w:val="9"/>
    <w:semiHidden/>
    <w:rsid w:val="00E747EE"/>
    <w:rPr>
      <w:sz w:val="24"/>
      <w:szCs w:val="24"/>
    </w:rPr>
  </w:style>
  <w:style w:type="character" w:customStyle="1" w:styleId="80">
    <w:name w:val="Заголовок 8 Знак"/>
    <w:basedOn w:val="a0"/>
    <w:link w:val="8"/>
    <w:uiPriority w:val="9"/>
    <w:semiHidden/>
    <w:rsid w:val="00E747EE"/>
    <w:rPr>
      <w:i/>
      <w:iCs/>
      <w:sz w:val="24"/>
      <w:szCs w:val="24"/>
    </w:rPr>
  </w:style>
  <w:style w:type="character" w:customStyle="1" w:styleId="90">
    <w:name w:val="Заголовок 9 Знак"/>
    <w:basedOn w:val="a0"/>
    <w:link w:val="9"/>
    <w:uiPriority w:val="9"/>
    <w:semiHidden/>
    <w:rsid w:val="00E747EE"/>
    <w:rPr>
      <w:rFonts w:asciiTheme="majorHAnsi" w:eastAsiaTheme="majorEastAsia" w:hAnsiTheme="majorHAnsi"/>
    </w:rPr>
  </w:style>
  <w:style w:type="paragraph" w:styleId="a3">
    <w:name w:val="Title"/>
    <w:basedOn w:val="a"/>
    <w:next w:val="a"/>
    <w:link w:val="a4"/>
    <w:uiPriority w:val="10"/>
    <w:qFormat/>
    <w:rsid w:val="00E747EE"/>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E747EE"/>
    <w:rPr>
      <w:rFonts w:asciiTheme="majorHAnsi" w:eastAsiaTheme="majorEastAsia" w:hAnsiTheme="majorHAnsi"/>
      <w:b/>
      <w:bCs/>
      <w:kern w:val="28"/>
      <w:sz w:val="32"/>
      <w:szCs w:val="32"/>
    </w:rPr>
  </w:style>
  <w:style w:type="paragraph" w:styleId="a5">
    <w:name w:val="Subtitle"/>
    <w:basedOn w:val="a"/>
    <w:next w:val="a"/>
    <w:link w:val="a6"/>
    <w:uiPriority w:val="11"/>
    <w:qFormat/>
    <w:rsid w:val="00E747EE"/>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E747EE"/>
    <w:rPr>
      <w:rFonts w:asciiTheme="majorHAnsi" w:eastAsiaTheme="majorEastAsia" w:hAnsiTheme="majorHAnsi"/>
      <w:sz w:val="24"/>
      <w:szCs w:val="24"/>
    </w:rPr>
  </w:style>
  <w:style w:type="character" w:styleId="a7">
    <w:name w:val="Strong"/>
    <w:basedOn w:val="a0"/>
    <w:uiPriority w:val="22"/>
    <w:qFormat/>
    <w:rsid w:val="00E747EE"/>
    <w:rPr>
      <w:b/>
      <w:bCs/>
    </w:rPr>
  </w:style>
  <w:style w:type="character" w:styleId="a8">
    <w:name w:val="Emphasis"/>
    <w:basedOn w:val="a0"/>
    <w:uiPriority w:val="20"/>
    <w:qFormat/>
    <w:rsid w:val="00E747EE"/>
    <w:rPr>
      <w:rFonts w:asciiTheme="minorHAnsi" w:hAnsiTheme="minorHAnsi"/>
      <w:b/>
      <w:i/>
      <w:iCs/>
    </w:rPr>
  </w:style>
  <w:style w:type="paragraph" w:styleId="a9">
    <w:name w:val="No Spacing"/>
    <w:basedOn w:val="a"/>
    <w:uiPriority w:val="1"/>
    <w:qFormat/>
    <w:rsid w:val="00E747EE"/>
    <w:rPr>
      <w:szCs w:val="32"/>
    </w:rPr>
  </w:style>
  <w:style w:type="paragraph" w:styleId="aa">
    <w:name w:val="List Paragraph"/>
    <w:basedOn w:val="a"/>
    <w:uiPriority w:val="34"/>
    <w:qFormat/>
    <w:rsid w:val="00E747EE"/>
    <w:pPr>
      <w:ind w:left="720"/>
      <w:contextualSpacing/>
    </w:pPr>
  </w:style>
  <w:style w:type="paragraph" w:styleId="21">
    <w:name w:val="Quote"/>
    <w:basedOn w:val="a"/>
    <w:next w:val="a"/>
    <w:link w:val="22"/>
    <w:uiPriority w:val="29"/>
    <w:qFormat/>
    <w:rsid w:val="00E747EE"/>
    <w:rPr>
      <w:i/>
    </w:rPr>
  </w:style>
  <w:style w:type="character" w:customStyle="1" w:styleId="22">
    <w:name w:val="Цитата 2 Знак"/>
    <w:basedOn w:val="a0"/>
    <w:link w:val="21"/>
    <w:uiPriority w:val="29"/>
    <w:rsid w:val="00E747EE"/>
    <w:rPr>
      <w:i/>
      <w:sz w:val="24"/>
      <w:szCs w:val="24"/>
    </w:rPr>
  </w:style>
  <w:style w:type="paragraph" w:styleId="ab">
    <w:name w:val="Intense Quote"/>
    <w:basedOn w:val="a"/>
    <w:next w:val="a"/>
    <w:link w:val="ac"/>
    <w:uiPriority w:val="30"/>
    <w:qFormat/>
    <w:rsid w:val="00E747EE"/>
    <w:pPr>
      <w:ind w:left="720" w:right="720"/>
    </w:pPr>
    <w:rPr>
      <w:b/>
      <w:i/>
    </w:rPr>
  </w:style>
  <w:style w:type="character" w:customStyle="1" w:styleId="ac">
    <w:name w:val="Выделенная цитата Знак"/>
    <w:basedOn w:val="a0"/>
    <w:link w:val="ab"/>
    <w:uiPriority w:val="30"/>
    <w:rsid w:val="00E747EE"/>
    <w:rPr>
      <w:b/>
      <w:i/>
      <w:sz w:val="24"/>
    </w:rPr>
  </w:style>
  <w:style w:type="character" w:styleId="ad">
    <w:name w:val="Subtle Emphasis"/>
    <w:uiPriority w:val="19"/>
    <w:qFormat/>
    <w:rsid w:val="00E747EE"/>
    <w:rPr>
      <w:i/>
      <w:color w:val="5A5A5A" w:themeColor="text1" w:themeTint="A5"/>
    </w:rPr>
  </w:style>
  <w:style w:type="character" w:styleId="ae">
    <w:name w:val="Intense Emphasis"/>
    <w:basedOn w:val="a0"/>
    <w:uiPriority w:val="21"/>
    <w:qFormat/>
    <w:rsid w:val="00E747EE"/>
    <w:rPr>
      <w:b/>
      <w:i/>
      <w:sz w:val="24"/>
      <w:szCs w:val="24"/>
      <w:u w:val="single"/>
    </w:rPr>
  </w:style>
  <w:style w:type="character" w:styleId="af">
    <w:name w:val="Subtle Reference"/>
    <w:basedOn w:val="a0"/>
    <w:uiPriority w:val="31"/>
    <w:qFormat/>
    <w:rsid w:val="00E747EE"/>
    <w:rPr>
      <w:sz w:val="24"/>
      <w:szCs w:val="24"/>
      <w:u w:val="single"/>
    </w:rPr>
  </w:style>
  <w:style w:type="character" w:styleId="af0">
    <w:name w:val="Intense Reference"/>
    <w:basedOn w:val="a0"/>
    <w:uiPriority w:val="32"/>
    <w:qFormat/>
    <w:rsid w:val="00E747EE"/>
    <w:rPr>
      <w:b/>
      <w:sz w:val="24"/>
      <w:u w:val="single"/>
    </w:rPr>
  </w:style>
  <w:style w:type="character" w:styleId="af1">
    <w:name w:val="Book Title"/>
    <w:basedOn w:val="a0"/>
    <w:uiPriority w:val="33"/>
    <w:qFormat/>
    <w:rsid w:val="00E747E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E747EE"/>
    <w:pPr>
      <w:outlineLvl w:val="9"/>
    </w:pPr>
  </w:style>
  <w:style w:type="paragraph" w:styleId="af3">
    <w:name w:val="footer"/>
    <w:basedOn w:val="a"/>
    <w:link w:val="af4"/>
    <w:uiPriority w:val="99"/>
    <w:unhideWhenUsed/>
    <w:rsid w:val="0060025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00258"/>
    <w:rPr>
      <w:rFonts w:ascii="Calibri" w:eastAsia="Calibri" w:hAnsi="Calibri"/>
    </w:rPr>
  </w:style>
  <w:style w:type="paragraph" w:styleId="af5">
    <w:name w:val="Normal (Web)"/>
    <w:basedOn w:val="a"/>
    <w:uiPriority w:val="99"/>
    <w:rsid w:val="00600258"/>
    <w:pPr>
      <w:spacing w:before="120" w:after="120" w:line="240" w:lineRule="auto"/>
      <w:jc w:val="both"/>
    </w:pPr>
    <w:rPr>
      <w:rFonts w:ascii="Times New Roman" w:eastAsia="Times New Roman" w:hAnsi="Times New Roman"/>
      <w:color w:val="000000"/>
      <w:sz w:val="24"/>
      <w:szCs w:val="24"/>
      <w:lang w:eastAsia="ru-RU"/>
    </w:rPr>
  </w:style>
  <w:style w:type="character" w:styleId="af6">
    <w:name w:val="Hyperlink"/>
    <w:uiPriority w:val="99"/>
    <w:unhideWhenUsed/>
    <w:rsid w:val="00600258"/>
    <w:rPr>
      <w:color w:val="0000FF"/>
      <w:u w:val="single"/>
    </w:rPr>
  </w:style>
  <w:style w:type="character" w:customStyle="1" w:styleId="Bodytext3">
    <w:name w:val="Body text (3)_"/>
    <w:basedOn w:val="a0"/>
    <w:link w:val="Bodytext30"/>
    <w:rsid w:val="00600258"/>
    <w:rPr>
      <w:rFonts w:ascii="Times New Roman" w:eastAsia="Times New Roman" w:hAnsi="Times New Roman"/>
      <w:b/>
      <w:bCs/>
      <w:shd w:val="clear" w:color="auto" w:fill="FFFFFF"/>
    </w:rPr>
  </w:style>
  <w:style w:type="character" w:customStyle="1" w:styleId="Bodytext2Bold">
    <w:name w:val="Body text (2) + Bold"/>
    <w:basedOn w:val="a0"/>
    <w:rsid w:val="0060025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Bodytext30">
    <w:name w:val="Body text (3)"/>
    <w:basedOn w:val="a"/>
    <w:link w:val="Bodytext3"/>
    <w:rsid w:val="00600258"/>
    <w:pPr>
      <w:widowControl w:val="0"/>
      <w:shd w:val="clear" w:color="auto" w:fill="FFFFFF"/>
      <w:spacing w:before="60" w:after="360" w:line="0" w:lineRule="atLeast"/>
      <w:jc w:val="center"/>
    </w:pPr>
    <w:rPr>
      <w:rFonts w:ascii="Times New Roman" w:eastAsia="Times New Roman" w:hAnsi="Times New Roman"/>
      <w:b/>
      <w:bCs/>
    </w:rPr>
  </w:style>
  <w:style w:type="character" w:customStyle="1" w:styleId="Bodytext2Exact">
    <w:name w:val="Body text (2) Exact"/>
    <w:basedOn w:val="a0"/>
    <w:rsid w:val="00600258"/>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a0"/>
    <w:link w:val="Heading10"/>
    <w:rsid w:val="00600258"/>
    <w:rPr>
      <w:rFonts w:ascii="Times New Roman" w:eastAsia="Times New Roman" w:hAnsi="Times New Roman"/>
      <w:b/>
      <w:bCs/>
      <w:shd w:val="clear" w:color="auto" w:fill="FFFFFF"/>
    </w:rPr>
  </w:style>
  <w:style w:type="character" w:customStyle="1" w:styleId="Bodytext2">
    <w:name w:val="Body text (2)"/>
    <w:basedOn w:val="a0"/>
    <w:rsid w:val="006002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ablecaption">
    <w:name w:val="Table caption"/>
    <w:basedOn w:val="a0"/>
    <w:rsid w:val="0060025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Heading10">
    <w:name w:val="Heading #1"/>
    <w:basedOn w:val="a"/>
    <w:link w:val="Heading1"/>
    <w:rsid w:val="00600258"/>
    <w:pPr>
      <w:widowControl w:val="0"/>
      <w:shd w:val="clear" w:color="auto" w:fill="FFFFFF"/>
      <w:spacing w:after="60" w:line="0" w:lineRule="atLeast"/>
      <w:jc w:val="center"/>
      <w:outlineLvl w:val="0"/>
    </w:pPr>
    <w:rPr>
      <w:rFonts w:ascii="Times New Roman" w:eastAsia="Times New Roman" w:hAnsi="Times New Roman"/>
      <w:b/>
      <w:bCs/>
    </w:rPr>
  </w:style>
  <w:style w:type="paragraph" w:customStyle="1" w:styleId="Default">
    <w:name w:val="Default"/>
    <w:rsid w:val="00E23508"/>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6346212">
      <w:bodyDiv w:val="1"/>
      <w:marLeft w:val="0"/>
      <w:marRight w:val="0"/>
      <w:marTop w:val="0"/>
      <w:marBottom w:val="0"/>
      <w:divBdr>
        <w:top w:val="none" w:sz="0" w:space="0" w:color="auto"/>
        <w:left w:val="none" w:sz="0" w:space="0" w:color="auto"/>
        <w:bottom w:val="none" w:sz="0" w:space="0" w:color="auto"/>
        <w:right w:val="none" w:sz="0" w:space="0" w:color="auto"/>
      </w:divBdr>
    </w:div>
    <w:div w:id="424957106">
      <w:bodyDiv w:val="1"/>
      <w:marLeft w:val="0"/>
      <w:marRight w:val="0"/>
      <w:marTop w:val="0"/>
      <w:marBottom w:val="0"/>
      <w:divBdr>
        <w:top w:val="none" w:sz="0" w:space="0" w:color="auto"/>
        <w:left w:val="none" w:sz="0" w:space="0" w:color="auto"/>
        <w:bottom w:val="none" w:sz="0" w:space="0" w:color="auto"/>
        <w:right w:val="none" w:sz="0" w:space="0" w:color="auto"/>
      </w:divBdr>
    </w:div>
    <w:div w:id="513544022">
      <w:bodyDiv w:val="1"/>
      <w:marLeft w:val="0"/>
      <w:marRight w:val="0"/>
      <w:marTop w:val="0"/>
      <w:marBottom w:val="0"/>
      <w:divBdr>
        <w:top w:val="none" w:sz="0" w:space="0" w:color="auto"/>
        <w:left w:val="none" w:sz="0" w:space="0" w:color="auto"/>
        <w:bottom w:val="none" w:sz="0" w:space="0" w:color="auto"/>
        <w:right w:val="none" w:sz="0" w:space="0" w:color="auto"/>
      </w:divBdr>
    </w:div>
    <w:div w:id="752241947">
      <w:bodyDiv w:val="1"/>
      <w:marLeft w:val="0"/>
      <w:marRight w:val="0"/>
      <w:marTop w:val="0"/>
      <w:marBottom w:val="0"/>
      <w:divBdr>
        <w:top w:val="none" w:sz="0" w:space="0" w:color="auto"/>
        <w:left w:val="none" w:sz="0" w:space="0" w:color="auto"/>
        <w:bottom w:val="none" w:sz="0" w:space="0" w:color="auto"/>
        <w:right w:val="none" w:sz="0" w:space="0" w:color="auto"/>
      </w:divBdr>
    </w:div>
    <w:div w:id="764151658">
      <w:bodyDiv w:val="1"/>
      <w:marLeft w:val="0"/>
      <w:marRight w:val="0"/>
      <w:marTop w:val="0"/>
      <w:marBottom w:val="0"/>
      <w:divBdr>
        <w:top w:val="none" w:sz="0" w:space="0" w:color="auto"/>
        <w:left w:val="none" w:sz="0" w:space="0" w:color="auto"/>
        <w:bottom w:val="none" w:sz="0" w:space="0" w:color="auto"/>
        <w:right w:val="none" w:sz="0" w:space="0" w:color="auto"/>
      </w:divBdr>
    </w:div>
    <w:div w:id="907347764">
      <w:bodyDiv w:val="1"/>
      <w:marLeft w:val="0"/>
      <w:marRight w:val="0"/>
      <w:marTop w:val="0"/>
      <w:marBottom w:val="0"/>
      <w:divBdr>
        <w:top w:val="none" w:sz="0" w:space="0" w:color="auto"/>
        <w:left w:val="none" w:sz="0" w:space="0" w:color="auto"/>
        <w:bottom w:val="none" w:sz="0" w:space="0" w:color="auto"/>
        <w:right w:val="none" w:sz="0" w:space="0" w:color="auto"/>
      </w:divBdr>
    </w:div>
    <w:div w:id="1036392701">
      <w:bodyDiv w:val="1"/>
      <w:marLeft w:val="0"/>
      <w:marRight w:val="0"/>
      <w:marTop w:val="0"/>
      <w:marBottom w:val="0"/>
      <w:divBdr>
        <w:top w:val="none" w:sz="0" w:space="0" w:color="auto"/>
        <w:left w:val="none" w:sz="0" w:space="0" w:color="auto"/>
        <w:bottom w:val="none" w:sz="0" w:space="0" w:color="auto"/>
        <w:right w:val="none" w:sz="0" w:space="0" w:color="auto"/>
      </w:divBdr>
    </w:div>
    <w:div w:id="1247570867">
      <w:bodyDiv w:val="1"/>
      <w:marLeft w:val="0"/>
      <w:marRight w:val="0"/>
      <w:marTop w:val="0"/>
      <w:marBottom w:val="0"/>
      <w:divBdr>
        <w:top w:val="none" w:sz="0" w:space="0" w:color="auto"/>
        <w:left w:val="none" w:sz="0" w:space="0" w:color="auto"/>
        <w:bottom w:val="none" w:sz="0" w:space="0" w:color="auto"/>
        <w:right w:val="none" w:sz="0" w:space="0" w:color="auto"/>
      </w:divBdr>
    </w:div>
    <w:div w:id="1314945741">
      <w:bodyDiv w:val="1"/>
      <w:marLeft w:val="0"/>
      <w:marRight w:val="0"/>
      <w:marTop w:val="0"/>
      <w:marBottom w:val="0"/>
      <w:divBdr>
        <w:top w:val="none" w:sz="0" w:space="0" w:color="auto"/>
        <w:left w:val="none" w:sz="0" w:space="0" w:color="auto"/>
        <w:bottom w:val="none" w:sz="0" w:space="0" w:color="auto"/>
        <w:right w:val="none" w:sz="0" w:space="0" w:color="auto"/>
      </w:divBdr>
    </w:div>
    <w:div w:id="1362515914">
      <w:bodyDiv w:val="1"/>
      <w:marLeft w:val="0"/>
      <w:marRight w:val="0"/>
      <w:marTop w:val="0"/>
      <w:marBottom w:val="0"/>
      <w:divBdr>
        <w:top w:val="none" w:sz="0" w:space="0" w:color="auto"/>
        <w:left w:val="none" w:sz="0" w:space="0" w:color="auto"/>
        <w:bottom w:val="none" w:sz="0" w:space="0" w:color="auto"/>
        <w:right w:val="none" w:sz="0" w:space="0" w:color="auto"/>
      </w:divBdr>
    </w:div>
    <w:div w:id="1696804003">
      <w:bodyDiv w:val="1"/>
      <w:marLeft w:val="0"/>
      <w:marRight w:val="0"/>
      <w:marTop w:val="0"/>
      <w:marBottom w:val="0"/>
      <w:divBdr>
        <w:top w:val="none" w:sz="0" w:space="0" w:color="auto"/>
        <w:left w:val="none" w:sz="0" w:space="0" w:color="auto"/>
        <w:bottom w:val="none" w:sz="0" w:space="0" w:color="auto"/>
        <w:right w:val="none" w:sz="0" w:space="0" w:color="auto"/>
      </w:divBdr>
    </w:div>
    <w:div w:id="1923177827">
      <w:bodyDiv w:val="1"/>
      <w:marLeft w:val="0"/>
      <w:marRight w:val="0"/>
      <w:marTop w:val="0"/>
      <w:marBottom w:val="0"/>
      <w:divBdr>
        <w:top w:val="none" w:sz="0" w:space="0" w:color="auto"/>
        <w:left w:val="none" w:sz="0" w:space="0" w:color="auto"/>
        <w:bottom w:val="none" w:sz="0" w:space="0" w:color="auto"/>
        <w:right w:val="none" w:sz="0" w:space="0" w:color="auto"/>
      </w:divBdr>
    </w:div>
    <w:div w:id="1965303956">
      <w:bodyDiv w:val="1"/>
      <w:marLeft w:val="0"/>
      <w:marRight w:val="0"/>
      <w:marTop w:val="0"/>
      <w:marBottom w:val="0"/>
      <w:divBdr>
        <w:top w:val="none" w:sz="0" w:space="0" w:color="auto"/>
        <w:left w:val="none" w:sz="0" w:space="0" w:color="auto"/>
        <w:bottom w:val="none" w:sz="0" w:space="0" w:color="auto"/>
        <w:right w:val="none" w:sz="0" w:space="0" w:color="auto"/>
      </w:divBdr>
    </w:div>
    <w:div w:id="1979844438">
      <w:bodyDiv w:val="1"/>
      <w:marLeft w:val="0"/>
      <w:marRight w:val="0"/>
      <w:marTop w:val="0"/>
      <w:marBottom w:val="0"/>
      <w:divBdr>
        <w:top w:val="none" w:sz="0" w:space="0" w:color="auto"/>
        <w:left w:val="none" w:sz="0" w:space="0" w:color="auto"/>
        <w:bottom w:val="none" w:sz="0" w:space="0" w:color="auto"/>
        <w:right w:val="none" w:sz="0" w:space="0" w:color="auto"/>
      </w:divBdr>
    </w:div>
    <w:div w:id="20900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тека">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ACCB2-193E-492A-A04F-98BD2794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4752</Words>
  <Characters>27089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СОШ Сажинская</cp:lastModifiedBy>
  <cp:revision>3</cp:revision>
  <dcterms:created xsi:type="dcterms:W3CDTF">2025-06-26T18:50:00Z</dcterms:created>
  <dcterms:modified xsi:type="dcterms:W3CDTF">2025-06-27T09:43:00Z</dcterms:modified>
</cp:coreProperties>
</file>