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3FA" w:rsidRPr="004973FA" w:rsidRDefault="00755096" w:rsidP="004973FA">
      <w:pPr>
        <w:autoSpaceDE w:val="0"/>
        <w:autoSpaceDN w:val="0"/>
        <w:adjustRightInd w:val="0"/>
        <w:spacing w:after="0" w:line="240" w:lineRule="auto"/>
        <w:ind w:left="-1276" w:right="-568"/>
        <w:jc w:val="center"/>
        <w:rPr>
          <w:rFonts w:ascii="Arial Black" w:hAnsi="Arial Black" w:cs="Times New Roman"/>
          <w:b/>
          <w:bCs/>
          <w:color w:val="FF0000"/>
          <w:sz w:val="44"/>
          <w:szCs w:val="4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76DF0D1" wp14:editId="7FBC7EAE">
            <wp:simplePos x="0" y="0"/>
            <wp:positionH relativeFrom="column">
              <wp:posOffset>-2794635</wp:posOffset>
            </wp:positionH>
            <wp:positionV relativeFrom="paragraph">
              <wp:posOffset>-66040</wp:posOffset>
            </wp:positionV>
            <wp:extent cx="10469880" cy="10927080"/>
            <wp:effectExtent l="0" t="0" r="7620" b="7620"/>
            <wp:wrapNone/>
            <wp:docPr id="3" name="Рисунок 3" descr="http://dl3.glitter-graphics.net/pub/1338/1338253sngnz5z9o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3.glitter-graphics.net/pub/1338/1338253sngnz5z9o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9880" cy="1092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3FA" w:rsidRPr="004973FA">
        <w:rPr>
          <w:rFonts w:ascii="Times New Roman,Bold" w:hAnsi="Times New Roman,Bold" w:cs="Times New Roman,Bold"/>
          <w:b/>
          <w:bCs/>
          <w:color w:val="FF0000"/>
          <w:sz w:val="44"/>
          <w:szCs w:val="44"/>
        </w:rPr>
        <w:t>Н</w:t>
      </w:r>
      <w:r w:rsidR="004973FA" w:rsidRPr="004973FA">
        <w:rPr>
          <w:rFonts w:ascii="Arial Black" w:hAnsi="Arial Black" w:cs="Times New Roman,Bold"/>
          <w:b/>
          <w:bCs/>
          <w:color w:val="FF0000"/>
          <w:sz w:val="44"/>
          <w:szCs w:val="44"/>
        </w:rPr>
        <w:t>есколько слов о нарушении письменной речи детей</w:t>
      </w: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Arial Black" w:hAnsi="Arial Black" w:cs="Times New Roman"/>
          <w:color w:val="000000"/>
          <w:sz w:val="36"/>
          <w:szCs w:val="36"/>
        </w:rPr>
      </w:pPr>
      <w:r w:rsidRPr="004973FA">
        <w:rPr>
          <w:rFonts w:ascii="Arial Black" w:hAnsi="Arial Black" w:cs="Times New Roman"/>
          <w:color w:val="000000"/>
          <w:sz w:val="36"/>
          <w:szCs w:val="36"/>
        </w:rPr>
        <w:t>С началом обучения в школе у некоторых детей вдруг обнаруживаются затруднения с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 xml:space="preserve"> 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>чтением и письмом. Ребята оказываются не в ладах с русским языком, хотя хорошо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 xml:space="preserve"> 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>справляются с математикой и другими предметами, где, казалось бы, требуется больше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 xml:space="preserve"> 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>сообразительности. Вот таких "умненьких", но лишенных речевой одаренности, рано или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 xml:space="preserve"> 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>поздно направляют иногда к логопеду. Чаще к психологу, что не совсем правильно.</w:t>
      </w: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Arial Black" w:hAnsi="Arial Black" w:cs="Times New Roman"/>
          <w:color w:val="000000"/>
          <w:sz w:val="36"/>
          <w:szCs w:val="36"/>
        </w:rPr>
      </w:pPr>
      <w:r w:rsidRPr="004973FA">
        <w:rPr>
          <w:rFonts w:ascii="Arial Black" w:hAnsi="Arial Black" w:cs="Times New Roman,Bold"/>
          <w:b/>
          <w:bCs/>
          <w:color w:val="000000"/>
          <w:sz w:val="36"/>
          <w:szCs w:val="36"/>
        </w:rPr>
        <w:t xml:space="preserve">Дисграфия </w:t>
      </w:r>
      <w:r w:rsidRPr="004973FA">
        <w:rPr>
          <w:rFonts w:ascii="Arial Black" w:hAnsi="Arial Black" w:cs="Times New Roman"/>
          <w:b/>
          <w:bCs/>
          <w:color w:val="000000"/>
          <w:sz w:val="36"/>
          <w:szCs w:val="36"/>
        </w:rPr>
        <w:t xml:space="preserve">- </w:t>
      </w:r>
      <w:r w:rsidRPr="004973FA">
        <w:rPr>
          <w:rFonts w:ascii="Arial Black" w:hAnsi="Arial Black" w:cs="Times New Roman,Bold"/>
          <w:b/>
          <w:bCs/>
          <w:color w:val="000000"/>
          <w:sz w:val="36"/>
          <w:szCs w:val="36"/>
        </w:rPr>
        <w:t>это частичное специфическое нарушение письма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>.</w:t>
      </w: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Arial Black" w:hAnsi="Arial Black" w:cs="Times New Roman,Bold"/>
          <w:b/>
          <w:bCs/>
          <w:color w:val="000000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C252B0A" wp14:editId="48F0EB95">
            <wp:simplePos x="0" y="0"/>
            <wp:positionH relativeFrom="column">
              <wp:posOffset>-897255</wp:posOffset>
            </wp:positionH>
            <wp:positionV relativeFrom="paragraph">
              <wp:posOffset>147955</wp:posOffset>
            </wp:positionV>
            <wp:extent cx="2354580" cy="2401570"/>
            <wp:effectExtent l="0" t="0" r="7620" b="0"/>
            <wp:wrapTight wrapText="bothSides">
              <wp:wrapPolygon edited="0">
                <wp:start x="0" y="0"/>
                <wp:lineTo x="0" y="21417"/>
                <wp:lineTo x="21495" y="21417"/>
                <wp:lineTo x="21495" y="0"/>
                <wp:lineTo x="0" y="0"/>
              </wp:wrapPolygon>
            </wp:wrapTight>
            <wp:docPr id="2" name="Рисунок 2" descr="&amp;Dcy;&amp;iecy;&amp;tcy;&amp;scy;&amp;kcy;&amp;icy;&amp;iecy; &amp;icy;&amp;lcy;&amp;lcy;&amp;yucy;&amp;scy;&amp;tcy;&amp;rcy;&amp;acy;&amp;tscy;&amp;icy;&amp;icy; &amp;Vcy;&amp;lcy;&amp;acy;&amp;dcy;&amp;icy;&amp;mcy;&amp;icy;&amp;rcy;&amp;acy; &amp;Tcy;&amp;rcy;&amp;ucy;&amp;bcy;&amp;icy;&amp;tscy;&amp;ycy;&amp;n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Dcy;&amp;iecy;&amp;tcy;&amp;scy;&amp;kcy;&amp;icy;&amp;iecy; &amp;icy;&amp;lcy;&amp;lcy;&amp;yucy;&amp;scy;&amp;tcy;&amp;rcy;&amp;acy;&amp;tscy;&amp;icy;&amp;icy; &amp;Vcy;&amp;lcy;&amp;acy;&amp;dcy;&amp;icy;&amp;mcy;&amp;icy;&amp;rcy;&amp;acy; &amp;Tcy;&amp;rcy;&amp;ucy;&amp;bcy;&amp;icy;&amp;tscy;&amp;ycy;&amp;ncy;&amp;acy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240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73FA">
        <w:rPr>
          <w:rFonts w:ascii="Arial Black" w:hAnsi="Arial Black" w:cs="Times New Roman,Bold"/>
          <w:b/>
          <w:bCs/>
          <w:color w:val="000000"/>
          <w:sz w:val="36"/>
          <w:szCs w:val="36"/>
        </w:rPr>
        <w:t>На что нужно обратить особое внимание:</w:t>
      </w: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Arial Black" w:hAnsi="Arial Black" w:cs="Times New Roman"/>
          <w:color w:val="000000"/>
          <w:sz w:val="36"/>
          <w:szCs w:val="36"/>
        </w:rPr>
      </w:pPr>
      <w:r w:rsidRPr="004973FA">
        <w:rPr>
          <w:rFonts w:ascii="Arial Black" w:hAnsi="Arial Black" w:cs="Times New Roman"/>
          <w:color w:val="000000"/>
          <w:sz w:val="36"/>
          <w:szCs w:val="36"/>
        </w:rPr>
        <w:t>1. Если Ваш ребенок левша.</w:t>
      </w:r>
      <w:r w:rsidRPr="004973FA">
        <w:rPr>
          <w:noProof/>
          <w:lang w:eastAsia="ru-RU"/>
        </w:rPr>
        <w:t xml:space="preserve"> </w:t>
      </w: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Arial Black" w:hAnsi="Arial Black" w:cs="Times New Roman"/>
          <w:color w:val="000000"/>
          <w:sz w:val="36"/>
          <w:szCs w:val="36"/>
        </w:rPr>
      </w:pPr>
      <w:r w:rsidRPr="004973FA">
        <w:rPr>
          <w:rFonts w:ascii="Arial Black" w:hAnsi="Arial Black" w:cs="Times New Roman"/>
          <w:color w:val="000000"/>
          <w:sz w:val="36"/>
          <w:szCs w:val="36"/>
        </w:rPr>
        <w:t>2. Если он - переученный правша.</w:t>
      </w: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Arial Black" w:hAnsi="Arial Black" w:cs="Times New Roman"/>
          <w:color w:val="000000"/>
          <w:sz w:val="36"/>
          <w:szCs w:val="36"/>
        </w:rPr>
      </w:pPr>
      <w:r w:rsidRPr="004973FA">
        <w:rPr>
          <w:rFonts w:ascii="Arial Black" w:hAnsi="Arial Black" w:cs="Times New Roman"/>
          <w:color w:val="000000"/>
          <w:sz w:val="36"/>
          <w:szCs w:val="36"/>
        </w:rPr>
        <w:t>3. Если в семье говорят на двух или более языках.</w:t>
      </w: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Arial Black" w:hAnsi="Arial Black" w:cs="Times New Roman"/>
          <w:color w:val="000000"/>
          <w:sz w:val="36"/>
          <w:szCs w:val="36"/>
        </w:rPr>
      </w:pPr>
      <w:r w:rsidRPr="004973FA">
        <w:rPr>
          <w:rFonts w:ascii="Arial Black" w:hAnsi="Arial Black" w:cs="Times New Roman"/>
          <w:color w:val="000000"/>
          <w:sz w:val="36"/>
          <w:szCs w:val="36"/>
        </w:rPr>
        <w:t>4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>. Если Ваш ребенок слишком рано пошел в школу (неоправданно ранее обучение грамоте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 xml:space="preserve"> 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 xml:space="preserve">иногда провоцирует возникновение дисграфии и </w:t>
      </w:r>
      <w:proofErr w:type="spellStart"/>
      <w:r w:rsidRPr="004973FA">
        <w:rPr>
          <w:rFonts w:ascii="Arial Black" w:hAnsi="Arial Black" w:cs="Times New Roman"/>
          <w:color w:val="000000"/>
          <w:sz w:val="36"/>
          <w:szCs w:val="36"/>
        </w:rPr>
        <w:t>дислексии</w:t>
      </w:r>
      <w:proofErr w:type="spellEnd"/>
      <w:r w:rsidRPr="004973FA">
        <w:rPr>
          <w:rFonts w:ascii="Arial Black" w:hAnsi="Arial Black" w:cs="Times New Roman"/>
          <w:color w:val="000000"/>
          <w:sz w:val="36"/>
          <w:szCs w:val="36"/>
        </w:rPr>
        <w:t>.) Происходит это в тех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 xml:space="preserve"> 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>случаях, когда у ребенка еще не наступила психологическая готовность к такому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 xml:space="preserve"> 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>обучению.</w:t>
      </w: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Arial Black" w:hAnsi="Arial Black" w:cs="Times New Roman"/>
          <w:color w:val="000000"/>
          <w:sz w:val="36"/>
          <w:szCs w:val="36"/>
        </w:rPr>
      </w:pPr>
      <w:r w:rsidRPr="004973FA">
        <w:rPr>
          <w:rFonts w:ascii="Arial Black" w:hAnsi="Arial Black" w:cs="Times New Roman"/>
          <w:color w:val="000000"/>
          <w:sz w:val="36"/>
          <w:szCs w:val="36"/>
        </w:rPr>
        <w:t>5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>. Если у Вашего ребенка есть проблемы с памятью, вниманием.</w:t>
      </w: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Arial Black" w:hAnsi="Arial Black" w:cs="Times New Roman"/>
          <w:color w:val="000000"/>
          <w:sz w:val="36"/>
          <w:szCs w:val="36"/>
        </w:rPr>
      </w:pPr>
      <w:r w:rsidRPr="004973FA">
        <w:rPr>
          <w:rFonts w:ascii="Arial Black" w:hAnsi="Arial Black" w:cs="Times New Roman"/>
          <w:color w:val="000000"/>
          <w:sz w:val="36"/>
          <w:szCs w:val="36"/>
        </w:rPr>
        <w:t>6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>. Смешение букв по оптическому сходству: б-п, т-п, а-о, е-з, д-у.</w:t>
      </w:r>
    </w:p>
    <w:p w:rsidR="004973FA" w:rsidRPr="004973FA" w:rsidRDefault="00755096" w:rsidP="004973FA">
      <w:pPr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Arial Black" w:hAnsi="Arial Black" w:cs="Times New Roman"/>
          <w:color w:val="000000"/>
          <w:sz w:val="36"/>
          <w:szCs w:val="3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1270</wp:posOffset>
            </wp:positionV>
            <wp:extent cx="11498580" cy="11224260"/>
            <wp:effectExtent l="0" t="0" r="7620" b="0"/>
            <wp:wrapNone/>
            <wp:docPr id="4" name="Рисунок 4" descr="http://dl3.glitter-graphics.net/pub/1338/1338253sngnz5z9o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l3.glitter-graphics.net/pub/1338/1338253sngnz5z9o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8580" cy="1122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3FA" w:rsidRPr="004973FA">
        <w:rPr>
          <w:rFonts w:ascii="Arial Black" w:hAnsi="Arial Black" w:cs="Times New Roman"/>
          <w:color w:val="000000"/>
          <w:sz w:val="36"/>
          <w:szCs w:val="36"/>
        </w:rPr>
        <w:t>7</w:t>
      </w:r>
      <w:r w:rsidR="004973FA" w:rsidRPr="004973FA">
        <w:rPr>
          <w:rFonts w:ascii="Arial Black" w:hAnsi="Arial Black" w:cs="Times New Roman"/>
          <w:color w:val="000000"/>
          <w:sz w:val="36"/>
          <w:szCs w:val="36"/>
        </w:rPr>
        <w:t>. Ошибки, вызванные нарушенным произношением, ребенок пишет то, что говорит: лека</w:t>
      </w:r>
      <w:r w:rsidR="004973FA" w:rsidRPr="004973FA">
        <w:rPr>
          <w:rFonts w:ascii="Arial Black" w:hAnsi="Arial Black" w:cs="Times New Roman"/>
          <w:color w:val="000000"/>
          <w:sz w:val="36"/>
          <w:szCs w:val="36"/>
        </w:rPr>
        <w:t xml:space="preserve"> </w:t>
      </w:r>
      <w:r w:rsidR="004973FA" w:rsidRPr="004973FA">
        <w:rPr>
          <w:rFonts w:ascii="Arial Black" w:hAnsi="Arial Black" w:cs="Times New Roman"/>
          <w:color w:val="000000"/>
          <w:sz w:val="36"/>
          <w:szCs w:val="36"/>
        </w:rPr>
        <w:t xml:space="preserve">(река), </w:t>
      </w:r>
      <w:proofErr w:type="spellStart"/>
      <w:r w:rsidR="004973FA" w:rsidRPr="004973FA">
        <w:rPr>
          <w:rFonts w:ascii="Arial Black" w:hAnsi="Arial Black" w:cs="Times New Roman"/>
          <w:color w:val="000000"/>
          <w:sz w:val="36"/>
          <w:szCs w:val="36"/>
        </w:rPr>
        <w:t>суба</w:t>
      </w:r>
      <w:proofErr w:type="spellEnd"/>
      <w:r w:rsidR="004973FA" w:rsidRPr="004973FA">
        <w:rPr>
          <w:rFonts w:ascii="Arial Black" w:hAnsi="Arial Black" w:cs="Times New Roman"/>
          <w:color w:val="000000"/>
          <w:sz w:val="36"/>
          <w:szCs w:val="36"/>
        </w:rPr>
        <w:t xml:space="preserve"> (шуба).</w:t>
      </w: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Arial Black" w:hAnsi="Arial Black" w:cs="Times New Roman"/>
          <w:color w:val="000000"/>
          <w:sz w:val="36"/>
          <w:szCs w:val="36"/>
        </w:rPr>
      </w:pPr>
      <w:r w:rsidRPr="004973FA">
        <w:rPr>
          <w:rFonts w:ascii="Arial Black" w:hAnsi="Arial Black" w:cs="Times New Roman"/>
          <w:color w:val="000000"/>
          <w:sz w:val="36"/>
          <w:szCs w:val="36"/>
        </w:rPr>
        <w:t>8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 xml:space="preserve">. При нарушенном фонематическом восприятии смешиваются гласные о-у, </w:t>
      </w:r>
      <w:r w:rsidRPr="004973FA">
        <w:rPr>
          <w:rFonts w:ascii="Calibri" w:hAnsi="Calibri" w:cs="Calibri"/>
          <w:color w:val="000000"/>
          <w:sz w:val="36"/>
          <w:szCs w:val="36"/>
        </w:rPr>
        <w:t>ѐ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>-</w:t>
      </w:r>
      <w:r w:rsidRPr="004973FA">
        <w:rPr>
          <w:rFonts w:ascii="Arial Black" w:hAnsi="Arial Black" w:cs="Arial Black"/>
          <w:color w:val="000000"/>
          <w:sz w:val="36"/>
          <w:szCs w:val="36"/>
        </w:rPr>
        <w:t>ю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>,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 xml:space="preserve"> 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>согласные р-л, й-ль, парные звонкие и глухие согласные, свистящие и шипящие, звуки ц,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 xml:space="preserve"> 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 xml:space="preserve">ч, </w:t>
      </w:r>
      <w:proofErr w:type="gramStart"/>
      <w:r w:rsidRPr="004973FA">
        <w:rPr>
          <w:rFonts w:ascii="Arial Black" w:hAnsi="Arial Black" w:cs="Times New Roman"/>
          <w:color w:val="000000"/>
          <w:sz w:val="36"/>
          <w:szCs w:val="36"/>
        </w:rPr>
        <w:t>щ. Например</w:t>
      </w:r>
      <w:proofErr w:type="gramEnd"/>
      <w:r w:rsidRPr="004973FA">
        <w:rPr>
          <w:rFonts w:ascii="Arial Black" w:hAnsi="Arial Black" w:cs="Times New Roman"/>
          <w:color w:val="000000"/>
          <w:sz w:val="36"/>
          <w:szCs w:val="36"/>
        </w:rPr>
        <w:t xml:space="preserve">: </w:t>
      </w:r>
      <w:proofErr w:type="spellStart"/>
      <w:r w:rsidRPr="004973FA">
        <w:rPr>
          <w:rFonts w:ascii="Arial Black" w:hAnsi="Arial Black" w:cs="Times New Roman"/>
          <w:color w:val="000000"/>
          <w:sz w:val="36"/>
          <w:szCs w:val="36"/>
        </w:rPr>
        <w:t>тыня</w:t>
      </w:r>
      <w:proofErr w:type="spellEnd"/>
      <w:r w:rsidRPr="004973FA">
        <w:rPr>
          <w:rFonts w:ascii="Arial Black" w:hAnsi="Arial Black" w:cs="Times New Roman"/>
          <w:color w:val="000000"/>
          <w:sz w:val="36"/>
          <w:szCs w:val="36"/>
        </w:rPr>
        <w:t xml:space="preserve"> (дыня), </w:t>
      </w:r>
      <w:proofErr w:type="spellStart"/>
      <w:r w:rsidRPr="004973FA">
        <w:rPr>
          <w:rFonts w:ascii="Arial Black" w:hAnsi="Arial Black" w:cs="Times New Roman"/>
          <w:color w:val="000000"/>
          <w:sz w:val="36"/>
          <w:szCs w:val="36"/>
        </w:rPr>
        <w:t>кл</w:t>
      </w:r>
      <w:r w:rsidRPr="004973FA">
        <w:rPr>
          <w:rFonts w:ascii="Calibri" w:hAnsi="Calibri" w:cs="Calibri"/>
          <w:color w:val="000000"/>
          <w:sz w:val="36"/>
          <w:szCs w:val="36"/>
        </w:rPr>
        <w:t>ѐ</w:t>
      </w:r>
      <w:r w:rsidRPr="004973FA">
        <w:rPr>
          <w:rFonts w:ascii="Arial Black" w:hAnsi="Arial Black" w:cs="Arial Black"/>
          <w:color w:val="000000"/>
          <w:sz w:val="36"/>
          <w:szCs w:val="36"/>
        </w:rPr>
        <w:t>ква</w:t>
      </w:r>
      <w:proofErr w:type="spellEnd"/>
      <w:r w:rsidRPr="004973FA">
        <w:rPr>
          <w:rFonts w:ascii="Arial Black" w:hAnsi="Arial Black" w:cs="Times New Roman"/>
          <w:color w:val="000000"/>
          <w:sz w:val="36"/>
          <w:szCs w:val="36"/>
        </w:rPr>
        <w:t xml:space="preserve"> (</w:t>
      </w:r>
      <w:r w:rsidRPr="004973FA">
        <w:rPr>
          <w:rFonts w:ascii="Arial Black" w:hAnsi="Arial Black" w:cs="Arial Black"/>
          <w:color w:val="000000"/>
          <w:sz w:val="36"/>
          <w:szCs w:val="36"/>
        </w:rPr>
        <w:t>клюква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>).</w:t>
      </w: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Arial Black" w:hAnsi="Arial Black" w:cs="Times New Roman"/>
          <w:color w:val="000000"/>
          <w:sz w:val="36"/>
          <w:szCs w:val="36"/>
        </w:rPr>
      </w:pPr>
      <w:r w:rsidRPr="004973FA">
        <w:rPr>
          <w:rFonts w:ascii="Arial Black" w:hAnsi="Arial Black" w:cs="Times New Roman"/>
          <w:color w:val="000000"/>
          <w:sz w:val="36"/>
          <w:szCs w:val="36"/>
        </w:rPr>
        <w:t>9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 xml:space="preserve">. Пропуски букв, слогов, </w:t>
      </w:r>
      <w:proofErr w:type="spellStart"/>
      <w:r w:rsidRPr="004973FA">
        <w:rPr>
          <w:rFonts w:ascii="Arial Black" w:hAnsi="Arial Black" w:cs="Times New Roman"/>
          <w:color w:val="000000"/>
          <w:sz w:val="36"/>
          <w:szCs w:val="36"/>
        </w:rPr>
        <w:t>недописывание</w:t>
      </w:r>
      <w:proofErr w:type="spellEnd"/>
      <w:r w:rsidRPr="004973FA">
        <w:rPr>
          <w:rFonts w:ascii="Arial Black" w:hAnsi="Arial Black" w:cs="Times New Roman"/>
          <w:color w:val="000000"/>
          <w:sz w:val="36"/>
          <w:szCs w:val="36"/>
        </w:rPr>
        <w:t xml:space="preserve"> слов. </w:t>
      </w:r>
      <w:proofErr w:type="gramStart"/>
      <w:r w:rsidRPr="004973FA">
        <w:rPr>
          <w:rFonts w:ascii="Arial Black" w:hAnsi="Arial Black" w:cs="Times New Roman"/>
          <w:color w:val="000000"/>
          <w:sz w:val="36"/>
          <w:szCs w:val="36"/>
        </w:rPr>
        <w:t>Например</w:t>
      </w:r>
      <w:proofErr w:type="gramEnd"/>
      <w:r w:rsidRPr="004973FA">
        <w:rPr>
          <w:rFonts w:ascii="Arial Black" w:hAnsi="Arial Black" w:cs="Times New Roman"/>
          <w:color w:val="000000"/>
          <w:sz w:val="36"/>
          <w:szCs w:val="36"/>
        </w:rPr>
        <w:t xml:space="preserve">: </w:t>
      </w:r>
      <w:proofErr w:type="spellStart"/>
      <w:r w:rsidRPr="004973FA">
        <w:rPr>
          <w:rFonts w:ascii="Arial Black" w:hAnsi="Arial Black" w:cs="Times New Roman"/>
          <w:color w:val="000000"/>
          <w:sz w:val="36"/>
          <w:szCs w:val="36"/>
        </w:rPr>
        <w:t>прта</w:t>
      </w:r>
      <w:proofErr w:type="spellEnd"/>
      <w:r w:rsidRPr="004973FA">
        <w:rPr>
          <w:rFonts w:ascii="Arial Black" w:hAnsi="Arial Black" w:cs="Times New Roman"/>
          <w:color w:val="000000"/>
          <w:sz w:val="36"/>
          <w:szCs w:val="36"/>
        </w:rPr>
        <w:t xml:space="preserve"> - парта, </w:t>
      </w:r>
      <w:proofErr w:type="spellStart"/>
      <w:r w:rsidRPr="004973FA">
        <w:rPr>
          <w:rFonts w:ascii="Arial Black" w:hAnsi="Arial Black" w:cs="Times New Roman"/>
          <w:color w:val="000000"/>
          <w:sz w:val="36"/>
          <w:szCs w:val="36"/>
        </w:rPr>
        <w:t>моко</w:t>
      </w:r>
      <w:proofErr w:type="spellEnd"/>
      <w:r w:rsidRPr="004973FA">
        <w:rPr>
          <w:rFonts w:ascii="Arial Black" w:hAnsi="Arial Black" w:cs="Times New Roman"/>
          <w:color w:val="000000"/>
          <w:sz w:val="36"/>
          <w:szCs w:val="36"/>
        </w:rPr>
        <w:t xml:space="preserve"> - молоко,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 xml:space="preserve"> </w:t>
      </w:r>
      <w:proofErr w:type="spellStart"/>
      <w:r w:rsidRPr="004973FA">
        <w:rPr>
          <w:rFonts w:ascii="Arial Black" w:hAnsi="Arial Black" w:cs="Times New Roman"/>
          <w:color w:val="000000"/>
          <w:sz w:val="36"/>
          <w:szCs w:val="36"/>
        </w:rPr>
        <w:t>вес</w:t>
      </w:r>
      <w:r w:rsidRPr="004973FA">
        <w:rPr>
          <w:rFonts w:ascii="Calibri" w:hAnsi="Calibri" w:cs="Calibri"/>
          <w:color w:val="000000"/>
          <w:sz w:val="36"/>
          <w:szCs w:val="36"/>
        </w:rPr>
        <w:t>ѐ</w:t>
      </w:r>
      <w:r w:rsidRPr="004973FA">
        <w:rPr>
          <w:rFonts w:ascii="Arial Black" w:hAnsi="Arial Black" w:cs="Arial Black"/>
          <w:color w:val="000000"/>
          <w:sz w:val="36"/>
          <w:szCs w:val="36"/>
        </w:rPr>
        <w:t>лы</w:t>
      </w:r>
      <w:proofErr w:type="spellEnd"/>
      <w:r w:rsidRPr="004973FA">
        <w:rPr>
          <w:rFonts w:ascii="Arial Black" w:hAnsi="Arial Black" w:cs="Times New Roman"/>
          <w:color w:val="000000"/>
          <w:sz w:val="36"/>
          <w:szCs w:val="36"/>
        </w:rPr>
        <w:t>- (</w:t>
      </w:r>
      <w:proofErr w:type="spellStart"/>
      <w:r w:rsidRPr="004973FA">
        <w:rPr>
          <w:rFonts w:ascii="Arial Black" w:hAnsi="Arial Black" w:cs="Arial Black"/>
          <w:color w:val="000000"/>
          <w:sz w:val="36"/>
          <w:szCs w:val="36"/>
        </w:rPr>
        <w:t>вес</w:t>
      </w:r>
      <w:r w:rsidRPr="004973FA">
        <w:rPr>
          <w:rFonts w:ascii="Calibri" w:hAnsi="Calibri" w:cs="Calibri"/>
          <w:color w:val="000000"/>
          <w:sz w:val="36"/>
          <w:szCs w:val="36"/>
        </w:rPr>
        <w:t>ѐ</w:t>
      </w:r>
      <w:r w:rsidRPr="004973FA">
        <w:rPr>
          <w:rFonts w:ascii="Arial Black" w:hAnsi="Arial Black" w:cs="Arial Black"/>
          <w:color w:val="000000"/>
          <w:sz w:val="36"/>
          <w:szCs w:val="36"/>
        </w:rPr>
        <w:t>лый</w:t>
      </w:r>
      <w:proofErr w:type="spellEnd"/>
      <w:r w:rsidRPr="004973FA">
        <w:rPr>
          <w:rFonts w:ascii="Arial Black" w:hAnsi="Arial Black" w:cs="Times New Roman"/>
          <w:color w:val="000000"/>
          <w:sz w:val="36"/>
          <w:szCs w:val="36"/>
        </w:rPr>
        <w:t>).</w:t>
      </w: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center"/>
        <w:rPr>
          <w:rFonts w:ascii="Arial Black" w:hAnsi="Arial Black" w:cs="Times New Roman,Bold"/>
          <w:b/>
          <w:bCs/>
          <w:color w:val="FF0000"/>
          <w:sz w:val="36"/>
          <w:szCs w:val="36"/>
        </w:rPr>
      </w:pPr>
      <w:r w:rsidRPr="004973FA">
        <w:rPr>
          <w:rFonts w:ascii="Arial Black" w:hAnsi="Arial Black" w:cs="Times New Roman,Bold"/>
          <w:b/>
          <w:bCs/>
          <w:color w:val="FF0000"/>
          <w:sz w:val="36"/>
          <w:szCs w:val="36"/>
        </w:rPr>
        <w:t>Уважаемые родители, обратите внимание!</w:t>
      </w: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Arial Black" w:hAnsi="Arial Black" w:cs="Times New Roman"/>
          <w:color w:val="000000"/>
          <w:sz w:val="36"/>
          <w:szCs w:val="36"/>
        </w:rPr>
      </w:pPr>
      <w:r w:rsidRPr="004973FA">
        <w:rPr>
          <w:rFonts w:ascii="Arial Black" w:hAnsi="Arial Black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68920DE0" wp14:editId="462B3C1E">
            <wp:simplePos x="0" y="0"/>
            <wp:positionH relativeFrom="margin">
              <wp:align>right</wp:align>
            </wp:positionH>
            <wp:positionV relativeFrom="paragraph">
              <wp:posOffset>820420</wp:posOffset>
            </wp:positionV>
            <wp:extent cx="2328545" cy="2286000"/>
            <wp:effectExtent l="0" t="0" r="0" b="0"/>
            <wp:wrapTight wrapText="bothSides">
              <wp:wrapPolygon edited="0">
                <wp:start x="0" y="0"/>
                <wp:lineTo x="0" y="21420"/>
                <wp:lineTo x="21382" y="21420"/>
                <wp:lineTo x="21382" y="0"/>
                <wp:lineTo x="0" y="0"/>
              </wp:wrapPolygon>
            </wp:wrapTight>
            <wp:docPr id="1" name="Рисунок 1" descr="&amp;Dcy;&amp;iecy;&amp;tcy;&amp;icy; &amp;zcy;&amp;acy; &amp;pcy;&amp;acy;&amp;rcy;&amp;tcy;&amp;acy;&amp;mcy;&amp;icy; &amp;fcy;&amp;ocy;&amp;tcy;&amp;o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Dcy;&amp;iecy;&amp;tcy;&amp;icy; &amp;zcy;&amp;acy; &amp;pcy;&amp;acy;&amp;rcy;&amp;tcy;&amp;acy;&amp;mcy;&amp;icy; &amp;fcy;&amp;ocy;&amp;tcy;&amp;ocy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73FA">
        <w:rPr>
          <w:rFonts w:ascii="Arial Black" w:hAnsi="Arial Black" w:cs="Times New Roman"/>
          <w:color w:val="000000"/>
          <w:sz w:val="36"/>
          <w:szCs w:val="36"/>
        </w:rPr>
        <w:t xml:space="preserve">Дисграфия никогда не возникает "из ничего"! Работа по устранению 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>дисграфии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 xml:space="preserve"> должна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 xml:space="preserve"> 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>начинаться не в школе, когда обнаружатся специфические ошибки на письме, а в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 xml:space="preserve"> 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>дошкольном возрасте, задолго до начала обучения ребенка грамоте.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 xml:space="preserve"> </w:t>
      </w: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Arial Black" w:hAnsi="Arial Black" w:cs="Calibri"/>
          <w:color w:val="000000"/>
          <w:sz w:val="36"/>
          <w:szCs w:val="36"/>
        </w:rPr>
      </w:pPr>
      <w:r w:rsidRPr="004973FA">
        <w:rPr>
          <w:rFonts w:ascii="Arial Black" w:hAnsi="Arial Black" w:cs="Times New Roman"/>
          <w:color w:val="000000"/>
          <w:sz w:val="36"/>
          <w:szCs w:val="36"/>
        </w:rPr>
        <w:t>Дети, страдающие дисграфией, нуждаются в специальной логопедической помощи, так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 xml:space="preserve"> 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>как специфические ошибки письма не могут быть преодолены обычными школьными</w:t>
      </w:r>
      <w:r w:rsidR="00755096">
        <w:rPr>
          <w:rFonts w:ascii="Arial Black" w:hAnsi="Arial Black" w:cs="Times New Roman"/>
          <w:color w:val="000000"/>
          <w:sz w:val="36"/>
          <w:szCs w:val="36"/>
        </w:rPr>
        <w:t xml:space="preserve"> 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>методами. Важно учитывать, что дисграфию значительно легче предупредить, чем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 xml:space="preserve"> </w:t>
      </w:r>
      <w:r w:rsidRPr="004973FA">
        <w:rPr>
          <w:rFonts w:ascii="Arial Black" w:hAnsi="Arial Black" w:cs="Times New Roman"/>
          <w:color w:val="000000"/>
          <w:sz w:val="36"/>
          <w:szCs w:val="36"/>
        </w:rPr>
        <w:t>устранить</w:t>
      </w:r>
      <w:r w:rsidRPr="004973FA">
        <w:rPr>
          <w:rFonts w:ascii="Arial Black" w:hAnsi="Arial Black" w:cs="Calibri"/>
          <w:color w:val="000000"/>
          <w:sz w:val="36"/>
          <w:szCs w:val="36"/>
        </w:rPr>
        <w:t>.</w:t>
      </w:r>
      <w:r w:rsidRPr="004973FA">
        <w:rPr>
          <w:rFonts w:ascii="Arial Black" w:hAnsi="Arial Black"/>
          <w:noProof/>
          <w:sz w:val="36"/>
          <w:szCs w:val="36"/>
          <w:lang w:eastAsia="ru-RU"/>
        </w:rPr>
        <w:t xml:space="preserve"> </w:t>
      </w: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center"/>
        <w:rPr>
          <w:rFonts w:ascii="Arial Black" w:hAnsi="Arial Black" w:cs="Times New Roman,Bold"/>
          <w:b/>
          <w:bCs/>
          <w:color w:val="FF0000"/>
          <w:sz w:val="36"/>
          <w:szCs w:val="36"/>
        </w:rPr>
      </w:pP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center"/>
        <w:rPr>
          <w:rFonts w:ascii="Arial Black" w:hAnsi="Arial Black" w:cs="Times New Roman,Bold"/>
          <w:b/>
          <w:bCs/>
          <w:color w:val="FF0000"/>
          <w:sz w:val="36"/>
          <w:szCs w:val="36"/>
        </w:rPr>
      </w:pPr>
      <w:r w:rsidRPr="004973FA">
        <w:rPr>
          <w:rFonts w:ascii="Arial Black" w:hAnsi="Arial Black" w:cs="Times New Roman,Bold"/>
          <w:b/>
          <w:bCs/>
          <w:color w:val="FF0000"/>
          <w:sz w:val="36"/>
          <w:szCs w:val="36"/>
        </w:rPr>
        <w:t xml:space="preserve">                                                                         </w:t>
      </w: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center"/>
        <w:rPr>
          <w:rFonts w:ascii="Arial Black" w:hAnsi="Arial Black" w:cs="Times New Roman,Bold"/>
          <w:b/>
          <w:bCs/>
          <w:color w:val="FF0000"/>
          <w:sz w:val="36"/>
          <w:szCs w:val="36"/>
        </w:rPr>
      </w:pP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center"/>
        <w:rPr>
          <w:rFonts w:ascii="Arial Black" w:hAnsi="Arial Black" w:cs="Times New Roman,Bold"/>
          <w:b/>
          <w:bCs/>
          <w:color w:val="FF0000"/>
          <w:sz w:val="36"/>
          <w:szCs w:val="36"/>
        </w:rPr>
      </w:pP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center"/>
        <w:rPr>
          <w:rFonts w:ascii="Arial Black" w:hAnsi="Arial Black" w:cs="Times New Roman,Bold"/>
          <w:b/>
          <w:bCs/>
          <w:color w:val="FF0000"/>
          <w:sz w:val="36"/>
          <w:szCs w:val="36"/>
        </w:rPr>
      </w:pPr>
    </w:p>
    <w:p w:rsidR="004973FA" w:rsidRPr="004973FA" w:rsidRDefault="00755096" w:rsidP="004973FA">
      <w:pPr>
        <w:autoSpaceDE w:val="0"/>
        <w:autoSpaceDN w:val="0"/>
        <w:adjustRightInd w:val="0"/>
        <w:spacing w:after="0" w:line="240" w:lineRule="auto"/>
        <w:ind w:left="-1276" w:right="-568"/>
        <w:jc w:val="center"/>
        <w:rPr>
          <w:rFonts w:ascii="Arial Black" w:hAnsi="Arial Black" w:cs="Times New Roman,Bold"/>
          <w:b/>
          <w:bCs/>
          <w:color w:val="FF0000"/>
          <w:sz w:val="36"/>
          <w:szCs w:val="3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0995660" cy="10721340"/>
            <wp:effectExtent l="0" t="0" r="0" b="3810"/>
            <wp:wrapNone/>
            <wp:docPr id="5" name="Рисунок 5" descr="http://dl3.glitter-graphics.net/pub/1338/1338253sngnz5z9o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l3.glitter-graphics.net/pub/1338/1338253sngnz5z9o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5660" cy="1072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3FA" w:rsidRPr="004973FA">
        <w:rPr>
          <w:rFonts w:ascii="Arial Black" w:hAnsi="Arial Black" w:cs="Times New Roman,Bold"/>
          <w:b/>
          <w:bCs/>
          <w:color w:val="FF0000"/>
          <w:sz w:val="36"/>
          <w:szCs w:val="36"/>
        </w:rPr>
        <w:t>Несколько советов родителям</w:t>
      </w: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Arial Black" w:hAnsi="Arial Black" w:cs="Times New Roman"/>
          <w:b/>
          <w:bCs/>
          <w:sz w:val="32"/>
          <w:szCs w:val="32"/>
        </w:rPr>
      </w:pPr>
      <w:r w:rsidRPr="004973FA">
        <w:rPr>
          <w:rFonts w:ascii="Arial Black" w:hAnsi="Arial Black" w:cs="Times New Roman"/>
          <w:b/>
          <w:bCs/>
          <w:sz w:val="36"/>
          <w:szCs w:val="36"/>
        </w:rPr>
        <w:t>1</w:t>
      </w:r>
      <w:r w:rsidRPr="004973FA">
        <w:rPr>
          <w:rFonts w:ascii="Arial Black" w:hAnsi="Arial Black" w:cs="Times New Roman"/>
          <w:b/>
          <w:bCs/>
          <w:sz w:val="32"/>
          <w:szCs w:val="32"/>
        </w:rPr>
        <w:t>. Если ребенку задали на дом прочитать текст или много писать, то разбейте текст на</w:t>
      </w:r>
      <w:r w:rsidRPr="004973FA">
        <w:rPr>
          <w:rFonts w:ascii="Arial Black" w:hAnsi="Arial Black" w:cs="Times New Roman"/>
          <w:b/>
          <w:bCs/>
          <w:sz w:val="32"/>
          <w:szCs w:val="32"/>
        </w:rPr>
        <w:t xml:space="preserve"> </w:t>
      </w:r>
      <w:r w:rsidRPr="004973FA">
        <w:rPr>
          <w:rFonts w:ascii="Arial Black" w:hAnsi="Arial Black" w:cs="Times New Roman"/>
          <w:b/>
          <w:bCs/>
          <w:sz w:val="32"/>
          <w:szCs w:val="32"/>
        </w:rPr>
        <w:t>части и задание выполняйте в несколько приемов.</w:t>
      </w: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Arial Black" w:hAnsi="Arial Black" w:cs="Times New Roman"/>
          <w:b/>
          <w:bCs/>
          <w:sz w:val="32"/>
          <w:szCs w:val="32"/>
        </w:rPr>
      </w:pPr>
      <w:r w:rsidRPr="004973FA">
        <w:rPr>
          <w:rFonts w:ascii="Arial Black" w:hAnsi="Arial Black" w:cs="Times New Roman"/>
          <w:b/>
          <w:bCs/>
          <w:sz w:val="32"/>
          <w:szCs w:val="32"/>
        </w:rPr>
        <w:t>2. Не заставляйте ребенка переписывать много раз домашние задания, это не только</w:t>
      </w:r>
      <w:r w:rsidRPr="004973FA">
        <w:rPr>
          <w:rFonts w:ascii="Arial Black" w:hAnsi="Arial Black" w:cs="Times New Roman"/>
          <w:b/>
          <w:bCs/>
          <w:sz w:val="32"/>
          <w:szCs w:val="32"/>
        </w:rPr>
        <w:t xml:space="preserve"> </w:t>
      </w:r>
      <w:r w:rsidRPr="004973FA">
        <w:rPr>
          <w:rFonts w:ascii="Arial Black" w:hAnsi="Arial Black" w:cs="Times New Roman"/>
          <w:b/>
          <w:bCs/>
          <w:sz w:val="32"/>
          <w:szCs w:val="32"/>
        </w:rPr>
        <w:t>нанесет вред здоровью ребенка, но и поселит в нем неуверенность, а также увеличит</w:t>
      </w:r>
      <w:r w:rsidRPr="004973FA">
        <w:rPr>
          <w:rFonts w:ascii="Arial Black" w:hAnsi="Arial Black" w:cs="Times New Roman"/>
          <w:b/>
          <w:bCs/>
          <w:sz w:val="32"/>
          <w:szCs w:val="32"/>
        </w:rPr>
        <w:t xml:space="preserve"> </w:t>
      </w:r>
      <w:r w:rsidRPr="004973FA">
        <w:rPr>
          <w:rFonts w:ascii="Arial Black" w:hAnsi="Arial Black" w:cs="Times New Roman"/>
          <w:b/>
          <w:bCs/>
          <w:sz w:val="32"/>
          <w:szCs w:val="32"/>
        </w:rPr>
        <w:t>количество ошибок.</w:t>
      </w: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Arial Black" w:hAnsi="Arial Black" w:cs="Times New Roman"/>
          <w:b/>
          <w:bCs/>
          <w:sz w:val="32"/>
          <w:szCs w:val="32"/>
        </w:rPr>
      </w:pPr>
      <w:r w:rsidRPr="004973FA">
        <w:rPr>
          <w:rFonts w:ascii="Arial Black" w:hAnsi="Arial Black" w:cs="Times New Roman"/>
          <w:b/>
          <w:bCs/>
          <w:sz w:val="32"/>
          <w:szCs w:val="32"/>
        </w:rPr>
        <w:t>3. Хвалите своего ребенка за каждый достигнутый успех, как можно меньше унижайте.</w:t>
      </w:r>
      <w:r w:rsidRPr="004973FA">
        <w:rPr>
          <w:rFonts w:ascii="Arial Black" w:hAnsi="Arial Black" w:cs="Times New Roman"/>
          <w:b/>
          <w:bCs/>
          <w:sz w:val="32"/>
          <w:szCs w:val="32"/>
        </w:rPr>
        <w:t xml:space="preserve"> </w:t>
      </w: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center"/>
        <w:rPr>
          <w:rFonts w:ascii="Arial Black" w:hAnsi="Arial Black" w:cs="Times New Roman,Bold"/>
          <w:b/>
          <w:bCs/>
          <w:color w:val="FF0000"/>
          <w:sz w:val="32"/>
          <w:szCs w:val="32"/>
        </w:rPr>
      </w:pPr>
      <w:r w:rsidRPr="004973FA">
        <w:rPr>
          <w:rFonts w:ascii="Arial Black" w:hAnsi="Arial Black" w:cs="Times New Roman,Bold"/>
          <w:b/>
          <w:bCs/>
          <w:color w:val="FF0000"/>
          <w:sz w:val="32"/>
          <w:szCs w:val="32"/>
        </w:rPr>
        <w:t>Несколько слов о почерке</w:t>
      </w: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Arial Black" w:hAnsi="Arial Black" w:cs="Times New Roman"/>
          <w:b/>
          <w:bCs/>
          <w:sz w:val="32"/>
          <w:szCs w:val="32"/>
        </w:rPr>
      </w:pPr>
      <w:r w:rsidRPr="004973FA">
        <w:rPr>
          <w:rFonts w:ascii="Arial Black" w:hAnsi="Arial Black" w:cs="Times New Roman"/>
          <w:b/>
          <w:bCs/>
          <w:sz w:val="32"/>
          <w:szCs w:val="32"/>
        </w:rPr>
        <w:t xml:space="preserve">Почерк </w:t>
      </w:r>
      <w:proofErr w:type="spellStart"/>
      <w:r w:rsidRPr="004973FA">
        <w:rPr>
          <w:rFonts w:ascii="Arial Black" w:hAnsi="Arial Black" w:cs="Times New Roman"/>
          <w:b/>
          <w:bCs/>
          <w:sz w:val="32"/>
          <w:szCs w:val="32"/>
        </w:rPr>
        <w:t>дисграфика</w:t>
      </w:r>
      <w:proofErr w:type="spellEnd"/>
      <w:r w:rsidRPr="004973FA">
        <w:rPr>
          <w:rFonts w:ascii="Arial Black" w:hAnsi="Arial Black" w:cs="Times New Roman"/>
          <w:b/>
          <w:bCs/>
          <w:sz w:val="32"/>
          <w:szCs w:val="32"/>
        </w:rPr>
        <w:t xml:space="preserve"> - выражение всех его трудностей. Как правило, у </w:t>
      </w:r>
      <w:proofErr w:type="spellStart"/>
      <w:r w:rsidRPr="004973FA">
        <w:rPr>
          <w:rFonts w:ascii="Arial Black" w:hAnsi="Arial Black" w:cs="Times New Roman"/>
          <w:b/>
          <w:bCs/>
          <w:sz w:val="32"/>
          <w:szCs w:val="32"/>
        </w:rPr>
        <w:t>дисграфика</w:t>
      </w:r>
      <w:proofErr w:type="spellEnd"/>
      <w:r w:rsidRPr="004973FA">
        <w:rPr>
          <w:rFonts w:ascii="Arial Black" w:hAnsi="Arial Black" w:cs="Times New Roman"/>
          <w:b/>
          <w:bCs/>
          <w:sz w:val="32"/>
          <w:szCs w:val="32"/>
        </w:rPr>
        <w:t xml:space="preserve"> </w:t>
      </w:r>
      <w:r w:rsidRPr="004973FA">
        <w:rPr>
          <w:rFonts w:ascii="Arial Black" w:hAnsi="Arial Black" w:cs="Times New Roman"/>
          <w:b/>
          <w:bCs/>
          <w:sz w:val="32"/>
          <w:szCs w:val="32"/>
        </w:rPr>
        <w:t>выделяется достаточно резко два типа почерка. Один мелкий, бисерный и "красивый";</w:t>
      </w:r>
      <w:r w:rsidRPr="004973FA">
        <w:rPr>
          <w:rFonts w:ascii="Arial Black" w:hAnsi="Arial Black" w:cs="Times New Roman"/>
          <w:b/>
          <w:bCs/>
          <w:sz w:val="32"/>
          <w:szCs w:val="32"/>
        </w:rPr>
        <w:t xml:space="preserve"> </w:t>
      </w:r>
      <w:r w:rsidRPr="004973FA">
        <w:rPr>
          <w:rFonts w:ascii="Arial Black" w:hAnsi="Arial Black" w:cs="Times New Roman"/>
          <w:b/>
          <w:bCs/>
          <w:sz w:val="32"/>
          <w:szCs w:val="32"/>
        </w:rPr>
        <w:t>другой - огромный, корявый, неуклюжий, "уродливый". Так вот, за красотой в данном</w:t>
      </w:r>
      <w:r w:rsidRPr="004973FA">
        <w:rPr>
          <w:rFonts w:ascii="Arial Black" w:hAnsi="Arial Black" w:cs="Times New Roman"/>
          <w:b/>
          <w:bCs/>
          <w:sz w:val="32"/>
          <w:szCs w:val="32"/>
        </w:rPr>
        <w:t xml:space="preserve"> </w:t>
      </w:r>
      <w:r w:rsidRPr="004973FA">
        <w:rPr>
          <w:rFonts w:ascii="Arial Black" w:hAnsi="Arial Black" w:cs="Times New Roman"/>
          <w:b/>
          <w:bCs/>
          <w:sz w:val="32"/>
          <w:szCs w:val="32"/>
        </w:rPr>
        <w:t>случае гнаться не нужно, она придет сама. Как показывает опыт, как раз неуклюжие и</w:t>
      </w:r>
      <w:r w:rsidRPr="004973FA">
        <w:rPr>
          <w:rFonts w:ascii="Arial Black" w:hAnsi="Arial Black" w:cs="Times New Roman"/>
          <w:b/>
          <w:bCs/>
          <w:sz w:val="32"/>
          <w:szCs w:val="32"/>
        </w:rPr>
        <w:t xml:space="preserve"> </w:t>
      </w:r>
      <w:r w:rsidRPr="004973FA">
        <w:rPr>
          <w:rFonts w:ascii="Arial Black" w:hAnsi="Arial Black" w:cs="Times New Roman"/>
          <w:b/>
          <w:bCs/>
          <w:sz w:val="32"/>
          <w:szCs w:val="32"/>
        </w:rPr>
        <w:t>громадные буквы и есть то, к чему в итоге должен прийти и над чем работать ребенок.</w:t>
      </w: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Arial Black" w:hAnsi="Arial Black" w:cs="Times New Roman"/>
          <w:b/>
          <w:bCs/>
          <w:sz w:val="32"/>
          <w:szCs w:val="32"/>
        </w:rPr>
      </w:pPr>
      <w:r w:rsidRPr="004973FA">
        <w:rPr>
          <w:rFonts w:ascii="Arial Black" w:hAnsi="Arial Black" w:cs="Times New Roman"/>
          <w:b/>
          <w:bCs/>
          <w:sz w:val="32"/>
          <w:szCs w:val="32"/>
        </w:rPr>
        <w:t>Этот почерк - его настоящее лицо, лицо честного первоклассника, который хочет и может</w:t>
      </w:r>
      <w:r w:rsidRPr="004973FA">
        <w:rPr>
          <w:rFonts w:ascii="Arial Black" w:hAnsi="Arial Black" w:cs="Times New Roman"/>
          <w:b/>
          <w:bCs/>
          <w:sz w:val="32"/>
          <w:szCs w:val="32"/>
        </w:rPr>
        <w:t xml:space="preserve"> </w:t>
      </w:r>
      <w:r w:rsidRPr="004973FA">
        <w:rPr>
          <w:rFonts w:ascii="Arial Black" w:hAnsi="Arial Black" w:cs="Times New Roman"/>
          <w:b/>
          <w:bCs/>
          <w:sz w:val="32"/>
          <w:szCs w:val="32"/>
        </w:rPr>
        <w:t>учиться (нашему первокласснику, к слову сказать, может быть и 10, и 16 лет, речь идет о</w:t>
      </w:r>
      <w:r w:rsidRPr="004973FA">
        <w:rPr>
          <w:rFonts w:ascii="Arial Black" w:hAnsi="Arial Black" w:cs="Times New Roman"/>
          <w:b/>
          <w:bCs/>
          <w:sz w:val="32"/>
          <w:szCs w:val="32"/>
        </w:rPr>
        <w:t xml:space="preserve"> </w:t>
      </w:r>
      <w:r w:rsidRPr="004973FA">
        <w:rPr>
          <w:rFonts w:ascii="Arial Black" w:hAnsi="Arial Black" w:cs="Times New Roman"/>
          <w:b/>
          <w:bCs/>
          <w:sz w:val="32"/>
          <w:szCs w:val="32"/>
        </w:rPr>
        <w:t>психологическом возрасте обучения письму).</w:t>
      </w: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Arial Black" w:hAnsi="Arial Black" w:cs="Times New Roman"/>
          <w:b/>
          <w:bCs/>
          <w:sz w:val="32"/>
          <w:szCs w:val="32"/>
        </w:rPr>
      </w:pPr>
      <w:r w:rsidRPr="004973FA">
        <w:rPr>
          <w:rFonts w:ascii="Arial Black" w:hAnsi="Arial Black" w:cs="Times New Roman"/>
          <w:b/>
          <w:bCs/>
          <w:sz w:val="32"/>
          <w:szCs w:val="32"/>
        </w:rPr>
        <w:t>Итак, ДОЛОЙ бисерную цепочку буковок, ДА ЗДРАВСТВУЕТ размашистый</w:t>
      </w:r>
      <w:r w:rsidRPr="004973FA">
        <w:rPr>
          <w:rFonts w:ascii="Arial Black" w:hAnsi="Arial Black" w:cs="Times New Roman"/>
          <w:b/>
          <w:bCs/>
          <w:sz w:val="32"/>
          <w:szCs w:val="32"/>
        </w:rPr>
        <w:t xml:space="preserve"> </w:t>
      </w:r>
      <w:r w:rsidRPr="004973FA">
        <w:rPr>
          <w:rFonts w:ascii="Arial Black" w:hAnsi="Arial Black" w:cs="Times New Roman"/>
          <w:b/>
          <w:bCs/>
          <w:sz w:val="32"/>
          <w:szCs w:val="32"/>
        </w:rPr>
        <w:t>почерк, на всю строку, а может и на полторы!</w:t>
      </w: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center"/>
        <w:rPr>
          <w:rFonts w:ascii="Arial Black" w:hAnsi="Arial Black" w:cs="Times New Roman,Bold"/>
          <w:b/>
          <w:bCs/>
          <w:color w:val="FF0000"/>
          <w:sz w:val="32"/>
          <w:szCs w:val="32"/>
        </w:rPr>
      </w:pP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center"/>
        <w:rPr>
          <w:rFonts w:ascii="Arial Black" w:hAnsi="Arial Black" w:cs="Times New Roman,Bold"/>
          <w:b/>
          <w:bCs/>
          <w:color w:val="FF0000"/>
          <w:sz w:val="32"/>
          <w:szCs w:val="32"/>
        </w:rPr>
      </w:pP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center"/>
        <w:rPr>
          <w:rFonts w:ascii="Arial Black" w:hAnsi="Arial Black" w:cs="Times New Roman,Bold"/>
          <w:b/>
          <w:bCs/>
          <w:color w:val="FF0000"/>
          <w:sz w:val="36"/>
          <w:szCs w:val="36"/>
        </w:rPr>
      </w:pP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center"/>
        <w:rPr>
          <w:rFonts w:ascii="Arial Black" w:hAnsi="Arial Black" w:cs="Times New Roman,Bold"/>
          <w:b/>
          <w:bCs/>
          <w:color w:val="FF0000"/>
          <w:sz w:val="36"/>
          <w:szCs w:val="36"/>
        </w:rPr>
      </w:pP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center"/>
        <w:rPr>
          <w:rFonts w:ascii="Arial Black" w:hAnsi="Arial Black" w:cs="Times New Roman,Bold"/>
          <w:b/>
          <w:bCs/>
          <w:color w:val="FF0000"/>
          <w:sz w:val="36"/>
          <w:szCs w:val="36"/>
        </w:rPr>
      </w:pP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center"/>
        <w:rPr>
          <w:rFonts w:ascii="Arial Black" w:hAnsi="Arial Black" w:cs="Times New Roman,Bold"/>
          <w:b/>
          <w:bCs/>
          <w:color w:val="FF0000"/>
          <w:sz w:val="36"/>
          <w:szCs w:val="36"/>
        </w:rPr>
      </w:pP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center"/>
        <w:rPr>
          <w:rFonts w:ascii="Arial Black" w:hAnsi="Arial Black" w:cs="Times New Roman,Bold"/>
          <w:b/>
          <w:bCs/>
          <w:color w:val="FF0000"/>
          <w:sz w:val="36"/>
          <w:szCs w:val="36"/>
        </w:rPr>
      </w:pP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center"/>
        <w:rPr>
          <w:rFonts w:ascii="Arial Black" w:hAnsi="Arial Black" w:cs="Times New Roman,Bold"/>
          <w:b/>
          <w:bCs/>
          <w:color w:val="FF0000"/>
          <w:sz w:val="36"/>
          <w:szCs w:val="36"/>
        </w:rPr>
      </w:pP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center"/>
        <w:rPr>
          <w:rFonts w:ascii="Arial Black" w:hAnsi="Arial Black" w:cs="Times New Roman,Bold"/>
          <w:b/>
          <w:bCs/>
          <w:color w:val="FF0000"/>
          <w:sz w:val="36"/>
          <w:szCs w:val="36"/>
        </w:rPr>
      </w:pPr>
    </w:p>
    <w:p w:rsidR="004973FA" w:rsidRPr="004973FA" w:rsidRDefault="00755096" w:rsidP="00755096">
      <w:pPr>
        <w:autoSpaceDE w:val="0"/>
        <w:autoSpaceDN w:val="0"/>
        <w:adjustRightInd w:val="0"/>
        <w:spacing w:after="0" w:line="240" w:lineRule="auto"/>
        <w:ind w:left="-1701" w:right="-568"/>
        <w:jc w:val="center"/>
        <w:rPr>
          <w:rFonts w:ascii="Arial Black" w:hAnsi="Arial Black" w:cs="Times New Roman,Bold"/>
          <w:b/>
          <w:bCs/>
          <w:color w:val="FF0000"/>
          <w:sz w:val="36"/>
          <w:szCs w:val="36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-1811655</wp:posOffset>
            </wp:positionH>
            <wp:positionV relativeFrom="paragraph">
              <wp:posOffset>-248920</wp:posOffset>
            </wp:positionV>
            <wp:extent cx="11109960" cy="10972800"/>
            <wp:effectExtent l="0" t="0" r="0" b="0"/>
            <wp:wrapNone/>
            <wp:docPr id="6" name="Рисунок 6" descr="http://dl3.glitter-graphics.net/pub/1338/1338253sngnz5z9o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l3.glitter-graphics.net/pub/1338/1338253sngnz5z9o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996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973FA" w:rsidRPr="004973FA">
        <w:rPr>
          <w:rFonts w:ascii="Arial Black" w:hAnsi="Arial Black" w:cs="Times New Roman,Bold"/>
          <w:b/>
          <w:bCs/>
          <w:color w:val="FF0000"/>
          <w:sz w:val="36"/>
          <w:szCs w:val="36"/>
        </w:rPr>
        <w:t>КАК НАУЧИТЬ?</w:t>
      </w:r>
    </w:p>
    <w:p w:rsidR="004973F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Arial Black" w:hAnsi="Arial Black" w:cs="Times New Roman"/>
          <w:b/>
          <w:bCs/>
          <w:sz w:val="36"/>
          <w:szCs w:val="36"/>
        </w:rPr>
      </w:pPr>
      <w:r w:rsidRPr="004973FA">
        <w:rPr>
          <w:rFonts w:ascii="Arial Black" w:hAnsi="Arial Black" w:cs="Times New Roman"/>
          <w:b/>
          <w:bCs/>
          <w:sz w:val="36"/>
          <w:szCs w:val="36"/>
        </w:rPr>
        <w:t>Здесь все достаточно просто. В течение некоторого времени (обычно двух-трех недель</w:t>
      </w:r>
      <w:r w:rsidRPr="004973FA">
        <w:rPr>
          <w:rFonts w:ascii="Arial Black" w:hAnsi="Arial Black" w:cs="Times New Roman"/>
          <w:b/>
          <w:bCs/>
          <w:sz w:val="36"/>
          <w:szCs w:val="36"/>
        </w:rPr>
        <w:t xml:space="preserve"> </w:t>
      </w:r>
      <w:r w:rsidRPr="004973FA">
        <w:rPr>
          <w:rFonts w:ascii="Arial Black" w:hAnsi="Arial Black" w:cs="Times New Roman"/>
          <w:b/>
          <w:bCs/>
          <w:sz w:val="36"/>
          <w:szCs w:val="36"/>
        </w:rPr>
        <w:t>на это хватает) в тетради. В клеточку переписывается каждый день абзац текста из любого</w:t>
      </w:r>
      <w:r w:rsidRPr="004973FA">
        <w:rPr>
          <w:rFonts w:ascii="Arial Black" w:hAnsi="Arial Black" w:cs="Times New Roman"/>
          <w:b/>
          <w:bCs/>
          <w:sz w:val="36"/>
          <w:szCs w:val="36"/>
        </w:rPr>
        <w:t xml:space="preserve"> </w:t>
      </w:r>
      <w:r w:rsidRPr="004973FA">
        <w:rPr>
          <w:rFonts w:ascii="Arial Black" w:hAnsi="Arial Black" w:cs="Times New Roman"/>
          <w:b/>
          <w:bCs/>
          <w:sz w:val="36"/>
          <w:szCs w:val="36"/>
        </w:rPr>
        <w:t xml:space="preserve">художественного произведения или упражнения из учебника небольшого размера. </w:t>
      </w:r>
      <w:r w:rsidRPr="004973FA">
        <w:rPr>
          <w:rFonts w:ascii="Arial Black" w:hAnsi="Arial Black" w:cs="Times New Roman,Bold"/>
          <w:b/>
          <w:bCs/>
          <w:sz w:val="36"/>
          <w:szCs w:val="36"/>
        </w:rPr>
        <w:t>Текст,</w:t>
      </w:r>
      <w:r w:rsidRPr="004973FA">
        <w:rPr>
          <w:rFonts w:ascii="Arial Black" w:hAnsi="Arial Black" w:cs="Times New Roman,Bold"/>
          <w:b/>
          <w:bCs/>
          <w:sz w:val="36"/>
          <w:szCs w:val="36"/>
        </w:rPr>
        <w:t xml:space="preserve"> </w:t>
      </w:r>
      <w:r w:rsidRPr="004973FA">
        <w:rPr>
          <w:rFonts w:ascii="Arial Black" w:hAnsi="Arial Black" w:cs="Times New Roman,Bold"/>
          <w:b/>
          <w:bCs/>
          <w:sz w:val="36"/>
          <w:szCs w:val="36"/>
        </w:rPr>
        <w:t>что очень важно, переписывается по клеточкам, по одной букве в клетке, буква</w:t>
      </w:r>
      <w:r w:rsidRPr="004973FA">
        <w:rPr>
          <w:rFonts w:ascii="Arial Black" w:hAnsi="Arial Black" w:cs="Times New Roman,Bold"/>
          <w:b/>
          <w:bCs/>
          <w:sz w:val="36"/>
          <w:szCs w:val="36"/>
        </w:rPr>
        <w:t xml:space="preserve"> </w:t>
      </w:r>
      <w:r w:rsidRPr="004973FA">
        <w:rPr>
          <w:rFonts w:ascii="Arial Black" w:hAnsi="Arial Black" w:cs="Times New Roman,Bold"/>
          <w:b/>
          <w:bCs/>
          <w:sz w:val="36"/>
          <w:szCs w:val="36"/>
        </w:rPr>
        <w:t>должна занимать клетку целиком</w:t>
      </w:r>
      <w:r w:rsidRPr="004973FA">
        <w:rPr>
          <w:rFonts w:ascii="Arial Black" w:hAnsi="Arial Black" w:cs="Times New Roman"/>
          <w:b/>
          <w:bCs/>
          <w:sz w:val="36"/>
          <w:szCs w:val="36"/>
        </w:rPr>
        <w:t>!</w:t>
      </w:r>
      <w:r w:rsidRPr="004973FA">
        <w:rPr>
          <w:rFonts w:ascii="Arial Black" w:hAnsi="Arial Black" w:cs="Times New Roman"/>
          <w:b/>
          <w:bCs/>
          <w:sz w:val="36"/>
          <w:szCs w:val="36"/>
        </w:rPr>
        <w:t xml:space="preserve"> </w:t>
      </w:r>
    </w:p>
    <w:p w:rsidR="00B2239A" w:rsidRPr="004973FA" w:rsidRDefault="004973FA" w:rsidP="004973FA">
      <w:pPr>
        <w:autoSpaceDE w:val="0"/>
        <w:autoSpaceDN w:val="0"/>
        <w:adjustRightInd w:val="0"/>
        <w:spacing w:after="0" w:line="240" w:lineRule="auto"/>
        <w:ind w:left="-1276" w:right="-568"/>
        <w:jc w:val="both"/>
        <w:rPr>
          <w:rFonts w:ascii="Arial Black" w:hAnsi="Arial Black"/>
          <w:sz w:val="36"/>
          <w:szCs w:val="36"/>
        </w:rPr>
      </w:pPr>
      <w:r w:rsidRPr="004973FA">
        <w:rPr>
          <w:rFonts w:ascii="Arial Black" w:hAnsi="Arial Black" w:cs="Times New Roman"/>
          <w:b/>
          <w:bCs/>
          <w:sz w:val="36"/>
          <w:szCs w:val="36"/>
        </w:rPr>
        <w:t>Немаловажна здесь и психологическая подготовка ребенка к занятиям. При</w:t>
      </w:r>
      <w:r w:rsidRPr="004973FA">
        <w:rPr>
          <w:rFonts w:ascii="Arial Black" w:hAnsi="Arial Black" w:cs="Times New Roman"/>
          <w:b/>
          <w:bCs/>
          <w:sz w:val="36"/>
          <w:szCs w:val="36"/>
        </w:rPr>
        <w:t xml:space="preserve"> </w:t>
      </w:r>
      <w:r w:rsidRPr="004973FA">
        <w:rPr>
          <w:rFonts w:ascii="Arial Black" w:hAnsi="Arial Black" w:cs="Times New Roman"/>
          <w:b/>
          <w:bCs/>
          <w:sz w:val="36"/>
          <w:szCs w:val="36"/>
        </w:rPr>
        <w:t>неблагоприятной психологической атмосфере, занятиям "из-под палки", результатов</w:t>
      </w:r>
      <w:r w:rsidRPr="004973FA">
        <w:rPr>
          <w:rFonts w:ascii="Arial Black" w:hAnsi="Arial Black" w:cs="Times New Roman"/>
          <w:b/>
          <w:bCs/>
          <w:sz w:val="36"/>
          <w:szCs w:val="36"/>
        </w:rPr>
        <w:t xml:space="preserve"> </w:t>
      </w:r>
      <w:r w:rsidRPr="004973FA">
        <w:rPr>
          <w:rFonts w:ascii="Arial Black" w:hAnsi="Arial Black" w:cs="Times New Roman"/>
          <w:b/>
          <w:bCs/>
          <w:sz w:val="36"/>
          <w:szCs w:val="36"/>
        </w:rPr>
        <w:t>может не быть. Объем текста, подчеркиваю еще раз, должен быть небольшим, для ребенка</w:t>
      </w:r>
      <w:r w:rsidRPr="004973FA">
        <w:rPr>
          <w:rFonts w:ascii="Arial Black" w:hAnsi="Arial Black" w:cs="Times New Roman"/>
          <w:b/>
          <w:bCs/>
          <w:sz w:val="36"/>
          <w:szCs w:val="36"/>
        </w:rPr>
        <w:t xml:space="preserve"> </w:t>
      </w:r>
      <w:r w:rsidRPr="004973FA">
        <w:rPr>
          <w:rFonts w:ascii="Arial Black" w:hAnsi="Arial Black" w:cs="Times New Roman"/>
          <w:b/>
          <w:bCs/>
          <w:sz w:val="36"/>
          <w:szCs w:val="36"/>
        </w:rPr>
        <w:t>до десяти лет это может быть всего одна строка в день, но как следует, отчетливо</w:t>
      </w:r>
      <w:r w:rsidRPr="004973FA">
        <w:rPr>
          <w:rFonts w:ascii="Arial Black" w:hAnsi="Arial Black" w:cs="Times New Roman"/>
          <w:b/>
          <w:bCs/>
          <w:sz w:val="36"/>
          <w:szCs w:val="36"/>
        </w:rPr>
        <w:t xml:space="preserve"> </w:t>
      </w:r>
      <w:r w:rsidRPr="004973FA">
        <w:rPr>
          <w:rFonts w:ascii="Arial Black" w:hAnsi="Arial Black" w:cs="Times New Roman"/>
          <w:b/>
          <w:bCs/>
          <w:sz w:val="36"/>
          <w:szCs w:val="36"/>
        </w:rPr>
        <w:t>переписанная. Общая цель - не допустить ни малейшего отвращения, усталости, даже</w:t>
      </w:r>
      <w:r w:rsidRPr="004973FA">
        <w:rPr>
          <w:rFonts w:ascii="Arial Black" w:hAnsi="Arial Black" w:cs="Times New Roman"/>
          <w:b/>
          <w:bCs/>
          <w:sz w:val="36"/>
          <w:szCs w:val="36"/>
        </w:rPr>
        <w:t xml:space="preserve"> </w:t>
      </w:r>
      <w:r w:rsidRPr="004973FA">
        <w:rPr>
          <w:rFonts w:ascii="Arial Black" w:hAnsi="Arial Black" w:cs="Times New Roman"/>
          <w:b/>
          <w:bCs/>
          <w:sz w:val="36"/>
          <w:szCs w:val="36"/>
        </w:rPr>
        <w:t>недовольства собой!</w:t>
      </w:r>
      <w:r w:rsidRPr="004973FA">
        <w:rPr>
          <w:rFonts w:ascii="Arial Black" w:hAnsi="Arial Black" w:cs="Times New Roman"/>
          <w:b/>
          <w:bCs/>
          <w:sz w:val="36"/>
          <w:szCs w:val="36"/>
        </w:rPr>
        <w:t xml:space="preserve"> </w:t>
      </w:r>
    </w:p>
    <w:sectPr w:rsidR="00B2239A" w:rsidRPr="004973FA" w:rsidSect="00CE687B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5C"/>
    <w:rsid w:val="004973FA"/>
    <w:rsid w:val="00755096"/>
    <w:rsid w:val="00B2239A"/>
    <w:rsid w:val="00CE687B"/>
    <w:rsid w:val="00F1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06FE7-1B21-47B0-90CA-9C4E766E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2015-03-15T13:21:00Z</dcterms:created>
  <dcterms:modified xsi:type="dcterms:W3CDTF">2015-03-15T13:38:00Z</dcterms:modified>
</cp:coreProperties>
</file>