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16" w:rsidRDefault="00AF6E16">
      <w:pPr>
        <w:spacing w:after="0" w:line="240" w:lineRule="auto"/>
        <w:rPr>
          <w:rFonts w:ascii="Times New Roman" w:hAnsi="Times New Roman"/>
          <w:sz w:val="28"/>
        </w:rPr>
      </w:pPr>
      <w:r>
        <w:rPr>
          <w:rFonts w:ascii="Times New Roman" w:hAnsi="Times New Roman"/>
          <w:noProof/>
          <w:sz w:val="28"/>
          <w:lang w:eastAsia="ru-RU"/>
        </w:rPr>
        <w:drawing>
          <wp:inline distT="0" distB="0" distL="0" distR="0">
            <wp:extent cx="6120765" cy="8650907"/>
            <wp:effectExtent l="19050" t="0" r="0" b="0"/>
            <wp:docPr id="1" name="Рисунок 1" descr="F:\2023-2024\ДОП\Мир теат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3-2024\ДОП\Мир театра.jpg"/>
                    <pic:cNvPicPr>
                      <a:picLocks noChangeAspect="1" noChangeArrowheads="1"/>
                    </pic:cNvPicPr>
                  </pic:nvPicPr>
                  <pic:blipFill>
                    <a:blip r:embed="rId5" cstate="print"/>
                    <a:srcRect/>
                    <a:stretch>
                      <a:fillRect/>
                    </a:stretch>
                  </pic:blipFill>
                  <pic:spPr bwMode="auto">
                    <a:xfrm>
                      <a:off x="0" y="0"/>
                      <a:ext cx="6120765" cy="8650907"/>
                    </a:xfrm>
                    <a:prstGeom prst="rect">
                      <a:avLst/>
                    </a:prstGeom>
                    <a:noFill/>
                    <a:ln w="9525">
                      <a:noFill/>
                      <a:miter lim="800000"/>
                      <a:headEnd/>
                      <a:tailEnd/>
                    </a:ln>
                  </pic:spPr>
                </pic:pic>
              </a:graphicData>
            </a:graphic>
          </wp:inline>
        </w:drawing>
      </w:r>
      <w:r>
        <w:rPr>
          <w:rFonts w:ascii="Times New Roman" w:hAnsi="Times New Roman"/>
          <w:sz w:val="28"/>
        </w:rPr>
        <w:br w:type="page"/>
      </w:r>
    </w:p>
    <w:p w:rsidR="0031476D" w:rsidRDefault="0031476D" w:rsidP="0031476D">
      <w:pPr>
        <w:spacing w:line="240" w:lineRule="auto"/>
        <w:contextualSpacing/>
        <w:jc w:val="center"/>
        <w:rPr>
          <w:rFonts w:ascii="Times New Roman" w:hAnsi="Times New Roman"/>
          <w:sz w:val="28"/>
        </w:rPr>
      </w:pPr>
      <w:r w:rsidRPr="0031476D">
        <w:rPr>
          <w:rFonts w:ascii="Times New Roman" w:hAnsi="Times New Roman"/>
          <w:sz w:val="28"/>
        </w:rPr>
        <w:lastRenderedPageBreak/>
        <w:t>Муниципальное автономное общеобразовательное учреждение</w:t>
      </w:r>
      <w:r w:rsidRPr="0031476D">
        <w:rPr>
          <w:rFonts w:ascii="Times New Roman" w:hAnsi="Times New Roman"/>
          <w:sz w:val="28"/>
        </w:rPr>
        <w:br/>
        <w:t>«Сажинская средняя общеобразовательная школа»</w:t>
      </w:r>
    </w:p>
    <w:p w:rsidR="0031476D" w:rsidRDefault="0031476D" w:rsidP="0031476D">
      <w:pPr>
        <w:spacing w:line="240" w:lineRule="auto"/>
        <w:contextualSpacing/>
        <w:jc w:val="center"/>
        <w:rPr>
          <w:rFonts w:ascii="Times New Roman" w:hAnsi="Times New Roman"/>
          <w:sz w:val="28"/>
        </w:rPr>
      </w:pPr>
    </w:p>
    <w:p w:rsidR="0031476D" w:rsidRDefault="0031476D" w:rsidP="0031476D">
      <w:pPr>
        <w:spacing w:line="240" w:lineRule="auto"/>
        <w:contextualSpacing/>
        <w:jc w:val="center"/>
        <w:rPr>
          <w:rFonts w:ascii="Times New Roman" w:hAnsi="Times New Roman"/>
          <w:sz w:val="28"/>
        </w:rPr>
      </w:pPr>
    </w:p>
    <w:p w:rsidR="0031476D" w:rsidRDefault="0031476D" w:rsidP="0031476D">
      <w:pPr>
        <w:spacing w:line="240" w:lineRule="auto"/>
        <w:contextualSpacing/>
        <w:jc w:val="center"/>
        <w:rPr>
          <w:rFonts w:ascii="Times New Roman" w:hAnsi="Times New Roman"/>
          <w:sz w:val="28"/>
        </w:rPr>
      </w:pPr>
    </w:p>
    <w:tbl>
      <w:tblPr>
        <w:tblW w:w="0" w:type="auto"/>
        <w:tblLook w:val="04A0"/>
      </w:tblPr>
      <w:tblGrid>
        <w:gridCol w:w="4785"/>
        <w:gridCol w:w="4786"/>
      </w:tblGrid>
      <w:tr w:rsidR="00766E78" w:rsidRPr="00BB77D3" w:rsidTr="007655F2">
        <w:trPr>
          <w:trHeight w:val="1448"/>
        </w:trPr>
        <w:tc>
          <w:tcPr>
            <w:tcW w:w="4785" w:type="dxa"/>
            <w:hideMark/>
          </w:tcPr>
          <w:p w:rsidR="00766E78" w:rsidRDefault="00766E78">
            <w:pPr>
              <w:spacing w:after="0"/>
              <w:contextualSpacing/>
              <w:rPr>
                <w:rFonts w:ascii="Times New Roman" w:hAnsi="Times New Roman"/>
                <w:sz w:val="24"/>
                <w:szCs w:val="28"/>
              </w:rPr>
            </w:pPr>
            <w:proofErr w:type="gramStart"/>
            <w:r>
              <w:rPr>
                <w:rFonts w:ascii="Times New Roman" w:hAnsi="Times New Roman"/>
                <w:sz w:val="24"/>
                <w:szCs w:val="28"/>
              </w:rPr>
              <w:t>Принята</w:t>
            </w:r>
            <w:proofErr w:type="gramEnd"/>
            <w:r>
              <w:rPr>
                <w:rFonts w:ascii="Times New Roman" w:hAnsi="Times New Roman"/>
                <w:sz w:val="24"/>
                <w:szCs w:val="28"/>
              </w:rPr>
              <w:t xml:space="preserve"> на заседании</w:t>
            </w:r>
            <w:r>
              <w:rPr>
                <w:rFonts w:ascii="Times New Roman" w:hAnsi="Times New Roman"/>
                <w:sz w:val="24"/>
                <w:szCs w:val="28"/>
              </w:rPr>
              <w:br/>
              <w:t>педагогического совета</w:t>
            </w:r>
          </w:p>
          <w:p w:rsidR="00766E78" w:rsidRDefault="00766E78">
            <w:pPr>
              <w:spacing w:after="0"/>
              <w:contextualSpacing/>
              <w:rPr>
                <w:rFonts w:ascii="Times New Roman" w:hAnsi="Times New Roman"/>
                <w:sz w:val="24"/>
                <w:szCs w:val="28"/>
              </w:rPr>
            </w:pPr>
            <w:r>
              <w:rPr>
                <w:rFonts w:ascii="Times New Roman" w:hAnsi="Times New Roman"/>
                <w:sz w:val="24"/>
                <w:szCs w:val="28"/>
              </w:rPr>
              <w:t>протокол №1 от «31» августа 2023 г.</w:t>
            </w:r>
          </w:p>
          <w:p w:rsidR="00766E78" w:rsidRDefault="00766E78">
            <w:pPr>
              <w:spacing w:after="0"/>
              <w:contextualSpacing/>
              <w:rPr>
                <w:rFonts w:ascii="Times New Roman" w:hAnsi="Times New Roman"/>
                <w:sz w:val="24"/>
                <w:szCs w:val="28"/>
              </w:rPr>
            </w:pPr>
            <w:r>
              <w:rPr>
                <w:rFonts w:ascii="Times New Roman" w:hAnsi="Times New Roman"/>
                <w:sz w:val="24"/>
                <w:szCs w:val="28"/>
              </w:rPr>
              <w:br/>
            </w:r>
          </w:p>
        </w:tc>
        <w:tc>
          <w:tcPr>
            <w:tcW w:w="4786" w:type="dxa"/>
            <w:hideMark/>
          </w:tcPr>
          <w:p w:rsidR="00766E78" w:rsidRDefault="00766E78">
            <w:pPr>
              <w:spacing w:after="0"/>
              <w:contextualSpacing/>
              <w:rPr>
                <w:rFonts w:ascii="Times New Roman" w:hAnsi="Times New Roman"/>
                <w:sz w:val="24"/>
                <w:szCs w:val="28"/>
              </w:rPr>
            </w:pPr>
            <w:r>
              <w:rPr>
                <w:rFonts w:ascii="Times New Roman" w:hAnsi="Times New Roman"/>
                <w:sz w:val="24"/>
                <w:szCs w:val="28"/>
              </w:rPr>
              <w:t>УТВЕРЖДАЮ</w:t>
            </w:r>
          </w:p>
          <w:p w:rsidR="00766E78" w:rsidRDefault="00766E78">
            <w:pPr>
              <w:spacing w:after="0"/>
              <w:contextualSpacing/>
              <w:rPr>
                <w:rFonts w:ascii="Times New Roman" w:hAnsi="Times New Roman"/>
                <w:sz w:val="24"/>
                <w:szCs w:val="28"/>
              </w:rPr>
            </w:pPr>
            <w:r>
              <w:rPr>
                <w:rFonts w:ascii="Times New Roman" w:hAnsi="Times New Roman"/>
                <w:sz w:val="24"/>
                <w:szCs w:val="28"/>
              </w:rPr>
              <w:t>Директор МАОУ «Сажинская СОШ»</w:t>
            </w:r>
          </w:p>
          <w:p w:rsidR="00766E78" w:rsidRDefault="00766E78">
            <w:pPr>
              <w:spacing w:after="0"/>
              <w:contextualSpacing/>
              <w:rPr>
                <w:rFonts w:ascii="Times New Roman" w:hAnsi="Times New Roman"/>
                <w:sz w:val="24"/>
                <w:szCs w:val="28"/>
              </w:rPr>
            </w:pPr>
            <w:r>
              <w:rPr>
                <w:rFonts w:ascii="Times New Roman" w:hAnsi="Times New Roman"/>
                <w:sz w:val="24"/>
                <w:szCs w:val="28"/>
              </w:rPr>
              <w:t>/_______________/ С.Ф. Половников</w:t>
            </w:r>
          </w:p>
          <w:p w:rsidR="00766E78" w:rsidRDefault="00766E78">
            <w:pPr>
              <w:spacing w:after="0"/>
              <w:contextualSpacing/>
              <w:rPr>
                <w:rFonts w:ascii="Times New Roman" w:hAnsi="Times New Roman"/>
                <w:sz w:val="24"/>
                <w:szCs w:val="28"/>
              </w:rPr>
            </w:pPr>
            <w:r>
              <w:rPr>
                <w:rFonts w:ascii="Times New Roman" w:hAnsi="Times New Roman"/>
                <w:sz w:val="24"/>
                <w:szCs w:val="28"/>
              </w:rPr>
              <w:t xml:space="preserve">приказ № 90/5-од  от 31 августа  2023г. </w:t>
            </w:r>
          </w:p>
          <w:p w:rsidR="00766E78" w:rsidRDefault="00766E78">
            <w:pPr>
              <w:spacing w:after="0"/>
              <w:contextualSpacing/>
              <w:rPr>
                <w:rFonts w:ascii="Times New Roman" w:hAnsi="Times New Roman"/>
                <w:sz w:val="24"/>
                <w:szCs w:val="28"/>
              </w:rPr>
            </w:pPr>
            <w:r>
              <w:rPr>
                <w:rFonts w:ascii="Times New Roman" w:hAnsi="Times New Roman"/>
                <w:sz w:val="24"/>
                <w:szCs w:val="28"/>
              </w:rPr>
              <w:br/>
            </w:r>
          </w:p>
        </w:tc>
      </w:tr>
    </w:tbl>
    <w:p w:rsidR="0031476D" w:rsidRDefault="0031476D" w:rsidP="0031476D">
      <w:pPr>
        <w:spacing w:line="240" w:lineRule="auto"/>
        <w:contextualSpacing/>
        <w:jc w:val="center"/>
        <w:rPr>
          <w:rFonts w:ascii="Times New Roman" w:hAnsi="Times New Roman"/>
          <w:sz w:val="28"/>
        </w:rPr>
      </w:pPr>
    </w:p>
    <w:p w:rsidR="0031476D" w:rsidRDefault="0031476D" w:rsidP="0031476D">
      <w:pPr>
        <w:spacing w:line="240" w:lineRule="auto"/>
        <w:contextualSpacing/>
        <w:jc w:val="center"/>
        <w:rPr>
          <w:rFonts w:ascii="Times New Roman" w:hAnsi="Times New Roman"/>
          <w:sz w:val="28"/>
        </w:rPr>
      </w:pPr>
    </w:p>
    <w:p w:rsidR="0031476D" w:rsidRDefault="0031476D" w:rsidP="0031476D">
      <w:pPr>
        <w:spacing w:line="240" w:lineRule="auto"/>
        <w:contextualSpacing/>
        <w:jc w:val="center"/>
        <w:rPr>
          <w:rFonts w:ascii="Times New Roman" w:hAnsi="Times New Roman"/>
          <w:sz w:val="28"/>
        </w:rPr>
      </w:pPr>
    </w:p>
    <w:p w:rsidR="0031476D" w:rsidRDefault="0031476D" w:rsidP="003D4809">
      <w:pPr>
        <w:contextualSpacing/>
        <w:jc w:val="center"/>
        <w:rPr>
          <w:rFonts w:ascii="Times New Roman" w:hAnsi="Times New Roman"/>
          <w:sz w:val="28"/>
        </w:rPr>
      </w:pPr>
    </w:p>
    <w:p w:rsidR="0031476D" w:rsidRDefault="0031476D" w:rsidP="003D4809">
      <w:pPr>
        <w:contextualSpacing/>
        <w:jc w:val="center"/>
        <w:rPr>
          <w:rFonts w:ascii="Times New Roman" w:hAnsi="Times New Roman"/>
          <w:sz w:val="28"/>
        </w:rPr>
      </w:pPr>
      <w:r>
        <w:rPr>
          <w:rFonts w:ascii="Times New Roman" w:hAnsi="Times New Roman"/>
          <w:sz w:val="28"/>
        </w:rPr>
        <w:t>Дополнительная общеобразовательная общеразвивающая программа</w:t>
      </w:r>
    </w:p>
    <w:p w:rsidR="0031476D" w:rsidRDefault="00C529F2" w:rsidP="003D4809">
      <w:pPr>
        <w:spacing w:before="240" w:after="0"/>
        <w:contextualSpacing/>
        <w:jc w:val="center"/>
        <w:rPr>
          <w:rFonts w:ascii="Times New Roman" w:hAnsi="Times New Roman"/>
          <w:sz w:val="28"/>
        </w:rPr>
      </w:pPr>
      <w:r>
        <w:rPr>
          <w:rFonts w:ascii="Times New Roman" w:hAnsi="Times New Roman"/>
          <w:sz w:val="28"/>
        </w:rPr>
        <w:t xml:space="preserve">художественной </w:t>
      </w:r>
      <w:r w:rsidR="0031476D">
        <w:rPr>
          <w:rFonts w:ascii="Times New Roman" w:hAnsi="Times New Roman"/>
          <w:sz w:val="28"/>
        </w:rPr>
        <w:t>направленности</w:t>
      </w:r>
    </w:p>
    <w:p w:rsidR="003D4809" w:rsidRDefault="003D4809" w:rsidP="003D4809">
      <w:pPr>
        <w:spacing w:before="240" w:after="0" w:line="240" w:lineRule="auto"/>
        <w:contextualSpacing/>
        <w:jc w:val="center"/>
        <w:rPr>
          <w:rFonts w:ascii="Times New Roman" w:hAnsi="Times New Roman"/>
          <w:sz w:val="28"/>
        </w:rPr>
      </w:pPr>
    </w:p>
    <w:p w:rsidR="0031476D" w:rsidRPr="0031476D" w:rsidRDefault="00126358" w:rsidP="0031476D">
      <w:pPr>
        <w:spacing w:line="240" w:lineRule="auto"/>
        <w:contextualSpacing/>
        <w:jc w:val="center"/>
        <w:rPr>
          <w:rFonts w:ascii="Times New Roman" w:hAnsi="Times New Roman"/>
          <w:b/>
          <w:sz w:val="56"/>
        </w:rPr>
      </w:pPr>
      <w:r w:rsidRPr="0031476D">
        <w:rPr>
          <w:rFonts w:ascii="Times New Roman" w:hAnsi="Times New Roman"/>
          <w:b/>
          <w:sz w:val="56"/>
        </w:rPr>
        <w:t>«</w:t>
      </w:r>
      <w:r>
        <w:rPr>
          <w:rFonts w:ascii="Times New Roman" w:hAnsi="Times New Roman"/>
          <w:b/>
          <w:sz w:val="56"/>
        </w:rPr>
        <w:t>Мир</w:t>
      </w:r>
      <w:r w:rsidR="009E08B3">
        <w:rPr>
          <w:rFonts w:ascii="Times New Roman" w:hAnsi="Times New Roman"/>
          <w:b/>
          <w:sz w:val="56"/>
        </w:rPr>
        <w:t xml:space="preserve"> театра</w:t>
      </w:r>
      <w:r w:rsidR="0031476D" w:rsidRPr="0031476D">
        <w:rPr>
          <w:rFonts w:ascii="Times New Roman" w:hAnsi="Times New Roman"/>
          <w:b/>
          <w:sz w:val="56"/>
        </w:rPr>
        <w:t>»</w:t>
      </w:r>
    </w:p>
    <w:p w:rsidR="0031476D" w:rsidRDefault="0031476D" w:rsidP="0031476D">
      <w:pPr>
        <w:spacing w:line="240" w:lineRule="auto"/>
        <w:contextualSpacing/>
        <w:jc w:val="center"/>
        <w:rPr>
          <w:rFonts w:ascii="Times New Roman" w:hAnsi="Times New Roman"/>
          <w:sz w:val="28"/>
        </w:rPr>
      </w:pPr>
    </w:p>
    <w:p w:rsidR="0031476D" w:rsidRDefault="0031476D" w:rsidP="003D4809">
      <w:pPr>
        <w:spacing w:line="360" w:lineRule="auto"/>
        <w:contextualSpacing/>
        <w:jc w:val="center"/>
        <w:rPr>
          <w:rFonts w:ascii="Times New Roman" w:hAnsi="Times New Roman"/>
          <w:sz w:val="28"/>
        </w:rPr>
      </w:pPr>
      <w:r>
        <w:rPr>
          <w:rFonts w:ascii="Times New Roman" w:hAnsi="Times New Roman"/>
          <w:sz w:val="28"/>
        </w:rPr>
        <w:t>Программа адресована детям</w:t>
      </w:r>
      <w:r w:rsidR="00FF029E">
        <w:rPr>
          <w:rFonts w:ascii="Times New Roman" w:hAnsi="Times New Roman"/>
          <w:sz w:val="28"/>
        </w:rPr>
        <w:t xml:space="preserve"> </w:t>
      </w:r>
      <w:r w:rsidR="00766E78">
        <w:rPr>
          <w:rFonts w:ascii="Times New Roman" w:hAnsi="Times New Roman"/>
          <w:sz w:val="28"/>
        </w:rPr>
        <w:t>8</w:t>
      </w:r>
      <w:r w:rsidR="00FF029E">
        <w:rPr>
          <w:rFonts w:ascii="Times New Roman" w:hAnsi="Times New Roman"/>
          <w:sz w:val="28"/>
        </w:rPr>
        <w:t>-1</w:t>
      </w:r>
      <w:r w:rsidR="00766E78">
        <w:rPr>
          <w:rFonts w:ascii="Times New Roman" w:hAnsi="Times New Roman"/>
          <w:sz w:val="28"/>
        </w:rPr>
        <w:t>2</w:t>
      </w:r>
      <w:r w:rsidR="00FF029E">
        <w:rPr>
          <w:rFonts w:ascii="Times New Roman" w:hAnsi="Times New Roman"/>
          <w:sz w:val="28"/>
        </w:rPr>
        <w:t xml:space="preserve"> </w:t>
      </w:r>
      <w:r>
        <w:rPr>
          <w:rFonts w:ascii="Times New Roman" w:hAnsi="Times New Roman"/>
          <w:sz w:val="28"/>
        </w:rPr>
        <w:t>лет,</w:t>
      </w:r>
    </w:p>
    <w:p w:rsidR="0031476D" w:rsidRDefault="0031476D" w:rsidP="003D4809">
      <w:pPr>
        <w:spacing w:line="360" w:lineRule="auto"/>
        <w:contextualSpacing/>
        <w:jc w:val="center"/>
        <w:rPr>
          <w:rFonts w:ascii="Times New Roman" w:hAnsi="Times New Roman"/>
          <w:sz w:val="28"/>
        </w:rPr>
      </w:pPr>
      <w:r>
        <w:rPr>
          <w:rFonts w:ascii="Times New Roman" w:hAnsi="Times New Roman"/>
          <w:sz w:val="28"/>
        </w:rPr>
        <w:t>Срок реализации программы 1 год (</w:t>
      </w:r>
      <w:r w:rsidR="00766E78">
        <w:rPr>
          <w:rFonts w:ascii="Times New Roman" w:hAnsi="Times New Roman"/>
          <w:sz w:val="28"/>
        </w:rPr>
        <w:t>68 часов</w:t>
      </w:r>
      <w:r>
        <w:rPr>
          <w:rFonts w:ascii="Times New Roman" w:hAnsi="Times New Roman"/>
          <w:sz w:val="28"/>
        </w:rPr>
        <w:t>)</w:t>
      </w:r>
    </w:p>
    <w:p w:rsidR="0031476D" w:rsidRDefault="0031476D" w:rsidP="0031476D">
      <w:pPr>
        <w:spacing w:line="240" w:lineRule="auto"/>
        <w:contextualSpacing/>
        <w:jc w:val="center"/>
        <w:rPr>
          <w:rFonts w:ascii="Times New Roman" w:hAnsi="Times New Roman"/>
          <w:sz w:val="28"/>
        </w:rPr>
      </w:pPr>
    </w:p>
    <w:p w:rsidR="0031476D" w:rsidRDefault="0031476D" w:rsidP="0031476D">
      <w:pPr>
        <w:spacing w:line="240" w:lineRule="auto"/>
        <w:contextualSpacing/>
        <w:jc w:val="center"/>
        <w:rPr>
          <w:rFonts w:ascii="Times New Roman" w:hAnsi="Times New Roman"/>
          <w:sz w:val="28"/>
        </w:rPr>
      </w:pPr>
    </w:p>
    <w:p w:rsidR="003D4809" w:rsidRDefault="003D4809" w:rsidP="0031476D">
      <w:pPr>
        <w:spacing w:line="240" w:lineRule="auto"/>
        <w:contextualSpacing/>
        <w:jc w:val="center"/>
        <w:rPr>
          <w:rFonts w:ascii="Times New Roman" w:hAnsi="Times New Roman"/>
          <w:sz w:val="28"/>
        </w:rPr>
      </w:pPr>
    </w:p>
    <w:p w:rsidR="003D4809" w:rsidRDefault="003D4809" w:rsidP="0031476D">
      <w:pPr>
        <w:spacing w:line="240" w:lineRule="auto"/>
        <w:contextualSpacing/>
        <w:jc w:val="center"/>
        <w:rPr>
          <w:rFonts w:ascii="Times New Roman" w:hAnsi="Times New Roman"/>
          <w:sz w:val="28"/>
        </w:rPr>
      </w:pPr>
    </w:p>
    <w:tbl>
      <w:tblPr>
        <w:tblW w:w="0" w:type="auto"/>
        <w:tblInd w:w="6487" w:type="dxa"/>
        <w:tblLook w:val="04A0"/>
      </w:tblPr>
      <w:tblGrid>
        <w:gridCol w:w="3084"/>
      </w:tblGrid>
      <w:tr w:rsidR="003D4809" w:rsidRPr="001C0B1F" w:rsidTr="001C0B1F">
        <w:tc>
          <w:tcPr>
            <w:tcW w:w="3084" w:type="dxa"/>
          </w:tcPr>
          <w:p w:rsidR="003D4809" w:rsidRPr="001C0B1F" w:rsidRDefault="003D4809" w:rsidP="001C0B1F">
            <w:pPr>
              <w:spacing w:after="0"/>
              <w:contextualSpacing/>
              <w:rPr>
                <w:rFonts w:ascii="Times New Roman" w:hAnsi="Times New Roman"/>
                <w:sz w:val="28"/>
              </w:rPr>
            </w:pPr>
            <w:r w:rsidRPr="001C0B1F">
              <w:rPr>
                <w:rFonts w:ascii="Times New Roman" w:hAnsi="Times New Roman"/>
                <w:sz w:val="28"/>
              </w:rPr>
              <w:t>Автор-составитель:</w:t>
            </w:r>
          </w:p>
          <w:p w:rsidR="003D4809" w:rsidRPr="001C0B1F" w:rsidRDefault="00FF029E" w:rsidP="001C0B1F">
            <w:pPr>
              <w:spacing w:after="0"/>
              <w:contextualSpacing/>
              <w:rPr>
                <w:rFonts w:ascii="Times New Roman" w:hAnsi="Times New Roman"/>
                <w:sz w:val="28"/>
              </w:rPr>
            </w:pPr>
            <w:r>
              <w:rPr>
                <w:rFonts w:ascii="Times New Roman" w:hAnsi="Times New Roman"/>
                <w:sz w:val="28"/>
              </w:rPr>
              <w:t xml:space="preserve"> Гордеева Н.С</w:t>
            </w:r>
            <w:r w:rsidR="003D4809" w:rsidRPr="001C0B1F">
              <w:rPr>
                <w:rFonts w:ascii="Times New Roman" w:hAnsi="Times New Roman"/>
                <w:sz w:val="28"/>
              </w:rPr>
              <w:t>.,</w:t>
            </w:r>
          </w:p>
          <w:p w:rsidR="003D4809" w:rsidRPr="001C0B1F" w:rsidRDefault="00504489" w:rsidP="00FF029E">
            <w:pPr>
              <w:spacing w:after="0"/>
              <w:contextualSpacing/>
              <w:rPr>
                <w:rFonts w:ascii="Times New Roman" w:hAnsi="Times New Roman"/>
                <w:sz w:val="28"/>
              </w:rPr>
            </w:pPr>
            <w:r>
              <w:rPr>
                <w:rFonts w:ascii="Times New Roman" w:hAnsi="Times New Roman"/>
                <w:sz w:val="28"/>
              </w:rPr>
              <w:t>педагог дополнительного образования</w:t>
            </w:r>
          </w:p>
        </w:tc>
      </w:tr>
    </w:tbl>
    <w:p w:rsidR="003D4809" w:rsidRDefault="003D4809" w:rsidP="0031476D">
      <w:pPr>
        <w:spacing w:line="240" w:lineRule="auto"/>
        <w:contextualSpacing/>
        <w:jc w:val="center"/>
        <w:rPr>
          <w:rFonts w:ascii="Times New Roman" w:hAnsi="Times New Roman"/>
          <w:sz w:val="28"/>
        </w:rPr>
      </w:pPr>
    </w:p>
    <w:p w:rsidR="003D4809" w:rsidRDefault="003D4809" w:rsidP="0031476D">
      <w:pPr>
        <w:spacing w:line="240" w:lineRule="auto"/>
        <w:contextualSpacing/>
        <w:jc w:val="center"/>
        <w:rPr>
          <w:rFonts w:ascii="Times New Roman" w:hAnsi="Times New Roman"/>
          <w:sz w:val="28"/>
        </w:rPr>
      </w:pPr>
    </w:p>
    <w:p w:rsidR="003D4809" w:rsidRDefault="003D4809" w:rsidP="0031476D">
      <w:pPr>
        <w:spacing w:line="240" w:lineRule="auto"/>
        <w:contextualSpacing/>
        <w:jc w:val="center"/>
        <w:rPr>
          <w:rFonts w:ascii="Times New Roman" w:hAnsi="Times New Roman"/>
          <w:sz w:val="28"/>
        </w:rPr>
      </w:pPr>
    </w:p>
    <w:p w:rsidR="003D4809" w:rsidRDefault="003D4809" w:rsidP="0031476D">
      <w:pPr>
        <w:spacing w:line="240" w:lineRule="auto"/>
        <w:contextualSpacing/>
        <w:jc w:val="center"/>
        <w:rPr>
          <w:rFonts w:ascii="Times New Roman" w:hAnsi="Times New Roman"/>
          <w:sz w:val="28"/>
        </w:rPr>
      </w:pPr>
    </w:p>
    <w:p w:rsidR="003D4809" w:rsidRDefault="003D4809" w:rsidP="0031476D">
      <w:pPr>
        <w:spacing w:line="240" w:lineRule="auto"/>
        <w:contextualSpacing/>
        <w:jc w:val="center"/>
        <w:rPr>
          <w:rFonts w:ascii="Times New Roman" w:hAnsi="Times New Roman"/>
          <w:sz w:val="28"/>
        </w:rPr>
      </w:pPr>
    </w:p>
    <w:p w:rsidR="003D4809" w:rsidRDefault="003D4809" w:rsidP="0031476D">
      <w:pPr>
        <w:spacing w:line="240" w:lineRule="auto"/>
        <w:contextualSpacing/>
        <w:jc w:val="center"/>
        <w:rPr>
          <w:rFonts w:ascii="Times New Roman" w:hAnsi="Times New Roman"/>
          <w:sz w:val="28"/>
        </w:rPr>
      </w:pPr>
    </w:p>
    <w:p w:rsidR="003D4809" w:rsidRDefault="003D4809" w:rsidP="0031476D">
      <w:pPr>
        <w:spacing w:line="240" w:lineRule="auto"/>
        <w:contextualSpacing/>
        <w:jc w:val="center"/>
        <w:rPr>
          <w:rFonts w:ascii="Times New Roman" w:hAnsi="Times New Roman"/>
          <w:sz w:val="28"/>
        </w:rPr>
      </w:pPr>
    </w:p>
    <w:p w:rsidR="003D4809" w:rsidRDefault="003D4809" w:rsidP="0031476D">
      <w:pPr>
        <w:spacing w:line="240" w:lineRule="auto"/>
        <w:contextualSpacing/>
        <w:jc w:val="center"/>
        <w:rPr>
          <w:rFonts w:ascii="Times New Roman" w:hAnsi="Times New Roman"/>
          <w:sz w:val="28"/>
        </w:rPr>
      </w:pPr>
    </w:p>
    <w:p w:rsidR="003D4809" w:rsidRDefault="003D4809" w:rsidP="003D4809">
      <w:pPr>
        <w:contextualSpacing/>
        <w:jc w:val="center"/>
        <w:rPr>
          <w:rFonts w:ascii="Times New Roman" w:hAnsi="Times New Roman"/>
          <w:sz w:val="28"/>
        </w:rPr>
      </w:pPr>
      <w:r>
        <w:rPr>
          <w:rFonts w:ascii="Times New Roman" w:hAnsi="Times New Roman"/>
          <w:sz w:val="28"/>
        </w:rPr>
        <w:t>с</w:t>
      </w:r>
      <w:proofErr w:type="gramStart"/>
      <w:r>
        <w:rPr>
          <w:rFonts w:ascii="Times New Roman" w:hAnsi="Times New Roman"/>
          <w:sz w:val="28"/>
        </w:rPr>
        <w:t>.С</w:t>
      </w:r>
      <w:proofErr w:type="gramEnd"/>
      <w:r>
        <w:rPr>
          <w:rFonts w:ascii="Times New Roman" w:hAnsi="Times New Roman"/>
          <w:sz w:val="28"/>
        </w:rPr>
        <w:t>ажино</w:t>
      </w:r>
    </w:p>
    <w:p w:rsidR="003D4809" w:rsidRDefault="003A4E06" w:rsidP="003D4809">
      <w:pPr>
        <w:contextualSpacing/>
        <w:jc w:val="center"/>
        <w:rPr>
          <w:rFonts w:ascii="Times New Roman" w:hAnsi="Times New Roman"/>
          <w:sz w:val="28"/>
        </w:rPr>
      </w:pPr>
      <w:r>
        <w:rPr>
          <w:rFonts w:ascii="Times New Roman" w:hAnsi="Times New Roman"/>
          <w:sz w:val="28"/>
        </w:rPr>
        <w:t>202</w:t>
      </w:r>
      <w:r w:rsidR="00766E78">
        <w:rPr>
          <w:rFonts w:ascii="Times New Roman" w:hAnsi="Times New Roman"/>
          <w:sz w:val="28"/>
        </w:rPr>
        <w:t>3</w:t>
      </w:r>
      <w:r>
        <w:rPr>
          <w:rFonts w:ascii="Times New Roman" w:hAnsi="Times New Roman"/>
          <w:sz w:val="28"/>
        </w:rPr>
        <w:t xml:space="preserve"> </w:t>
      </w:r>
      <w:r w:rsidR="003D4809">
        <w:rPr>
          <w:rFonts w:ascii="Times New Roman" w:hAnsi="Times New Roman"/>
          <w:sz w:val="28"/>
        </w:rPr>
        <w:t>г.</w:t>
      </w:r>
    </w:p>
    <w:p w:rsidR="00DC04B0" w:rsidRPr="00DC04B0" w:rsidRDefault="003D4809" w:rsidP="00504489">
      <w:pPr>
        <w:jc w:val="center"/>
        <w:rPr>
          <w:rFonts w:ascii="Times New Roman" w:hAnsi="Times New Roman"/>
          <w:b/>
          <w:sz w:val="28"/>
        </w:rPr>
      </w:pPr>
      <w:r>
        <w:rPr>
          <w:rFonts w:ascii="Times New Roman" w:hAnsi="Times New Roman"/>
          <w:sz w:val="28"/>
        </w:rPr>
        <w:br w:type="page"/>
      </w:r>
      <w:r w:rsidR="00A776BC" w:rsidRPr="00DC04B0">
        <w:rPr>
          <w:rFonts w:ascii="Times New Roman" w:hAnsi="Times New Roman"/>
          <w:b/>
          <w:sz w:val="28"/>
        </w:rPr>
        <w:lastRenderedPageBreak/>
        <w:t>Содержание</w:t>
      </w:r>
    </w:p>
    <w:tbl>
      <w:tblPr>
        <w:tblW w:w="0" w:type="auto"/>
        <w:tblLook w:val="04A0"/>
      </w:tblPr>
      <w:tblGrid>
        <w:gridCol w:w="426"/>
        <w:gridCol w:w="8762"/>
        <w:gridCol w:w="496"/>
      </w:tblGrid>
      <w:tr w:rsidR="00DC04B0" w:rsidRPr="001C0B1F" w:rsidTr="001C0B1F">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1.</w:t>
            </w:r>
          </w:p>
        </w:tc>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Пояснительная записка……………………………………………………</w:t>
            </w:r>
          </w:p>
        </w:tc>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3</w:t>
            </w:r>
          </w:p>
        </w:tc>
      </w:tr>
      <w:tr w:rsidR="00DC04B0" w:rsidRPr="001C0B1F" w:rsidTr="001C0B1F">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2.</w:t>
            </w:r>
          </w:p>
        </w:tc>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Учебный (тематический) план……………………………………………..</w:t>
            </w:r>
          </w:p>
        </w:tc>
        <w:tc>
          <w:tcPr>
            <w:tcW w:w="0" w:type="auto"/>
          </w:tcPr>
          <w:p w:rsidR="00DC04B0" w:rsidRPr="001C0B1F" w:rsidRDefault="00504489" w:rsidP="001C0B1F">
            <w:pPr>
              <w:spacing w:before="240" w:after="0" w:line="360" w:lineRule="auto"/>
              <w:contextualSpacing/>
              <w:jc w:val="center"/>
              <w:rPr>
                <w:rFonts w:ascii="Times New Roman" w:hAnsi="Times New Roman"/>
                <w:sz w:val="28"/>
              </w:rPr>
            </w:pPr>
            <w:r>
              <w:rPr>
                <w:rFonts w:ascii="Times New Roman" w:hAnsi="Times New Roman"/>
                <w:sz w:val="28"/>
              </w:rPr>
              <w:t>9</w:t>
            </w:r>
          </w:p>
        </w:tc>
      </w:tr>
      <w:tr w:rsidR="00DC04B0" w:rsidRPr="001C0B1F" w:rsidTr="001C0B1F">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3.</w:t>
            </w:r>
          </w:p>
        </w:tc>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Содержание учебного (тематического) плана…………………………….</w:t>
            </w:r>
          </w:p>
        </w:tc>
        <w:tc>
          <w:tcPr>
            <w:tcW w:w="0" w:type="auto"/>
          </w:tcPr>
          <w:p w:rsidR="00DC04B0" w:rsidRPr="001C0B1F" w:rsidRDefault="00504489" w:rsidP="001C0B1F">
            <w:pPr>
              <w:spacing w:before="240" w:after="0" w:line="360" w:lineRule="auto"/>
              <w:contextualSpacing/>
              <w:jc w:val="center"/>
              <w:rPr>
                <w:rFonts w:ascii="Times New Roman" w:hAnsi="Times New Roman"/>
                <w:sz w:val="28"/>
              </w:rPr>
            </w:pPr>
            <w:bookmarkStart w:id="0" w:name="_GoBack"/>
            <w:bookmarkEnd w:id="0"/>
            <w:r>
              <w:rPr>
                <w:rFonts w:ascii="Times New Roman" w:hAnsi="Times New Roman"/>
                <w:sz w:val="28"/>
              </w:rPr>
              <w:t>10</w:t>
            </w:r>
          </w:p>
        </w:tc>
      </w:tr>
      <w:tr w:rsidR="00DC04B0" w:rsidRPr="001C0B1F" w:rsidTr="001C0B1F">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4.</w:t>
            </w:r>
          </w:p>
        </w:tc>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Планируемые результаты…………………………………………………..</w:t>
            </w:r>
          </w:p>
        </w:tc>
        <w:tc>
          <w:tcPr>
            <w:tcW w:w="0" w:type="auto"/>
          </w:tcPr>
          <w:p w:rsidR="00DC04B0" w:rsidRPr="001C0B1F" w:rsidRDefault="00453D10" w:rsidP="001C0B1F">
            <w:pPr>
              <w:spacing w:before="240" w:after="0" w:line="360" w:lineRule="auto"/>
              <w:contextualSpacing/>
              <w:jc w:val="center"/>
              <w:rPr>
                <w:rFonts w:ascii="Times New Roman" w:hAnsi="Times New Roman"/>
                <w:sz w:val="28"/>
              </w:rPr>
            </w:pPr>
            <w:r>
              <w:rPr>
                <w:rFonts w:ascii="Times New Roman" w:hAnsi="Times New Roman"/>
                <w:sz w:val="28"/>
              </w:rPr>
              <w:t>15</w:t>
            </w:r>
          </w:p>
        </w:tc>
      </w:tr>
      <w:tr w:rsidR="00DC04B0" w:rsidRPr="001C0B1F" w:rsidTr="001C0B1F">
        <w:tc>
          <w:tcPr>
            <w:tcW w:w="0" w:type="auto"/>
          </w:tcPr>
          <w:p w:rsidR="00DC04B0" w:rsidRPr="001C0B1F" w:rsidRDefault="00DC04B0" w:rsidP="001C0B1F">
            <w:pPr>
              <w:spacing w:before="240" w:after="0" w:line="360" w:lineRule="auto"/>
              <w:contextualSpacing/>
              <w:jc w:val="center"/>
              <w:rPr>
                <w:rFonts w:ascii="Times New Roman" w:hAnsi="Times New Roman"/>
                <w:sz w:val="28"/>
              </w:rPr>
            </w:pPr>
            <w:r w:rsidRPr="001C0B1F">
              <w:rPr>
                <w:rFonts w:ascii="Times New Roman" w:hAnsi="Times New Roman"/>
                <w:sz w:val="28"/>
              </w:rPr>
              <w:t>7.</w:t>
            </w:r>
          </w:p>
        </w:tc>
        <w:tc>
          <w:tcPr>
            <w:tcW w:w="0" w:type="auto"/>
          </w:tcPr>
          <w:p w:rsidR="00DC04B0" w:rsidRPr="001C0B1F" w:rsidRDefault="00DC04B0" w:rsidP="001C0B1F">
            <w:pPr>
              <w:spacing w:before="240" w:after="0" w:line="360" w:lineRule="auto"/>
              <w:contextualSpacing/>
              <w:rPr>
                <w:rFonts w:ascii="Times New Roman" w:hAnsi="Times New Roman"/>
                <w:sz w:val="28"/>
              </w:rPr>
            </w:pPr>
            <w:r w:rsidRPr="001C0B1F">
              <w:rPr>
                <w:rFonts w:ascii="Times New Roman" w:hAnsi="Times New Roman"/>
                <w:sz w:val="28"/>
              </w:rPr>
              <w:t>Список использованной литературы………………………………………</w:t>
            </w:r>
          </w:p>
        </w:tc>
        <w:tc>
          <w:tcPr>
            <w:tcW w:w="0" w:type="auto"/>
          </w:tcPr>
          <w:p w:rsidR="00DC04B0" w:rsidRPr="001C0B1F" w:rsidRDefault="00453D10" w:rsidP="001C0B1F">
            <w:pPr>
              <w:spacing w:before="240" w:after="0" w:line="360" w:lineRule="auto"/>
              <w:contextualSpacing/>
              <w:jc w:val="center"/>
              <w:rPr>
                <w:rFonts w:ascii="Times New Roman" w:hAnsi="Times New Roman"/>
                <w:sz w:val="28"/>
              </w:rPr>
            </w:pPr>
            <w:r>
              <w:rPr>
                <w:rFonts w:ascii="Times New Roman" w:hAnsi="Times New Roman"/>
                <w:sz w:val="28"/>
              </w:rPr>
              <w:t>16</w:t>
            </w:r>
          </w:p>
        </w:tc>
      </w:tr>
    </w:tbl>
    <w:p w:rsidR="00DC04B0" w:rsidRDefault="00DC04B0" w:rsidP="00DC04B0">
      <w:pPr>
        <w:spacing w:before="240" w:line="360" w:lineRule="auto"/>
        <w:contextualSpacing/>
        <w:jc w:val="center"/>
        <w:rPr>
          <w:rFonts w:ascii="Times New Roman" w:hAnsi="Times New Roman"/>
          <w:sz w:val="28"/>
        </w:rPr>
      </w:pPr>
    </w:p>
    <w:p w:rsidR="00DC04B0" w:rsidRDefault="00DC04B0" w:rsidP="00504489">
      <w:pPr>
        <w:jc w:val="center"/>
        <w:rPr>
          <w:rFonts w:ascii="Times New Roman" w:hAnsi="Times New Roman"/>
          <w:b/>
          <w:sz w:val="28"/>
        </w:rPr>
      </w:pPr>
      <w:r>
        <w:rPr>
          <w:rFonts w:ascii="Times New Roman" w:hAnsi="Times New Roman"/>
          <w:sz w:val="28"/>
        </w:rPr>
        <w:br w:type="page"/>
      </w:r>
      <w:r w:rsidR="00504489">
        <w:rPr>
          <w:rFonts w:ascii="Times New Roman" w:hAnsi="Times New Roman"/>
          <w:sz w:val="28"/>
        </w:rPr>
        <w:lastRenderedPageBreak/>
        <w:t>П</w:t>
      </w:r>
      <w:r w:rsidRPr="00DC04B0">
        <w:rPr>
          <w:rFonts w:ascii="Times New Roman" w:hAnsi="Times New Roman"/>
          <w:b/>
          <w:sz w:val="28"/>
        </w:rPr>
        <w:t>ояснительная записка</w:t>
      </w:r>
    </w:p>
    <w:p w:rsidR="009E08B3" w:rsidRDefault="009E08B3" w:rsidP="009E08B3">
      <w:pPr>
        <w:spacing w:before="240" w:line="360" w:lineRule="auto"/>
        <w:contextualSpacing/>
        <w:jc w:val="both"/>
        <w:rPr>
          <w:rFonts w:ascii="Times New Roman" w:hAnsi="Times New Roman"/>
          <w:sz w:val="28"/>
        </w:rPr>
      </w:pPr>
      <w:r>
        <w:rPr>
          <w:rFonts w:ascii="Times New Roman" w:hAnsi="Times New Roman"/>
          <w:sz w:val="28"/>
        </w:rPr>
        <w:t xml:space="preserve">        Программа дополнительного образования «Мир театра» </w:t>
      </w:r>
      <w:r w:rsidRPr="009E08B3">
        <w:rPr>
          <w:rFonts w:ascii="Times New Roman" w:hAnsi="Times New Roman"/>
          <w:sz w:val="28"/>
        </w:rPr>
        <w:t xml:space="preserve">реализует </w:t>
      </w:r>
      <w:r>
        <w:rPr>
          <w:rFonts w:ascii="Times New Roman" w:hAnsi="Times New Roman"/>
          <w:sz w:val="28"/>
        </w:rPr>
        <w:t xml:space="preserve">художественное </w:t>
      </w:r>
      <w:r w:rsidRPr="009E08B3">
        <w:rPr>
          <w:rFonts w:ascii="Times New Roman" w:hAnsi="Times New Roman"/>
          <w:sz w:val="28"/>
        </w:rPr>
        <w:t>направление в соответствии с Федеральным государственным образовательным стандартом</w:t>
      </w:r>
      <w:r>
        <w:rPr>
          <w:rFonts w:ascii="Times New Roman" w:hAnsi="Times New Roman"/>
          <w:sz w:val="28"/>
        </w:rPr>
        <w:t xml:space="preserve"> дошкольного,</w:t>
      </w:r>
      <w:r w:rsidRPr="009E08B3">
        <w:rPr>
          <w:rFonts w:ascii="Times New Roman" w:hAnsi="Times New Roman"/>
          <w:sz w:val="28"/>
        </w:rPr>
        <w:t xml:space="preserve"> начального </w:t>
      </w:r>
      <w:r>
        <w:rPr>
          <w:rFonts w:ascii="Times New Roman" w:hAnsi="Times New Roman"/>
          <w:sz w:val="28"/>
        </w:rPr>
        <w:t>и основного общего образования</w:t>
      </w:r>
      <w:r w:rsidRPr="009E08B3">
        <w:rPr>
          <w:rFonts w:ascii="Times New Roman" w:hAnsi="Times New Roman"/>
          <w:sz w:val="28"/>
        </w:rPr>
        <w:t xml:space="preserve">. Отличительной особенностью данной программы является синтез типовых </w:t>
      </w:r>
      <w:r w:rsidR="00504489">
        <w:rPr>
          <w:rFonts w:ascii="Times New Roman" w:hAnsi="Times New Roman"/>
          <w:sz w:val="28"/>
        </w:rPr>
        <w:t>о</w:t>
      </w:r>
      <w:r w:rsidRPr="009E08B3">
        <w:rPr>
          <w:rFonts w:ascii="Times New Roman" w:hAnsi="Times New Roman"/>
          <w:sz w:val="28"/>
        </w:rPr>
        <w:t xml:space="preserve">бразовательных программ по всеобщему и специальному театральному образованию и современных образовательных технологий. </w:t>
      </w:r>
    </w:p>
    <w:p w:rsidR="009E08B3" w:rsidRDefault="009E08B3" w:rsidP="009E08B3">
      <w:pPr>
        <w:spacing w:before="240" w:line="360" w:lineRule="auto"/>
        <w:contextualSpacing/>
        <w:jc w:val="both"/>
        <w:rPr>
          <w:rFonts w:ascii="Times New Roman" w:hAnsi="Times New Roman"/>
          <w:sz w:val="28"/>
        </w:rPr>
      </w:pPr>
      <w:r>
        <w:rPr>
          <w:rFonts w:ascii="Times New Roman" w:hAnsi="Times New Roman"/>
          <w:sz w:val="28"/>
        </w:rPr>
        <w:t xml:space="preserve">       </w:t>
      </w:r>
      <w:r w:rsidRPr="009E08B3">
        <w:rPr>
          <w:rFonts w:ascii="Times New Roman" w:hAnsi="Times New Roman"/>
          <w:sz w:val="28"/>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Одновременно способст</w:t>
      </w:r>
      <w:r>
        <w:rPr>
          <w:rFonts w:ascii="Times New Roman" w:hAnsi="Times New Roman"/>
          <w:sz w:val="28"/>
        </w:rPr>
        <w:t>вует сплочению коллектива</w:t>
      </w:r>
      <w:r w:rsidRPr="009E08B3">
        <w:rPr>
          <w:rFonts w:ascii="Times New Roman" w:hAnsi="Times New Roman"/>
          <w:sz w:val="28"/>
        </w:rPr>
        <w:t xml:space="preserve">, расширению культурного диапазона учеников и учителей, повышению культуры поведения. Особенности театрального искусства – массовость, зрелищность, синтетичность – предполагают ряд богатых возможностей, как в развивающем 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ремеслами. Данная программа учитывает эти особенности общения с театром и рассматривает их как возможность воспитывать зрительскую и исполнительскую культуру. Театральное искусство своей многомерностью, своей многоликостью и </w:t>
      </w:r>
      <w:r w:rsidRPr="009E08B3">
        <w:rPr>
          <w:rFonts w:ascii="Times New Roman" w:hAnsi="Times New Roman"/>
          <w:sz w:val="28"/>
        </w:rPr>
        <w:lastRenderedPageBreak/>
        <w:t xml:space="preserve">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 На занятиях школьники знакомятся с видами и жанрами театрального искусства, с процессом подготовки спектакля, со спецификой актёрского мастерства. </w:t>
      </w:r>
    </w:p>
    <w:p w:rsidR="009E08B3" w:rsidRDefault="009E08B3" w:rsidP="009E08B3">
      <w:pPr>
        <w:spacing w:before="240" w:line="360" w:lineRule="auto"/>
        <w:contextualSpacing/>
        <w:jc w:val="both"/>
        <w:rPr>
          <w:rFonts w:ascii="Times New Roman" w:hAnsi="Times New Roman"/>
          <w:sz w:val="28"/>
        </w:rPr>
      </w:pPr>
      <w:r>
        <w:rPr>
          <w:rFonts w:ascii="Times New Roman" w:hAnsi="Times New Roman"/>
          <w:sz w:val="28"/>
        </w:rPr>
        <w:t xml:space="preserve">       </w:t>
      </w:r>
      <w:r w:rsidRPr="009E08B3">
        <w:rPr>
          <w:rFonts w:ascii="Times New Roman" w:hAnsi="Times New Roman"/>
          <w:sz w:val="28"/>
        </w:rPr>
        <w:t xml:space="preserve">Программа ориентирована на развитие личности ребенка, на требования к его личностным и </w:t>
      </w:r>
      <w:proofErr w:type="spellStart"/>
      <w:r w:rsidRPr="009E08B3">
        <w:rPr>
          <w:rFonts w:ascii="Times New Roman" w:hAnsi="Times New Roman"/>
          <w:sz w:val="28"/>
        </w:rPr>
        <w:t>метапредметным</w:t>
      </w:r>
      <w:proofErr w:type="spellEnd"/>
      <w:r w:rsidRPr="009E08B3">
        <w:rPr>
          <w:rFonts w:ascii="Times New Roman" w:hAnsi="Times New Roman"/>
          <w:sz w:val="28"/>
        </w:rPr>
        <w:t xml:space="preserve"> результ</w:t>
      </w:r>
      <w:r>
        <w:rPr>
          <w:rFonts w:ascii="Times New Roman" w:hAnsi="Times New Roman"/>
          <w:sz w:val="28"/>
        </w:rPr>
        <w:t xml:space="preserve">атам, направлена на </w:t>
      </w:r>
      <w:proofErr w:type="spellStart"/>
      <w:r>
        <w:rPr>
          <w:rFonts w:ascii="Times New Roman" w:hAnsi="Times New Roman"/>
          <w:sz w:val="28"/>
        </w:rPr>
        <w:t>гуманизацию</w:t>
      </w:r>
      <w:proofErr w:type="spellEnd"/>
      <w:r w:rsidRPr="009E08B3">
        <w:rPr>
          <w:rFonts w:ascii="Times New Roman" w:hAnsi="Times New Roman"/>
          <w:sz w:val="28"/>
        </w:rPr>
        <w:t xml:space="preserve">, основана на психологических особенностях развития младших школьников. </w:t>
      </w:r>
      <w:r>
        <w:rPr>
          <w:rFonts w:ascii="Times New Roman" w:hAnsi="Times New Roman"/>
          <w:sz w:val="28"/>
        </w:rPr>
        <w:t xml:space="preserve"> </w:t>
      </w:r>
    </w:p>
    <w:p w:rsidR="00FF029E" w:rsidRDefault="009E08B3" w:rsidP="009E08B3">
      <w:pPr>
        <w:spacing w:before="240" w:line="360" w:lineRule="auto"/>
        <w:contextualSpacing/>
        <w:jc w:val="both"/>
        <w:rPr>
          <w:rFonts w:ascii="Times New Roman" w:hAnsi="Times New Roman"/>
          <w:sz w:val="28"/>
        </w:rPr>
      </w:pPr>
      <w:r>
        <w:rPr>
          <w:rFonts w:ascii="Times New Roman" w:hAnsi="Times New Roman"/>
          <w:sz w:val="28"/>
        </w:rPr>
        <w:t xml:space="preserve">       </w:t>
      </w:r>
      <w:r w:rsidRPr="009E08B3">
        <w:rPr>
          <w:rFonts w:ascii="Times New Roman" w:hAnsi="Times New Roman"/>
          <w:sz w:val="28"/>
        </w:rPr>
        <w:t xml:space="preserve"> 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Новизна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r>
        <w:rPr>
          <w:rFonts w:ascii="Times New Roman" w:hAnsi="Times New Roman"/>
          <w:sz w:val="28"/>
        </w:rPr>
        <w:t xml:space="preserve"> </w:t>
      </w:r>
    </w:p>
    <w:p w:rsidR="00D82BDA" w:rsidRPr="00D82BDA" w:rsidRDefault="00D82BDA" w:rsidP="00D82BDA">
      <w:pPr>
        <w:spacing w:before="240" w:line="360" w:lineRule="auto"/>
        <w:contextualSpacing/>
        <w:jc w:val="both"/>
        <w:rPr>
          <w:rFonts w:ascii="Times New Roman" w:hAnsi="Times New Roman"/>
          <w:sz w:val="28"/>
        </w:rPr>
      </w:pPr>
      <w:r w:rsidRPr="00D82BDA">
        <w:rPr>
          <w:rFonts w:ascii="Times New Roman" w:hAnsi="Times New Roman"/>
          <w:b/>
          <w:bCs/>
          <w:sz w:val="28"/>
        </w:rPr>
        <w:t>Новизна программы</w:t>
      </w:r>
    </w:p>
    <w:p w:rsidR="00D82BDA" w:rsidRPr="00D82BDA" w:rsidRDefault="00D82BDA" w:rsidP="00D82BDA">
      <w:pPr>
        <w:spacing w:before="240" w:line="360" w:lineRule="auto"/>
        <w:contextualSpacing/>
        <w:jc w:val="both"/>
        <w:rPr>
          <w:rFonts w:ascii="Times New Roman" w:hAnsi="Times New Roman"/>
          <w:sz w:val="28"/>
        </w:rPr>
      </w:pPr>
      <w:r w:rsidRPr="00D82BDA">
        <w:rPr>
          <w:rFonts w:ascii="Times New Roman" w:hAnsi="Times New Roman"/>
          <w:b/>
          <w:bCs/>
          <w:sz w:val="28"/>
        </w:rPr>
        <w:t>- </w:t>
      </w:r>
      <w:r w:rsidRPr="00D82BDA">
        <w:rPr>
          <w:rFonts w:ascii="Times New Roman" w:hAnsi="Times New Roman"/>
          <w:sz w:val="28"/>
        </w:rPr>
        <w:t>в применении комплекса современных форм взаимодействия с детьми;</w:t>
      </w:r>
    </w:p>
    <w:p w:rsidR="00D82BDA" w:rsidRPr="00D82BDA" w:rsidRDefault="00D82BDA" w:rsidP="00D82BDA">
      <w:pPr>
        <w:spacing w:before="240" w:line="360" w:lineRule="auto"/>
        <w:contextualSpacing/>
        <w:jc w:val="both"/>
        <w:rPr>
          <w:rFonts w:ascii="Times New Roman" w:hAnsi="Times New Roman"/>
          <w:sz w:val="28"/>
        </w:rPr>
      </w:pPr>
      <w:r w:rsidRPr="00D82BDA">
        <w:rPr>
          <w:rFonts w:ascii="Times New Roman" w:hAnsi="Times New Roman"/>
          <w:sz w:val="28"/>
        </w:rPr>
        <w:t>- в применении современных образовательных технологий, развивающих методов и средств педагогической деятельности;</w:t>
      </w:r>
    </w:p>
    <w:p w:rsidR="00D82BDA" w:rsidRPr="00D82BDA" w:rsidRDefault="00D82BDA" w:rsidP="009A6CFE">
      <w:pPr>
        <w:spacing w:before="240" w:after="0" w:line="360" w:lineRule="auto"/>
        <w:contextualSpacing/>
        <w:jc w:val="both"/>
        <w:rPr>
          <w:rFonts w:ascii="Times New Roman" w:hAnsi="Times New Roman"/>
          <w:sz w:val="28"/>
        </w:rPr>
      </w:pPr>
      <w:r w:rsidRPr="00D82BDA">
        <w:rPr>
          <w:rFonts w:ascii="Times New Roman" w:hAnsi="Times New Roman"/>
          <w:sz w:val="28"/>
        </w:rPr>
        <w:t>- в применении разнообразного нестандартного оборудования и предметов-заместителей для театрализованной деятельности.</w:t>
      </w:r>
    </w:p>
    <w:p w:rsidR="009E08B3" w:rsidRDefault="009E08B3" w:rsidP="009E08B3">
      <w:pPr>
        <w:spacing w:before="240" w:line="360" w:lineRule="auto"/>
        <w:contextualSpacing/>
        <w:jc w:val="both"/>
        <w:rPr>
          <w:rFonts w:ascii="Times New Roman" w:hAnsi="Times New Roman"/>
          <w:sz w:val="28"/>
        </w:rPr>
      </w:pPr>
      <w:r w:rsidRPr="009E08B3">
        <w:rPr>
          <w:rFonts w:ascii="Times New Roman" w:hAnsi="Times New Roman"/>
          <w:b/>
          <w:sz w:val="28"/>
        </w:rPr>
        <w:t xml:space="preserve">    Целью</w:t>
      </w:r>
      <w:r w:rsidRPr="009E08B3">
        <w:rPr>
          <w:rFonts w:ascii="Times New Roman" w:hAnsi="Times New Roman"/>
          <w:sz w:val="28"/>
        </w:rPr>
        <w:t xml:space="preserve">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 </w:t>
      </w:r>
    </w:p>
    <w:p w:rsidR="009E08B3" w:rsidRDefault="009E08B3" w:rsidP="009E08B3">
      <w:pPr>
        <w:spacing w:before="240" w:line="360" w:lineRule="auto"/>
        <w:contextualSpacing/>
        <w:jc w:val="both"/>
        <w:rPr>
          <w:rFonts w:ascii="Times New Roman" w:hAnsi="Times New Roman"/>
          <w:sz w:val="28"/>
        </w:rPr>
      </w:pPr>
      <w:r w:rsidRPr="009E08B3">
        <w:rPr>
          <w:rFonts w:ascii="Times New Roman" w:hAnsi="Times New Roman"/>
          <w:b/>
          <w:sz w:val="28"/>
        </w:rPr>
        <w:lastRenderedPageBreak/>
        <w:t>Задачи</w:t>
      </w:r>
      <w:r w:rsidRPr="009E08B3">
        <w:rPr>
          <w:rFonts w:ascii="Times New Roman" w:hAnsi="Times New Roman"/>
          <w:sz w:val="28"/>
        </w:rPr>
        <w:t xml:space="preserve">, решаемые в рамках данной программы: </w:t>
      </w:r>
    </w:p>
    <w:p w:rsidR="009E08B3"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sym w:font="Symbol" w:char="F0B7"/>
      </w:r>
      <w:r w:rsidRPr="009E08B3">
        <w:rPr>
          <w:rFonts w:ascii="Times New Roman" w:hAnsi="Times New Roman"/>
          <w:sz w:val="28"/>
        </w:rPr>
        <w:t xml:space="preserve"> знакомство детей с различными видами театра (кукольный, драматический, оперный, театр балета, музыкальной комедии). </w:t>
      </w:r>
    </w:p>
    <w:p w:rsidR="009E08B3"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sym w:font="Symbol" w:char="F0B7"/>
      </w:r>
      <w:r w:rsidRPr="009E08B3">
        <w:rPr>
          <w:rFonts w:ascii="Times New Roman" w:hAnsi="Times New Roman"/>
          <w:sz w:val="28"/>
        </w:rPr>
        <w:t xml:space="preserve"> поэтапное освоение детьми различных видов творчества. </w:t>
      </w:r>
    </w:p>
    <w:p w:rsidR="009E08B3"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sym w:font="Symbol" w:char="F0B7"/>
      </w:r>
      <w:r w:rsidRPr="009E08B3">
        <w:rPr>
          <w:rFonts w:ascii="Times New Roman" w:hAnsi="Times New Roman"/>
          <w:sz w:val="28"/>
        </w:rPr>
        <w:t xml:space="preserve">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9E08B3"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t xml:space="preserve"> </w:t>
      </w:r>
      <w:r w:rsidRPr="009E08B3">
        <w:rPr>
          <w:rFonts w:ascii="Times New Roman" w:hAnsi="Times New Roman"/>
          <w:sz w:val="28"/>
        </w:rPr>
        <w:sym w:font="Symbol" w:char="F0B7"/>
      </w:r>
      <w:r w:rsidRPr="009E08B3">
        <w:rPr>
          <w:rFonts w:ascii="Times New Roman" w:hAnsi="Times New Roman"/>
          <w:sz w:val="28"/>
        </w:rPr>
        <w:t xml:space="preserve"> развитие речевой культуры; </w:t>
      </w:r>
    </w:p>
    <w:p w:rsidR="009E08B3"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sym w:font="Symbol" w:char="F0B7"/>
      </w:r>
      <w:r w:rsidRPr="009E08B3">
        <w:rPr>
          <w:rFonts w:ascii="Times New Roman" w:hAnsi="Times New Roman"/>
          <w:sz w:val="28"/>
        </w:rPr>
        <w:t xml:space="preserve"> развитие эстетического вкуса. </w:t>
      </w:r>
    </w:p>
    <w:p w:rsidR="009E08B3"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sym w:font="Symbol" w:char="F0B7"/>
      </w:r>
      <w:r w:rsidRPr="009E08B3">
        <w:rPr>
          <w:rFonts w:ascii="Times New Roman" w:hAnsi="Times New Roman"/>
          <w:sz w:val="28"/>
        </w:rPr>
        <w:t xml:space="preserve"> воспитание творческой активности ребёнка, ценящей в себе и других такие качества, как доброжелательность, тру</w:t>
      </w:r>
      <w:r>
        <w:rPr>
          <w:rFonts w:ascii="Times New Roman" w:hAnsi="Times New Roman"/>
          <w:sz w:val="28"/>
        </w:rPr>
        <w:t xml:space="preserve">долюбие, уважение к творчеству </w:t>
      </w:r>
    </w:p>
    <w:p w:rsidR="00D472A1" w:rsidRDefault="009E08B3" w:rsidP="009E08B3">
      <w:pPr>
        <w:spacing w:before="240" w:line="360" w:lineRule="auto"/>
        <w:contextualSpacing/>
        <w:jc w:val="both"/>
        <w:rPr>
          <w:rFonts w:ascii="Times New Roman" w:hAnsi="Times New Roman"/>
          <w:sz w:val="28"/>
        </w:rPr>
      </w:pPr>
      <w:r>
        <w:rPr>
          <w:rFonts w:ascii="Times New Roman" w:hAnsi="Times New Roman"/>
          <w:sz w:val="28"/>
        </w:rPr>
        <w:t xml:space="preserve">      </w:t>
      </w:r>
      <w:r w:rsidRPr="009E08B3">
        <w:rPr>
          <w:rFonts w:ascii="Times New Roman" w:hAnsi="Times New Roman"/>
          <w:sz w:val="28"/>
        </w:rPr>
        <w:t xml:space="preserve">Программа рассчитана </w:t>
      </w:r>
      <w:r>
        <w:rPr>
          <w:rFonts w:ascii="Times New Roman" w:hAnsi="Times New Roman"/>
          <w:sz w:val="28"/>
        </w:rPr>
        <w:t xml:space="preserve">на детей </w:t>
      </w:r>
      <w:r w:rsidR="00453D10">
        <w:rPr>
          <w:rFonts w:ascii="Times New Roman" w:hAnsi="Times New Roman"/>
          <w:sz w:val="28"/>
        </w:rPr>
        <w:t>7</w:t>
      </w:r>
      <w:r>
        <w:rPr>
          <w:rFonts w:ascii="Times New Roman" w:hAnsi="Times New Roman"/>
          <w:sz w:val="28"/>
        </w:rPr>
        <w:t>-1</w:t>
      </w:r>
      <w:r w:rsidR="00453D10">
        <w:rPr>
          <w:rFonts w:ascii="Times New Roman" w:hAnsi="Times New Roman"/>
          <w:sz w:val="28"/>
        </w:rPr>
        <w:t>2</w:t>
      </w:r>
      <w:r>
        <w:rPr>
          <w:rFonts w:ascii="Times New Roman" w:hAnsi="Times New Roman"/>
          <w:sz w:val="28"/>
        </w:rPr>
        <w:t xml:space="preserve"> лет. </w:t>
      </w:r>
      <w:r w:rsidR="00453D10">
        <w:rPr>
          <w:rFonts w:ascii="Times New Roman" w:hAnsi="Times New Roman"/>
          <w:sz w:val="28"/>
        </w:rPr>
        <w:t>В группу</w:t>
      </w:r>
      <w:r w:rsidR="00D472A1">
        <w:rPr>
          <w:rFonts w:ascii="Times New Roman" w:hAnsi="Times New Roman"/>
          <w:sz w:val="28"/>
        </w:rPr>
        <w:t xml:space="preserve"> планируется набрать от </w:t>
      </w:r>
      <w:r w:rsidR="00504489">
        <w:rPr>
          <w:rFonts w:ascii="Times New Roman" w:hAnsi="Times New Roman"/>
          <w:sz w:val="28"/>
        </w:rPr>
        <w:t>10</w:t>
      </w:r>
      <w:r w:rsidR="00D472A1">
        <w:rPr>
          <w:rFonts w:ascii="Times New Roman" w:hAnsi="Times New Roman"/>
          <w:sz w:val="28"/>
        </w:rPr>
        <w:t xml:space="preserve"> до 15 человек.</w:t>
      </w:r>
    </w:p>
    <w:p w:rsidR="00D472A1" w:rsidRDefault="00D472A1" w:rsidP="009E08B3">
      <w:pPr>
        <w:spacing w:before="240" w:line="360" w:lineRule="auto"/>
        <w:contextualSpacing/>
        <w:jc w:val="both"/>
        <w:rPr>
          <w:rFonts w:ascii="Times New Roman" w:hAnsi="Times New Roman"/>
          <w:sz w:val="28"/>
        </w:rPr>
      </w:pPr>
      <w:r>
        <w:rPr>
          <w:rFonts w:ascii="Times New Roman" w:hAnsi="Times New Roman"/>
          <w:sz w:val="28"/>
        </w:rPr>
        <w:t xml:space="preserve">     </w:t>
      </w:r>
      <w:r w:rsidR="009E08B3" w:rsidRPr="009E08B3">
        <w:rPr>
          <w:rFonts w:ascii="Times New Roman" w:hAnsi="Times New Roman"/>
          <w:sz w:val="28"/>
        </w:rPr>
        <w:t xml:space="preserve"> 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009E08B3" w:rsidRPr="009E08B3">
        <w:rPr>
          <w:rFonts w:ascii="Times New Roman" w:hAnsi="Times New Roman"/>
          <w:sz w:val="28"/>
        </w:rPr>
        <w:t>Интерет-ресурсы</w:t>
      </w:r>
      <w:proofErr w:type="spellEnd"/>
      <w:r w:rsidR="009E08B3" w:rsidRPr="009E08B3">
        <w:rPr>
          <w:rFonts w:ascii="Times New Roman" w:hAnsi="Times New Roman"/>
          <w:sz w:val="28"/>
        </w:rPr>
        <w:t xml:space="preserve">, посещение спектаклей. Программа строится на следующих концептуальных принципах: </w:t>
      </w:r>
    </w:p>
    <w:p w:rsidR="00D472A1" w:rsidRDefault="009E08B3" w:rsidP="009E08B3">
      <w:pPr>
        <w:spacing w:before="240" w:line="360" w:lineRule="auto"/>
        <w:contextualSpacing/>
        <w:jc w:val="both"/>
        <w:rPr>
          <w:rFonts w:ascii="Times New Roman" w:hAnsi="Times New Roman"/>
          <w:sz w:val="28"/>
        </w:rPr>
      </w:pPr>
      <w:r w:rsidRPr="00D472A1">
        <w:rPr>
          <w:rFonts w:ascii="Times New Roman" w:hAnsi="Times New Roman"/>
          <w:b/>
          <w:sz w:val="28"/>
        </w:rPr>
        <w:t>Принцип успеха</w:t>
      </w:r>
      <w:r w:rsidR="00D472A1">
        <w:rPr>
          <w:rFonts w:ascii="Times New Roman" w:hAnsi="Times New Roman"/>
          <w:sz w:val="28"/>
        </w:rPr>
        <w:t>.</w:t>
      </w:r>
      <w:r w:rsidRPr="009E08B3">
        <w:rPr>
          <w:rFonts w:ascii="Times New Roman" w:hAnsi="Times New Roman"/>
          <w:sz w:val="28"/>
        </w:rPr>
        <w:t xml:space="preserve"> Каждый ребенок должен чувствовать успех в какой-либо сфере деятельности. Это ведет к формированию позитивной «</w:t>
      </w:r>
      <w:proofErr w:type="spellStart"/>
      <w:r w:rsidRPr="009E08B3">
        <w:rPr>
          <w:rFonts w:ascii="Times New Roman" w:hAnsi="Times New Roman"/>
          <w:sz w:val="28"/>
        </w:rPr>
        <w:t>Яконцепции</w:t>
      </w:r>
      <w:proofErr w:type="spellEnd"/>
      <w:r w:rsidRPr="009E08B3">
        <w:rPr>
          <w:rFonts w:ascii="Times New Roman" w:hAnsi="Times New Roman"/>
          <w:sz w:val="28"/>
        </w:rPr>
        <w:t>» и признанию себя как уникальной составляющей окружающего мира.</w:t>
      </w:r>
    </w:p>
    <w:p w:rsidR="00D472A1"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t xml:space="preserve"> </w:t>
      </w:r>
      <w:r w:rsidRPr="00D472A1">
        <w:rPr>
          <w:rFonts w:ascii="Times New Roman" w:hAnsi="Times New Roman"/>
          <w:b/>
          <w:sz w:val="28"/>
        </w:rPr>
        <w:t>Принцип динамики.</w:t>
      </w:r>
      <w:r w:rsidRPr="009E08B3">
        <w:rPr>
          <w:rFonts w:ascii="Times New Roman" w:hAnsi="Times New Roman"/>
          <w:sz w:val="28"/>
        </w:rPr>
        <w:t xml:space="preserve">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 </w:t>
      </w:r>
    </w:p>
    <w:p w:rsidR="00D472A1" w:rsidRDefault="009E08B3" w:rsidP="009E08B3">
      <w:pPr>
        <w:spacing w:before="240" w:line="360" w:lineRule="auto"/>
        <w:contextualSpacing/>
        <w:jc w:val="both"/>
        <w:rPr>
          <w:rFonts w:ascii="Times New Roman" w:hAnsi="Times New Roman"/>
          <w:sz w:val="28"/>
        </w:rPr>
      </w:pPr>
      <w:r w:rsidRPr="00D472A1">
        <w:rPr>
          <w:rFonts w:ascii="Times New Roman" w:hAnsi="Times New Roman"/>
          <w:b/>
          <w:sz w:val="28"/>
        </w:rPr>
        <w:t>Принцип демократии.</w:t>
      </w:r>
      <w:r w:rsidRPr="009E08B3">
        <w:rPr>
          <w:rFonts w:ascii="Times New Roman" w:hAnsi="Times New Roman"/>
          <w:sz w:val="28"/>
        </w:rPr>
        <w:t xml:space="preserve">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 </w:t>
      </w:r>
    </w:p>
    <w:p w:rsidR="00D472A1" w:rsidRDefault="009E08B3" w:rsidP="009E08B3">
      <w:pPr>
        <w:spacing w:before="240" w:line="360" w:lineRule="auto"/>
        <w:contextualSpacing/>
        <w:jc w:val="both"/>
        <w:rPr>
          <w:rFonts w:ascii="Times New Roman" w:hAnsi="Times New Roman"/>
          <w:sz w:val="28"/>
        </w:rPr>
      </w:pPr>
      <w:r w:rsidRPr="00D472A1">
        <w:rPr>
          <w:rFonts w:ascii="Times New Roman" w:hAnsi="Times New Roman"/>
          <w:b/>
          <w:sz w:val="28"/>
        </w:rPr>
        <w:lastRenderedPageBreak/>
        <w:t xml:space="preserve">Принцип доступности. </w:t>
      </w:r>
      <w:r w:rsidRPr="009E08B3">
        <w:rPr>
          <w:rFonts w:ascii="Times New Roman" w:hAnsi="Times New Roman"/>
          <w:sz w:val="28"/>
        </w:rPr>
        <w:t xml:space="preserve">Обучение и воспитание строится с учетом возрастных и индивидуальных возможностей подростков, без интеллектуальных, физических и моральных перегрузок. </w:t>
      </w:r>
    </w:p>
    <w:p w:rsidR="009A6CFE" w:rsidRDefault="009E08B3" w:rsidP="009E08B3">
      <w:pPr>
        <w:spacing w:before="240" w:line="360" w:lineRule="auto"/>
        <w:contextualSpacing/>
        <w:jc w:val="both"/>
        <w:rPr>
          <w:rFonts w:ascii="Times New Roman" w:hAnsi="Times New Roman"/>
          <w:sz w:val="28"/>
        </w:rPr>
      </w:pPr>
      <w:r w:rsidRPr="00D472A1">
        <w:rPr>
          <w:rFonts w:ascii="Times New Roman" w:hAnsi="Times New Roman"/>
          <w:b/>
          <w:sz w:val="28"/>
        </w:rPr>
        <w:t>Принцип наглядности.</w:t>
      </w:r>
      <w:r w:rsidRPr="009E08B3">
        <w:rPr>
          <w:rFonts w:ascii="Times New Roman" w:hAnsi="Times New Roman"/>
          <w:sz w:val="28"/>
        </w:rPr>
        <w:t xml:space="preserve"> В учебной деятельности используются разнообразные иллюстрации, видеокассеты, аудиокассеты, грамзаписи. </w:t>
      </w:r>
    </w:p>
    <w:p w:rsidR="00D472A1" w:rsidRDefault="009E08B3" w:rsidP="009E08B3">
      <w:pPr>
        <w:spacing w:before="240" w:line="360" w:lineRule="auto"/>
        <w:contextualSpacing/>
        <w:jc w:val="both"/>
        <w:rPr>
          <w:rFonts w:ascii="Times New Roman" w:hAnsi="Times New Roman"/>
          <w:sz w:val="28"/>
        </w:rPr>
      </w:pPr>
      <w:r w:rsidRPr="00D472A1">
        <w:rPr>
          <w:rFonts w:ascii="Times New Roman" w:hAnsi="Times New Roman"/>
          <w:b/>
          <w:sz w:val="28"/>
        </w:rPr>
        <w:t>Принцип систематичности и последовательности.</w:t>
      </w:r>
      <w:r w:rsidRPr="009E08B3">
        <w:rPr>
          <w:rFonts w:ascii="Times New Roman" w:hAnsi="Times New Roman"/>
          <w:sz w:val="28"/>
        </w:rPr>
        <w:t xml:space="preserve">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 </w:t>
      </w:r>
    </w:p>
    <w:p w:rsidR="00D472A1" w:rsidRDefault="00D472A1" w:rsidP="009E08B3">
      <w:pPr>
        <w:spacing w:before="240" w:line="360" w:lineRule="auto"/>
        <w:contextualSpacing/>
        <w:jc w:val="both"/>
        <w:rPr>
          <w:rFonts w:ascii="Times New Roman" w:hAnsi="Times New Roman"/>
          <w:sz w:val="28"/>
        </w:rPr>
      </w:pPr>
      <w:r>
        <w:rPr>
          <w:rFonts w:ascii="Times New Roman" w:hAnsi="Times New Roman"/>
          <w:sz w:val="28"/>
        </w:rPr>
        <w:t xml:space="preserve">       </w:t>
      </w:r>
      <w:r w:rsidR="009E08B3" w:rsidRPr="009E08B3">
        <w:rPr>
          <w:rFonts w:ascii="Times New Roman" w:hAnsi="Times New Roman"/>
          <w:sz w:val="28"/>
        </w:rPr>
        <w:t xml:space="preserve"> Программа включает следующие разделы: </w:t>
      </w:r>
    </w:p>
    <w:p w:rsidR="00D472A1"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t xml:space="preserve">1. Театральная игра </w:t>
      </w:r>
    </w:p>
    <w:p w:rsidR="00D472A1"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t xml:space="preserve">2. Культура и техника речи </w:t>
      </w:r>
    </w:p>
    <w:p w:rsidR="00D472A1"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t xml:space="preserve">3. Ритмопластика </w:t>
      </w:r>
    </w:p>
    <w:p w:rsidR="00D472A1"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t>4. Основы театральной культуры</w:t>
      </w:r>
    </w:p>
    <w:p w:rsidR="00D472A1" w:rsidRDefault="009E08B3" w:rsidP="009E08B3">
      <w:pPr>
        <w:spacing w:before="240" w:line="360" w:lineRule="auto"/>
        <w:contextualSpacing/>
        <w:jc w:val="both"/>
        <w:rPr>
          <w:rFonts w:ascii="Times New Roman" w:hAnsi="Times New Roman"/>
          <w:sz w:val="28"/>
        </w:rPr>
      </w:pPr>
      <w:r w:rsidRPr="009E08B3">
        <w:rPr>
          <w:rFonts w:ascii="Times New Roman" w:hAnsi="Times New Roman"/>
          <w:sz w:val="28"/>
        </w:rPr>
        <w:t xml:space="preserve"> 5. Работа над спектаклем, показ спектакля </w:t>
      </w:r>
    </w:p>
    <w:p w:rsidR="00FF029E" w:rsidRDefault="00D472A1" w:rsidP="00D472A1">
      <w:pPr>
        <w:spacing w:before="240" w:line="360" w:lineRule="auto"/>
        <w:contextualSpacing/>
        <w:jc w:val="both"/>
        <w:rPr>
          <w:rFonts w:ascii="Times New Roman" w:hAnsi="Times New Roman"/>
          <w:sz w:val="28"/>
        </w:rPr>
      </w:pPr>
      <w:r>
        <w:rPr>
          <w:rFonts w:ascii="Times New Roman" w:hAnsi="Times New Roman"/>
          <w:sz w:val="28"/>
        </w:rPr>
        <w:t xml:space="preserve">         </w:t>
      </w:r>
      <w:r w:rsidR="009E08B3" w:rsidRPr="009E08B3">
        <w:rPr>
          <w:rFonts w:ascii="Times New Roman" w:hAnsi="Times New Roman"/>
          <w:sz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r>
        <w:rPr>
          <w:rFonts w:ascii="Times New Roman" w:hAnsi="Times New Roman"/>
          <w:sz w:val="28"/>
        </w:rPr>
        <w:t xml:space="preserve">. </w:t>
      </w:r>
    </w:p>
    <w:p w:rsidR="00D472A1" w:rsidRDefault="00D472A1" w:rsidP="00D472A1">
      <w:pPr>
        <w:spacing w:before="240" w:line="360" w:lineRule="auto"/>
        <w:contextualSpacing/>
        <w:jc w:val="both"/>
        <w:rPr>
          <w:rFonts w:ascii="Times New Roman" w:hAnsi="Times New Roman"/>
          <w:b/>
          <w:sz w:val="28"/>
        </w:rPr>
      </w:pPr>
      <w:r w:rsidRPr="00D472A1">
        <w:rPr>
          <w:rFonts w:ascii="Times New Roman" w:hAnsi="Times New Roman"/>
          <w:b/>
          <w:sz w:val="28"/>
        </w:rPr>
        <w:t>Формы работы</w:t>
      </w:r>
      <w:r>
        <w:rPr>
          <w:rFonts w:ascii="Times New Roman" w:hAnsi="Times New Roman"/>
          <w:b/>
          <w:sz w:val="28"/>
        </w:rPr>
        <w:t xml:space="preserve">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b/>
          <w:sz w:val="28"/>
        </w:rPr>
        <w:t xml:space="preserve">Формы занятий - </w:t>
      </w:r>
      <w:r w:rsidRPr="00D472A1">
        <w:rPr>
          <w:rFonts w:ascii="Times New Roman" w:hAnsi="Times New Roman"/>
          <w:sz w:val="28"/>
        </w:rPr>
        <w:t xml:space="preserve">групповые и индивидуальные занятия для отработки дикции, </w:t>
      </w:r>
      <w:r w:rsidR="00D82BDA" w:rsidRPr="00D472A1">
        <w:rPr>
          <w:rFonts w:ascii="Times New Roman" w:hAnsi="Times New Roman"/>
          <w:sz w:val="28"/>
        </w:rPr>
        <w:t>мизансцены</w:t>
      </w:r>
      <w:r w:rsidRPr="00D472A1">
        <w:rPr>
          <w:rFonts w:ascii="Times New Roman" w:hAnsi="Times New Roman"/>
          <w:sz w:val="28"/>
        </w:rPr>
        <w:t xml:space="preserve">.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t xml:space="preserve">Основными формами проведения занятий являются: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sym w:font="Symbol" w:char="F0B7"/>
      </w:r>
      <w:r w:rsidRPr="00D472A1">
        <w:rPr>
          <w:rFonts w:ascii="Times New Roman" w:hAnsi="Times New Roman"/>
          <w:sz w:val="28"/>
        </w:rPr>
        <w:t xml:space="preserve"> театральные игры,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sym w:font="Symbol" w:char="F0B7"/>
      </w:r>
      <w:r w:rsidRPr="00D472A1">
        <w:rPr>
          <w:rFonts w:ascii="Times New Roman" w:hAnsi="Times New Roman"/>
          <w:sz w:val="28"/>
        </w:rPr>
        <w:t xml:space="preserve"> конкурсы,</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t xml:space="preserve"> </w:t>
      </w:r>
      <w:r w:rsidRPr="00D472A1">
        <w:rPr>
          <w:rFonts w:ascii="Times New Roman" w:hAnsi="Times New Roman"/>
          <w:sz w:val="28"/>
        </w:rPr>
        <w:sym w:font="Symbol" w:char="F0B7"/>
      </w:r>
      <w:r w:rsidRPr="00D472A1">
        <w:rPr>
          <w:rFonts w:ascii="Times New Roman" w:hAnsi="Times New Roman"/>
          <w:sz w:val="28"/>
        </w:rPr>
        <w:t xml:space="preserve"> викторины,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sym w:font="Symbol" w:char="F0B7"/>
      </w:r>
      <w:r w:rsidRPr="00D472A1">
        <w:rPr>
          <w:rFonts w:ascii="Times New Roman" w:hAnsi="Times New Roman"/>
          <w:sz w:val="28"/>
        </w:rPr>
        <w:t xml:space="preserve"> беседы,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sym w:font="Symbol" w:char="F0B7"/>
      </w:r>
      <w:r w:rsidRPr="00D472A1">
        <w:rPr>
          <w:rFonts w:ascii="Times New Roman" w:hAnsi="Times New Roman"/>
          <w:sz w:val="28"/>
        </w:rPr>
        <w:t xml:space="preserve"> экскурсии в театр и музеи,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lastRenderedPageBreak/>
        <w:sym w:font="Symbol" w:char="F0B7"/>
      </w:r>
      <w:r w:rsidRPr="00D472A1">
        <w:rPr>
          <w:rFonts w:ascii="Times New Roman" w:hAnsi="Times New Roman"/>
          <w:sz w:val="28"/>
        </w:rPr>
        <w:t xml:space="preserve"> спектакли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sym w:font="Symbol" w:char="F0B7"/>
      </w:r>
      <w:r w:rsidRPr="00D472A1">
        <w:rPr>
          <w:rFonts w:ascii="Times New Roman" w:hAnsi="Times New Roman"/>
          <w:sz w:val="28"/>
        </w:rPr>
        <w:t xml:space="preserve"> праздники. </w:t>
      </w:r>
    </w:p>
    <w:p w:rsidR="00D472A1" w:rsidRDefault="00D472A1" w:rsidP="00D472A1">
      <w:pPr>
        <w:spacing w:before="240" w:line="360" w:lineRule="auto"/>
        <w:contextualSpacing/>
        <w:jc w:val="both"/>
        <w:rPr>
          <w:rFonts w:ascii="Times New Roman" w:hAnsi="Times New Roman"/>
          <w:sz w:val="28"/>
        </w:rPr>
      </w:pPr>
      <w:r>
        <w:rPr>
          <w:rFonts w:ascii="Times New Roman" w:hAnsi="Times New Roman"/>
          <w:sz w:val="28"/>
        </w:rPr>
        <w:t xml:space="preserve">     </w:t>
      </w:r>
      <w:r w:rsidRPr="00D472A1">
        <w:rPr>
          <w:rFonts w:ascii="Times New Roman" w:hAnsi="Times New Roman"/>
          <w:sz w:val="28"/>
        </w:rPr>
        <w:t xml:space="preserve">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 </w:t>
      </w:r>
    </w:p>
    <w:p w:rsidR="00D472A1" w:rsidRDefault="00D472A1" w:rsidP="00D472A1">
      <w:pPr>
        <w:spacing w:before="240" w:line="360" w:lineRule="auto"/>
        <w:contextualSpacing/>
        <w:jc w:val="both"/>
        <w:rPr>
          <w:rFonts w:ascii="Times New Roman" w:hAnsi="Times New Roman"/>
          <w:b/>
          <w:sz w:val="28"/>
        </w:rPr>
      </w:pPr>
      <w:r w:rsidRPr="00D472A1">
        <w:rPr>
          <w:rFonts w:ascii="Times New Roman" w:hAnsi="Times New Roman"/>
          <w:b/>
          <w:sz w:val="28"/>
        </w:rPr>
        <w:t>Методы р</w:t>
      </w:r>
      <w:r>
        <w:rPr>
          <w:rFonts w:ascii="Times New Roman" w:hAnsi="Times New Roman"/>
          <w:b/>
          <w:sz w:val="28"/>
        </w:rPr>
        <w:t>аботы</w:t>
      </w:r>
    </w:p>
    <w:p w:rsidR="009A6CFE" w:rsidRDefault="00D472A1" w:rsidP="00D472A1">
      <w:pPr>
        <w:spacing w:before="240" w:line="360" w:lineRule="auto"/>
        <w:contextualSpacing/>
        <w:jc w:val="both"/>
        <w:rPr>
          <w:rFonts w:ascii="Times New Roman" w:hAnsi="Times New Roman"/>
          <w:sz w:val="28"/>
        </w:rPr>
      </w:pPr>
      <w:r>
        <w:rPr>
          <w:rFonts w:ascii="Times New Roman" w:hAnsi="Times New Roman"/>
          <w:b/>
          <w:sz w:val="28"/>
        </w:rPr>
        <w:t xml:space="preserve">       </w:t>
      </w:r>
      <w:r w:rsidRPr="00D472A1">
        <w:rPr>
          <w:rFonts w:ascii="Times New Roman" w:hAnsi="Times New Roman"/>
          <w:sz w:val="28"/>
        </w:rPr>
        <w:t xml:space="preserve"> Продвигаясь от простого к </w:t>
      </w:r>
      <w:proofErr w:type="gramStart"/>
      <w:r w:rsidRPr="00D472A1">
        <w:rPr>
          <w:rFonts w:ascii="Times New Roman" w:hAnsi="Times New Roman"/>
          <w:sz w:val="28"/>
        </w:rPr>
        <w:t>сложному</w:t>
      </w:r>
      <w:proofErr w:type="gramEnd"/>
      <w:r w:rsidRPr="00D472A1">
        <w:rPr>
          <w:rFonts w:ascii="Times New Roman" w:hAnsi="Times New Roman"/>
          <w:sz w:val="28"/>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D472A1">
        <w:rPr>
          <w:rFonts w:ascii="Times New Roman" w:hAnsi="Times New Roman"/>
          <w:sz w:val="28"/>
        </w:rPr>
        <w:t>своих</w:t>
      </w:r>
      <w:proofErr w:type="gramEnd"/>
      <w:r w:rsidRPr="00D472A1">
        <w:rPr>
          <w:rFonts w:ascii="Times New Roman" w:hAnsi="Times New Roman"/>
          <w:sz w:val="28"/>
        </w:rPr>
        <w:t xml:space="preserve"> идеи, свои представления в сценарий, оформление спектакля. 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 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 Освоение программного материала происходит через </w:t>
      </w:r>
      <w:r w:rsidRPr="00D472A1">
        <w:rPr>
          <w:rFonts w:ascii="Times New Roman" w:hAnsi="Times New Roman"/>
          <w:sz w:val="28"/>
        </w:rPr>
        <w:lastRenderedPageBreak/>
        <w:t xml:space="preserve">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D472A1" w:rsidRDefault="00D472A1" w:rsidP="00D472A1">
      <w:pPr>
        <w:spacing w:before="240" w:line="360" w:lineRule="auto"/>
        <w:contextualSpacing/>
        <w:jc w:val="both"/>
        <w:rPr>
          <w:rFonts w:ascii="Times New Roman" w:hAnsi="Times New Roman"/>
          <w:b/>
          <w:sz w:val="28"/>
        </w:rPr>
      </w:pPr>
      <w:r>
        <w:rPr>
          <w:rFonts w:ascii="Times New Roman" w:hAnsi="Times New Roman"/>
          <w:b/>
          <w:sz w:val="28"/>
        </w:rPr>
        <w:t xml:space="preserve">Алгоритм работы над пьесой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t>1. Выбор пьесы, обсуждение её с детьми.</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t xml:space="preserve"> 2. Деление пьесы на эпизоды и пересказ их детьми.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t xml:space="preserve">3. 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t xml:space="preserve">4. Переход к тексту пьесы: работа над эпизодами. Уточнение предлагаемых обстоятельств и мотивов поведения отдельных персонажей.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t>5. Репетиция отдельных картин в разных составах с деталями декорации и реквизита (можно условна), с музыкальным оформлением.</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t xml:space="preserve"> 6. Репетиция всей пьесы целиком. </w:t>
      </w:r>
    </w:p>
    <w:p w:rsidR="00D472A1" w:rsidRDefault="00D472A1" w:rsidP="00D472A1">
      <w:pPr>
        <w:spacing w:before="240" w:line="360" w:lineRule="auto"/>
        <w:contextualSpacing/>
        <w:jc w:val="both"/>
        <w:rPr>
          <w:rFonts w:ascii="Times New Roman" w:hAnsi="Times New Roman"/>
          <w:sz w:val="28"/>
        </w:rPr>
      </w:pPr>
      <w:r w:rsidRPr="00D472A1">
        <w:rPr>
          <w:rFonts w:ascii="Times New Roman" w:hAnsi="Times New Roman"/>
          <w:sz w:val="28"/>
        </w:rPr>
        <w:t>7. Премьера.</w:t>
      </w:r>
    </w:p>
    <w:p w:rsidR="00D57BBD" w:rsidRPr="00D57BBD" w:rsidRDefault="00D57BBD" w:rsidP="00D57BBD">
      <w:pPr>
        <w:spacing w:before="240" w:line="360" w:lineRule="auto"/>
        <w:contextualSpacing/>
        <w:jc w:val="both"/>
        <w:rPr>
          <w:rFonts w:ascii="Times New Roman" w:hAnsi="Times New Roman"/>
          <w:b/>
          <w:sz w:val="28"/>
        </w:rPr>
      </w:pPr>
      <w:r w:rsidRPr="00D57BBD">
        <w:rPr>
          <w:rFonts w:ascii="Times New Roman" w:hAnsi="Times New Roman"/>
          <w:sz w:val="28"/>
        </w:rPr>
        <w:t>По своей специфике учебно-воспитательный процесс дополнительного</w:t>
      </w:r>
      <w:r w:rsidRPr="00D57BBD">
        <w:rPr>
          <w:rFonts w:ascii="Times New Roman" w:hAnsi="Times New Roman"/>
          <w:b/>
          <w:sz w:val="28"/>
        </w:rPr>
        <w:t xml:space="preserve"> </w:t>
      </w:r>
      <w:r w:rsidRPr="00D57BBD">
        <w:rPr>
          <w:rFonts w:ascii="Times New Roman" w:hAnsi="Times New Roman"/>
          <w:sz w:val="28"/>
        </w:rPr>
        <w:t>образования имеет развивающий характер, т.е. направлен на развитие природных задатков детей, их интересов и способностей.</w:t>
      </w:r>
    </w:p>
    <w:p w:rsidR="00D57BBD" w:rsidRPr="00D57BBD" w:rsidRDefault="00D57BBD" w:rsidP="00D57BBD">
      <w:pPr>
        <w:spacing w:before="240" w:line="360" w:lineRule="auto"/>
        <w:contextualSpacing/>
        <w:jc w:val="both"/>
        <w:rPr>
          <w:rFonts w:ascii="Times New Roman" w:hAnsi="Times New Roman"/>
          <w:sz w:val="28"/>
        </w:rPr>
      </w:pPr>
      <w:r w:rsidRPr="00D57BBD">
        <w:rPr>
          <w:rFonts w:ascii="Times New Roman" w:hAnsi="Times New Roman"/>
          <w:sz w:val="28"/>
        </w:rPr>
        <w:t>Методической   особенностью обучения   в программе является личностно ориентированная технология обучения, т.е.  используются педагогические приемы, принципы, методы и формы для реализации творческого потенциала каждого ребенка.</w:t>
      </w:r>
    </w:p>
    <w:p w:rsidR="00DC04B0" w:rsidRDefault="00C529F2" w:rsidP="00504489">
      <w:pPr>
        <w:pStyle w:val="Default"/>
        <w:jc w:val="center"/>
        <w:rPr>
          <w:b/>
          <w:sz w:val="28"/>
          <w:szCs w:val="28"/>
        </w:rPr>
      </w:pPr>
      <w:r w:rsidRPr="00D472A1">
        <w:rPr>
          <w:b/>
          <w:sz w:val="28"/>
          <w:szCs w:val="28"/>
        </w:rPr>
        <w:t>Учебный (тематический)  план</w:t>
      </w:r>
    </w:p>
    <w:p w:rsidR="00D82BDA" w:rsidRDefault="00D82BDA" w:rsidP="00D82BDA">
      <w:pPr>
        <w:pStyle w:val="Default"/>
        <w:rPr>
          <w:b/>
          <w:sz w:val="28"/>
          <w:szCs w:val="28"/>
        </w:rPr>
      </w:pPr>
    </w:p>
    <w:p w:rsidR="00D82BDA" w:rsidRDefault="00D82BDA" w:rsidP="00D82BDA">
      <w:pPr>
        <w:pStyle w:val="Defaul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2588"/>
        <w:gridCol w:w="788"/>
        <w:gridCol w:w="1190"/>
        <w:gridCol w:w="1419"/>
        <w:gridCol w:w="2837"/>
      </w:tblGrid>
      <w:tr w:rsidR="00C529F2" w:rsidRPr="001C0B1F" w:rsidTr="0058002D">
        <w:trPr>
          <w:trHeight w:val="1043"/>
        </w:trPr>
        <w:tc>
          <w:tcPr>
            <w:tcW w:w="749" w:type="dxa"/>
            <w:vMerge w:val="restart"/>
          </w:tcPr>
          <w:p w:rsidR="00C529F2" w:rsidRPr="001C0B1F" w:rsidRDefault="0058002D" w:rsidP="001C0B1F">
            <w:pPr>
              <w:spacing w:before="240" w:after="0" w:line="240" w:lineRule="auto"/>
              <w:contextualSpacing/>
              <w:jc w:val="center"/>
              <w:rPr>
                <w:rFonts w:ascii="Times New Roman" w:hAnsi="Times New Roman"/>
                <w:b/>
                <w:sz w:val="24"/>
              </w:rPr>
            </w:pPr>
            <w:r>
              <w:t xml:space="preserve"> </w:t>
            </w:r>
            <w:r w:rsidR="00C529F2" w:rsidRPr="001C0B1F">
              <w:rPr>
                <w:rFonts w:ascii="Times New Roman" w:hAnsi="Times New Roman"/>
                <w:b/>
                <w:sz w:val="24"/>
              </w:rPr>
              <w:t>№</w:t>
            </w:r>
          </w:p>
        </w:tc>
        <w:tc>
          <w:tcPr>
            <w:tcW w:w="2588" w:type="dxa"/>
            <w:vMerge w:val="restart"/>
          </w:tcPr>
          <w:p w:rsidR="00C529F2" w:rsidRPr="001C0B1F" w:rsidRDefault="00C529F2" w:rsidP="001C0B1F">
            <w:pPr>
              <w:spacing w:before="240" w:after="0" w:line="240" w:lineRule="auto"/>
              <w:contextualSpacing/>
              <w:jc w:val="center"/>
              <w:rPr>
                <w:rFonts w:ascii="Times New Roman" w:hAnsi="Times New Roman"/>
                <w:b/>
                <w:sz w:val="24"/>
              </w:rPr>
            </w:pPr>
            <w:r w:rsidRPr="001C0B1F">
              <w:rPr>
                <w:rFonts w:ascii="Times New Roman" w:hAnsi="Times New Roman"/>
                <w:b/>
                <w:sz w:val="24"/>
              </w:rPr>
              <w:t>Наименование разделов, модулей, тем</w:t>
            </w:r>
          </w:p>
        </w:tc>
        <w:tc>
          <w:tcPr>
            <w:tcW w:w="3397" w:type="dxa"/>
            <w:gridSpan w:val="3"/>
          </w:tcPr>
          <w:p w:rsidR="00C529F2" w:rsidRPr="001C0B1F" w:rsidRDefault="00C529F2" w:rsidP="001C0B1F">
            <w:pPr>
              <w:spacing w:before="240" w:after="0" w:line="240" w:lineRule="auto"/>
              <w:contextualSpacing/>
              <w:jc w:val="center"/>
              <w:rPr>
                <w:rFonts w:ascii="Times New Roman" w:hAnsi="Times New Roman"/>
                <w:b/>
                <w:sz w:val="24"/>
              </w:rPr>
            </w:pPr>
            <w:r w:rsidRPr="001C0B1F">
              <w:rPr>
                <w:rFonts w:ascii="Times New Roman" w:hAnsi="Times New Roman"/>
                <w:b/>
                <w:sz w:val="24"/>
              </w:rPr>
              <w:t>Количество часов</w:t>
            </w:r>
          </w:p>
        </w:tc>
        <w:tc>
          <w:tcPr>
            <w:tcW w:w="2837" w:type="dxa"/>
            <w:vMerge w:val="restart"/>
          </w:tcPr>
          <w:p w:rsidR="00C529F2" w:rsidRPr="001C0B1F" w:rsidRDefault="00C529F2" w:rsidP="001C0B1F">
            <w:pPr>
              <w:spacing w:before="240" w:after="0" w:line="240" w:lineRule="auto"/>
              <w:contextualSpacing/>
              <w:jc w:val="center"/>
              <w:rPr>
                <w:rFonts w:ascii="Times New Roman" w:hAnsi="Times New Roman"/>
                <w:b/>
                <w:sz w:val="24"/>
              </w:rPr>
            </w:pPr>
            <w:r w:rsidRPr="001C0B1F">
              <w:rPr>
                <w:rFonts w:ascii="Times New Roman" w:hAnsi="Times New Roman"/>
                <w:b/>
                <w:sz w:val="24"/>
              </w:rPr>
              <w:t>Формы контроля</w:t>
            </w:r>
            <w:r w:rsidRPr="0078681F">
              <w:rPr>
                <w:rFonts w:ascii="Times New Roman" w:hAnsi="Times New Roman"/>
                <w:b/>
                <w:sz w:val="24"/>
              </w:rPr>
              <w:t>/</w:t>
            </w:r>
            <w:r w:rsidRPr="001C0B1F">
              <w:rPr>
                <w:rFonts w:ascii="Times New Roman" w:hAnsi="Times New Roman"/>
                <w:b/>
                <w:sz w:val="24"/>
              </w:rPr>
              <w:t>аттестации</w:t>
            </w:r>
          </w:p>
        </w:tc>
      </w:tr>
      <w:tr w:rsidR="00C529F2" w:rsidRPr="001C0B1F" w:rsidTr="0058002D">
        <w:trPr>
          <w:trHeight w:val="493"/>
        </w:trPr>
        <w:tc>
          <w:tcPr>
            <w:tcW w:w="749" w:type="dxa"/>
            <w:vMerge/>
          </w:tcPr>
          <w:p w:rsidR="00C529F2" w:rsidRPr="001C0B1F" w:rsidRDefault="00C529F2" w:rsidP="001C0B1F">
            <w:pPr>
              <w:spacing w:before="240" w:after="0" w:line="240" w:lineRule="auto"/>
              <w:contextualSpacing/>
              <w:rPr>
                <w:rFonts w:ascii="Times New Roman" w:hAnsi="Times New Roman"/>
                <w:b/>
                <w:sz w:val="24"/>
              </w:rPr>
            </w:pPr>
          </w:p>
        </w:tc>
        <w:tc>
          <w:tcPr>
            <w:tcW w:w="2588" w:type="dxa"/>
            <w:vMerge/>
          </w:tcPr>
          <w:p w:rsidR="00C529F2" w:rsidRPr="001C0B1F" w:rsidRDefault="00C529F2" w:rsidP="001C0B1F">
            <w:pPr>
              <w:spacing w:before="240" w:after="0" w:line="240" w:lineRule="auto"/>
              <w:contextualSpacing/>
              <w:rPr>
                <w:rFonts w:ascii="Times New Roman" w:hAnsi="Times New Roman"/>
                <w:b/>
                <w:sz w:val="24"/>
              </w:rPr>
            </w:pPr>
          </w:p>
        </w:tc>
        <w:tc>
          <w:tcPr>
            <w:tcW w:w="0" w:type="auto"/>
          </w:tcPr>
          <w:p w:rsidR="00C529F2" w:rsidRPr="001C0B1F" w:rsidRDefault="00C529F2" w:rsidP="001C0B1F">
            <w:pPr>
              <w:spacing w:before="240" w:after="0" w:line="240" w:lineRule="auto"/>
              <w:contextualSpacing/>
              <w:jc w:val="center"/>
              <w:rPr>
                <w:rFonts w:ascii="Times New Roman" w:hAnsi="Times New Roman"/>
                <w:b/>
                <w:sz w:val="24"/>
              </w:rPr>
            </w:pPr>
            <w:r w:rsidRPr="001C0B1F">
              <w:rPr>
                <w:rFonts w:ascii="Times New Roman" w:hAnsi="Times New Roman"/>
                <w:b/>
                <w:sz w:val="24"/>
              </w:rPr>
              <w:t>всего</w:t>
            </w:r>
          </w:p>
        </w:tc>
        <w:tc>
          <w:tcPr>
            <w:tcW w:w="1190" w:type="dxa"/>
          </w:tcPr>
          <w:p w:rsidR="00C529F2" w:rsidRPr="001C0B1F" w:rsidRDefault="00C529F2" w:rsidP="001C0B1F">
            <w:pPr>
              <w:spacing w:before="240" w:after="0" w:line="240" w:lineRule="auto"/>
              <w:contextualSpacing/>
              <w:jc w:val="center"/>
              <w:rPr>
                <w:rFonts w:ascii="Times New Roman" w:hAnsi="Times New Roman"/>
                <w:b/>
                <w:sz w:val="24"/>
              </w:rPr>
            </w:pPr>
            <w:r w:rsidRPr="001C0B1F">
              <w:rPr>
                <w:rFonts w:ascii="Times New Roman" w:hAnsi="Times New Roman"/>
                <w:b/>
                <w:sz w:val="24"/>
              </w:rPr>
              <w:t>теория</w:t>
            </w:r>
          </w:p>
        </w:tc>
        <w:tc>
          <w:tcPr>
            <w:tcW w:w="1419" w:type="dxa"/>
          </w:tcPr>
          <w:p w:rsidR="00C529F2" w:rsidRPr="001C0B1F" w:rsidRDefault="00C529F2" w:rsidP="001C0B1F">
            <w:pPr>
              <w:spacing w:before="240" w:after="0" w:line="240" w:lineRule="auto"/>
              <w:contextualSpacing/>
              <w:jc w:val="center"/>
              <w:rPr>
                <w:rFonts w:ascii="Times New Roman" w:hAnsi="Times New Roman"/>
                <w:b/>
                <w:sz w:val="24"/>
              </w:rPr>
            </w:pPr>
            <w:r w:rsidRPr="001C0B1F">
              <w:rPr>
                <w:rFonts w:ascii="Times New Roman" w:hAnsi="Times New Roman"/>
                <w:b/>
                <w:sz w:val="24"/>
              </w:rPr>
              <w:t>практика</w:t>
            </w:r>
          </w:p>
        </w:tc>
        <w:tc>
          <w:tcPr>
            <w:tcW w:w="2837" w:type="dxa"/>
            <w:vMerge/>
          </w:tcPr>
          <w:p w:rsidR="00C529F2" w:rsidRPr="001C0B1F" w:rsidRDefault="00C529F2" w:rsidP="001C0B1F">
            <w:pPr>
              <w:spacing w:before="240" w:after="0" w:line="240" w:lineRule="auto"/>
              <w:contextualSpacing/>
              <w:rPr>
                <w:rFonts w:ascii="Times New Roman" w:hAnsi="Times New Roman"/>
                <w:b/>
                <w:sz w:val="24"/>
              </w:rPr>
            </w:pPr>
          </w:p>
        </w:tc>
      </w:tr>
      <w:tr w:rsidR="00C529F2" w:rsidRPr="001C0B1F" w:rsidTr="0058002D">
        <w:trPr>
          <w:trHeight w:val="415"/>
        </w:trPr>
        <w:tc>
          <w:tcPr>
            <w:tcW w:w="749" w:type="dxa"/>
          </w:tcPr>
          <w:p w:rsidR="00C529F2" w:rsidRPr="001C0B1F" w:rsidRDefault="008F530F" w:rsidP="001C0B1F">
            <w:pPr>
              <w:spacing w:before="240" w:after="0" w:line="240" w:lineRule="auto"/>
              <w:contextualSpacing/>
              <w:rPr>
                <w:rFonts w:ascii="Times New Roman" w:hAnsi="Times New Roman"/>
                <w:b/>
                <w:sz w:val="24"/>
              </w:rPr>
            </w:pPr>
            <w:r w:rsidRPr="001C0B1F">
              <w:rPr>
                <w:rFonts w:ascii="Times New Roman" w:hAnsi="Times New Roman"/>
                <w:b/>
                <w:sz w:val="24"/>
              </w:rPr>
              <w:lastRenderedPageBreak/>
              <w:t>1.</w:t>
            </w:r>
          </w:p>
        </w:tc>
        <w:tc>
          <w:tcPr>
            <w:tcW w:w="2588" w:type="dxa"/>
          </w:tcPr>
          <w:p w:rsidR="00C529F2" w:rsidRPr="00D472A1" w:rsidRDefault="00D472A1" w:rsidP="001C0B1F">
            <w:pPr>
              <w:spacing w:before="240" w:after="0" w:line="240" w:lineRule="auto"/>
              <w:contextualSpacing/>
              <w:rPr>
                <w:rFonts w:ascii="Times New Roman" w:hAnsi="Times New Roman"/>
                <w:sz w:val="24"/>
              </w:rPr>
            </w:pPr>
            <w:r w:rsidRPr="00D472A1">
              <w:rPr>
                <w:rFonts w:ascii="Times New Roman" w:hAnsi="Times New Roman"/>
                <w:sz w:val="24"/>
              </w:rPr>
              <w:t>Вводное занятие</w:t>
            </w:r>
          </w:p>
        </w:tc>
        <w:tc>
          <w:tcPr>
            <w:tcW w:w="0" w:type="auto"/>
          </w:tcPr>
          <w:p w:rsidR="00C529F2" w:rsidRPr="00D472A1" w:rsidRDefault="00D472A1" w:rsidP="001C0B1F">
            <w:pPr>
              <w:spacing w:before="240" w:after="0" w:line="240" w:lineRule="auto"/>
              <w:contextualSpacing/>
              <w:rPr>
                <w:rFonts w:ascii="Times New Roman" w:hAnsi="Times New Roman"/>
                <w:sz w:val="24"/>
              </w:rPr>
            </w:pPr>
            <w:r w:rsidRPr="00D472A1">
              <w:rPr>
                <w:rFonts w:ascii="Times New Roman" w:hAnsi="Times New Roman"/>
                <w:sz w:val="24"/>
              </w:rPr>
              <w:t xml:space="preserve"> 1</w:t>
            </w:r>
          </w:p>
        </w:tc>
        <w:tc>
          <w:tcPr>
            <w:tcW w:w="1190" w:type="dxa"/>
          </w:tcPr>
          <w:p w:rsidR="00C529F2" w:rsidRPr="00787B9B" w:rsidRDefault="0078681F" w:rsidP="001C0B1F">
            <w:pPr>
              <w:spacing w:before="240" w:after="0" w:line="240" w:lineRule="auto"/>
              <w:contextualSpacing/>
              <w:rPr>
                <w:rFonts w:ascii="Times New Roman" w:hAnsi="Times New Roman"/>
                <w:sz w:val="24"/>
              </w:rPr>
            </w:pPr>
            <w:r>
              <w:rPr>
                <w:rFonts w:ascii="Times New Roman" w:hAnsi="Times New Roman"/>
                <w:sz w:val="24"/>
              </w:rPr>
              <w:t xml:space="preserve">  0,5</w:t>
            </w:r>
          </w:p>
        </w:tc>
        <w:tc>
          <w:tcPr>
            <w:tcW w:w="1419" w:type="dxa"/>
          </w:tcPr>
          <w:p w:rsidR="00C529F2" w:rsidRPr="0078681F" w:rsidRDefault="0078681F" w:rsidP="001C0B1F">
            <w:pPr>
              <w:spacing w:before="240" w:after="0" w:line="240" w:lineRule="auto"/>
              <w:contextualSpacing/>
              <w:rPr>
                <w:rFonts w:ascii="Times New Roman" w:hAnsi="Times New Roman"/>
                <w:sz w:val="24"/>
              </w:rPr>
            </w:pPr>
            <w:r w:rsidRPr="0078681F">
              <w:rPr>
                <w:rFonts w:ascii="Times New Roman" w:hAnsi="Times New Roman"/>
                <w:sz w:val="24"/>
              </w:rPr>
              <w:t>0,5</w:t>
            </w:r>
          </w:p>
        </w:tc>
        <w:tc>
          <w:tcPr>
            <w:tcW w:w="2837" w:type="dxa"/>
          </w:tcPr>
          <w:p w:rsidR="00C529F2" w:rsidRPr="001C0B1F" w:rsidRDefault="00C529F2" w:rsidP="001C0B1F">
            <w:pPr>
              <w:spacing w:before="240" w:after="0" w:line="240" w:lineRule="auto"/>
              <w:contextualSpacing/>
              <w:rPr>
                <w:rFonts w:ascii="Times New Roman" w:hAnsi="Times New Roman"/>
                <w:b/>
                <w:sz w:val="24"/>
              </w:rPr>
            </w:pPr>
          </w:p>
        </w:tc>
      </w:tr>
      <w:tr w:rsidR="008F530F" w:rsidRPr="001C0B1F" w:rsidTr="0058002D">
        <w:trPr>
          <w:trHeight w:val="415"/>
        </w:trPr>
        <w:tc>
          <w:tcPr>
            <w:tcW w:w="749" w:type="dxa"/>
          </w:tcPr>
          <w:p w:rsidR="008F530F" w:rsidRPr="001C0B1F" w:rsidRDefault="008F530F" w:rsidP="001C0B1F">
            <w:pPr>
              <w:spacing w:before="240" w:after="0" w:line="240" w:lineRule="auto"/>
              <w:contextualSpacing/>
              <w:rPr>
                <w:rFonts w:ascii="Times New Roman" w:hAnsi="Times New Roman"/>
                <w:b/>
                <w:sz w:val="24"/>
              </w:rPr>
            </w:pPr>
            <w:r w:rsidRPr="001C0B1F">
              <w:rPr>
                <w:rFonts w:ascii="Times New Roman" w:hAnsi="Times New Roman"/>
                <w:b/>
                <w:sz w:val="24"/>
              </w:rPr>
              <w:t>2</w:t>
            </w:r>
          </w:p>
        </w:tc>
        <w:tc>
          <w:tcPr>
            <w:tcW w:w="2588" w:type="dxa"/>
          </w:tcPr>
          <w:p w:rsidR="008F530F" w:rsidRPr="00D472A1" w:rsidRDefault="00D472A1" w:rsidP="001C0B1F">
            <w:pPr>
              <w:spacing w:before="240" w:after="0" w:line="240" w:lineRule="auto"/>
              <w:contextualSpacing/>
              <w:rPr>
                <w:rFonts w:ascii="Times New Roman" w:hAnsi="Times New Roman"/>
                <w:sz w:val="24"/>
              </w:rPr>
            </w:pPr>
            <w:r w:rsidRPr="00D472A1">
              <w:rPr>
                <w:rFonts w:ascii="Times New Roman" w:hAnsi="Times New Roman"/>
                <w:sz w:val="24"/>
              </w:rPr>
              <w:t>Театральная игра</w:t>
            </w:r>
          </w:p>
        </w:tc>
        <w:tc>
          <w:tcPr>
            <w:tcW w:w="0" w:type="auto"/>
          </w:tcPr>
          <w:p w:rsidR="008F530F" w:rsidRPr="00787B9B" w:rsidRDefault="0041394A" w:rsidP="001C0B1F">
            <w:pPr>
              <w:spacing w:before="240" w:after="0" w:line="240" w:lineRule="auto"/>
              <w:contextualSpacing/>
              <w:rPr>
                <w:rFonts w:ascii="Times New Roman" w:hAnsi="Times New Roman"/>
                <w:sz w:val="24"/>
              </w:rPr>
            </w:pPr>
            <w:r>
              <w:rPr>
                <w:rFonts w:ascii="Times New Roman" w:hAnsi="Times New Roman"/>
                <w:sz w:val="24"/>
              </w:rPr>
              <w:t>14</w:t>
            </w:r>
          </w:p>
        </w:tc>
        <w:tc>
          <w:tcPr>
            <w:tcW w:w="1190" w:type="dxa"/>
          </w:tcPr>
          <w:p w:rsidR="008F530F" w:rsidRPr="00787B9B" w:rsidRDefault="007E6FD1" w:rsidP="001C0B1F">
            <w:pPr>
              <w:spacing w:before="240" w:after="0" w:line="240" w:lineRule="auto"/>
              <w:contextualSpacing/>
              <w:rPr>
                <w:rFonts w:ascii="Times New Roman" w:hAnsi="Times New Roman"/>
                <w:sz w:val="24"/>
              </w:rPr>
            </w:pPr>
            <w:r>
              <w:rPr>
                <w:rFonts w:ascii="Times New Roman" w:hAnsi="Times New Roman"/>
                <w:sz w:val="24"/>
              </w:rPr>
              <w:t xml:space="preserve"> </w:t>
            </w:r>
          </w:p>
        </w:tc>
        <w:tc>
          <w:tcPr>
            <w:tcW w:w="1419" w:type="dxa"/>
          </w:tcPr>
          <w:p w:rsidR="008F530F" w:rsidRPr="00787B9B" w:rsidRDefault="007E6FD1" w:rsidP="0041394A">
            <w:pPr>
              <w:spacing w:before="240" w:after="0" w:line="240" w:lineRule="auto"/>
              <w:contextualSpacing/>
              <w:rPr>
                <w:rFonts w:ascii="Times New Roman" w:hAnsi="Times New Roman"/>
                <w:sz w:val="24"/>
              </w:rPr>
            </w:pPr>
            <w:r>
              <w:rPr>
                <w:rFonts w:ascii="Times New Roman" w:hAnsi="Times New Roman"/>
                <w:sz w:val="24"/>
              </w:rPr>
              <w:t xml:space="preserve"> </w:t>
            </w:r>
            <w:r w:rsidR="0041394A">
              <w:rPr>
                <w:rFonts w:ascii="Times New Roman" w:hAnsi="Times New Roman"/>
                <w:sz w:val="24"/>
              </w:rPr>
              <w:t>14</w:t>
            </w:r>
          </w:p>
        </w:tc>
        <w:tc>
          <w:tcPr>
            <w:tcW w:w="2837" w:type="dxa"/>
          </w:tcPr>
          <w:p w:rsidR="008F530F" w:rsidRPr="001C0B1F" w:rsidRDefault="008F530F" w:rsidP="001C0B1F">
            <w:pPr>
              <w:spacing w:before="240" w:after="0" w:line="240" w:lineRule="auto"/>
              <w:contextualSpacing/>
              <w:rPr>
                <w:rFonts w:ascii="Times New Roman" w:hAnsi="Times New Roman"/>
                <w:b/>
                <w:sz w:val="24"/>
              </w:rPr>
            </w:pPr>
          </w:p>
        </w:tc>
      </w:tr>
      <w:tr w:rsidR="00787B9B" w:rsidRPr="001C0B1F" w:rsidTr="0058002D">
        <w:trPr>
          <w:trHeight w:val="415"/>
        </w:trPr>
        <w:tc>
          <w:tcPr>
            <w:tcW w:w="749" w:type="dxa"/>
          </w:tcPr>
          <w:p w:rsidR="00787B9B" w:rsidRPr="001C0B1F" w:rsidRDefault="00787B9B" w:rsidP="001C0B1F">
            <w:pPr>
              <w:spacing w:before="240" w:after="0" w:line="240" w:lineRule="auto"/>
              <w:contextualSpacing/>
              <w:rPr>
                <w:rFonts w:ascii="Times New Roman" w:hAnsi="Times New Roman"/>
                <w:b/>
                <w:sz w:val="24"/>
              </w:rPr>
            </w:pPr>
            <w:r>
              <w:rPr>
                <w:rFonts w:ascii="Times New Roman" w:hAnsi="Times New Roman"/>
                <w:b/>
                <w:sz w:val="24"/>
              </w:rPr>
              <w:t>3</w:t>
            </w:r>
          </w:p>
        </w:tc>
        <w:tc>
          <w:tcPr>
            <w:tcW w:w="2588" w:type="dxa"/>
          </w:tcPr>
          <w:p w:rsidR="00787B9B" w:rsidRPr="00D472A1" w:rsidRDefault="00787B9B" w:rsidP="001C0B1F">
            <w:pPr>
              <w:spacing w:before="240" w:after="0" w:line="240" w:lineRule="auto"/>
              <w:contextualSpacing/>
              <w:rPr>
                <w:rFonts w:ascii="Times New Roman" w:hAnsi="Times New Roman"/>
                <w:sz w:val="24"/>
              </w:rPr>
            </w:pPr>
            <w:r>
              <w:rPr>
                <w:rFonts w:ascii="Times New Roman" w:hAnsi="Times New Roman"/>
                <w:sz w:val="24"/>
              </w:rPr>
              <w:t>Культура и техника речи</w:t>
            </w:r>
          </w:p>
        </w:tc>
        <w:tc>
          <w:tcPr>
            <w:tcW w:w="0" w:type="auto"/>
          </w:tcPr>
          <w:p w:rsidR="00787B9B" w:rsidRPr="00787B9B" w:rsidRDefault="0041394A" w:rsidP="001C0B1F">
            <w:pPr>
              <w:spacing w:before="240" w:after="0" w:line="240" w:lineRule="auto"/>
              <w:contextualSpacing/>
              <w:rPr>
                <w:rFonts w:ascii="Times New Roman" w:hAnsi="Times New Roman"/>
                <w:sz w:val="24"/>
              </w:rPr>
            </w:pPr>
            <w:r>
              <w:rPr>
                <w:rFonts w:ascii="Times New Roman" w:hAnsi="Times New Roman"/>
                <w:sz w:val="24"/>
              </w:rPr>
              <w:t>12</w:t>
            </w:r>
          </w:p>
        </w:tc>
        <w:tc>
          <w:tcPr>
            <w:tcW w:w="1190" w:type="dxa"/>
          </w:tcPr>
          <w:p w:rsidR="00787B9B" w:rsidRPr="00787B9B" w:rsidRDefault="00787B9B" w:rsidP="001C0B1F">
            <w:pPr>
              <w:spacing w:before="240" w:after="0" w:line="240" w:lineRule="auto"/>
              <w:contextualSpacing/>
              <w:rPr>
                <w:rFonts w:ascii="Times New Roman" w:hAnsi="Times New Roman"/>
                <w:sz w:val="24"/>
              </w:rPr>
            </w:pPr>
            <w:r>
              <w:rPr>
                <w:rFonts w:ascii="Times New Roman" w:hAnsi="Times New Roman"/>
                <w:sz w:val="24"/>
              </w:rPr>
              <w:t>1</w:t>
            </w:r>
          </w:p>
        </w:tc>
        <w:tc>
          <w:tcPr>
            <w:tcW w:w="1419" w:type="dxa"/>
          </w:tcPr>
          <w:p w:rsidR="00787B9B" w:rsidRPr="00787B9B" w:rsidRDefault="0041394A" w:rsidP="001C0B1F">
            <w:pPr>
              <w:spacing w:before="240" w:after="0" w:line="240" w:lineRule="auto"/>
              <w:contextualSpacing/>
              <w:rPr>
                <w:rFonts w:ascii="Times New Roman" w:hAnsi="Times New Roman"/>
                <w:sz w:val="24"/>
              </w:rPr>
            </w:pPr>
            <w:r>
              <w:rPr>
                <w:rFonts w:ascii="Times New Roman" w:hAnsi="Times New Roman"/>
                <w:sz w:val="24"/>
              </w:rPr>
              <w:t>11</w:t>
            </w:r>
          </w:p>
        </w:tc>
        <w:tc>
          <w:tcPr>
            <w:tcW w:w="2837" w:type="dxa"/>
          </w:tcPr>
          <w:p w:rsidR="00787B9B" w:rsidRPr="001C0B1F" w:rsidRDefault="00787B9B" w:rsidP="001C0B1F">
            <w:pPr>
              <w:spacing w:before="240" w:after="0" w:line="240" w:lineRule="auto"/>
              <w:contextualSpacing/>
              <w:rPr>
                <w:rFonts w:ascii="Times New Roman" w:hAnsi="Times New Roman"/>
                <w:b/>
                <w:sz w:val="24"/>
              </w:rPr>
            </w:pPr>
          </w:p>
        </w:tc>
      </w:tr>
      <w:tr w:rsidR="00787B9B" w:rsidRPr="001C0B1F" w:rsidTr="0058002D">
        <w:trPr>
          <w:trHeight w:val="415"/>
        </w:trPr>
        <w:tc>
          <w:tcPr>
            <w:tcW w:w="749" w:type="dxa"/>
          </w:tcPr>
          <w:p w:rsidR="00787B9B" w:rsidRDefault="00787B9B" w:rsidP="001C0B1F">
            <w:pPr>
              <w:spacing w:before="240" w:after="0" w:line="240" w:lineRule="auto"/>
              <w:contextualSpacing/>
              <w:rPr>
                <w:rFonts w:ascii="Times New Roman" w:hAnsi="Times New Roman"/>
                <w:b/>
                <w:sz w:val="24"/>
              </w:rPr>
            </w:pPr>
            <w:r>
              <w:rPr>
                <w:rFonts w:ascii="Times New Roman" w:hAnsi="Times New Roman"/>
                <w:b/>
                <w:sz w:val="24"/>
              </w:rPr>
              <w:t>4</w:t>
            </w:r>
          </w:p>
        </w:tc>
        <w:tc>
          <w:tcPr>
            <w:tcW w:w="2588" w:type="dxa"/>
          </w:tcPr>
          <w:p w:rsidR="00787B9B" w:rsidRDefault="00787B9B" w:rsidP="001C0B1F">
            <w:pPr>
              <w:spacing w:before="240" w:after="0" w:line="240" w:lineRule="auto"/>
              <w:contextualSpacing/>
              <w:rPr>
                <w:rFonts w:ascii="Times New Roman" w:hAnsi="Times New Roman"/>
                <w:sz w:val="24"/>
              </w:rPr>
            </w:pPr>
            <w:r>
              <w:rPr>
                <w:rFonts w:ascii="Times New Roman" w:hAnsi="Times New Roman"/>
                <w:sz w:val="24"/>
              </w:rPr>
              <w:t>Ритмопластика</w:t>
            </w:r>
          </w:p>
        </w:tc>
        <w:tc>
          <w:tcPr>
            <w:tcW w:w="0" w:type="auto"/>
          </w:tcPr>
          <w:p w:rsidR="00787B9B" w:rsidRDefault="0041394A" w:rsidP="001C0B1F">
            <w:pPr>
              <w:spacing w:before="240" w:after="0" w:line="240" w:lineRule="auto"/>
              <w:contextualSpacing/>
              <w:rPr>
                <w:rFonts w:ascii="Times New Roman" w:hAnsi="Times New Roman"/>
                <w:sz w:val="24"/>
              </w:rPr>
            </w:pPr>
            <w:r>
              <w:rPr>
                <w:rFonts w:ascii="Times New Roman" w:hAnsi="Times New Roman"/>
                <w:sz w:val="24"/>
              </w:rPr>
              <w:t>6</w:t>
            </w:r>
          </w:p>
        </w:tc>
        <w:tc>
          <w:tcPr>
            <w:tcW w:w="1190" w:type="dxa"/>
          </w:tcPr>
          <w:p w:rsidR="00787B9B" w:rsidRDefault="00787B9B" w:rsidP="001C0B1F">
            <w:pPr>
              <w:spacing w:before="240" w:after="0" w:line="240" w:lineRule="auto"/>
              <w:contextualSpacing/>
              <w:rPr>
                <w:rFonts w:ascii="Times New Roman" w:hAnsi="Times New Roman"/>
                <w:sz w:val="24"/>
              </w:rPr>
            </w:pPr>
          </w:p>
        </w:tc>
        <w:tc>
          <w:tcPr>
            <w:tcW w:w="1419" w:type="dxa"/>
          </w:tcPr>
          <w:p w:rsidR="00787B9B" w:rsidRDefault="0041394A" w:rsidP="001C0B1F">
            <w:pPr>
              <w:spacing w:before="240" w:after="0" w:line="240" w:lineRule="auto"/>
              <w:contextualSpacing/>
              <w:rPr>
                <w:rFonts w:ascii="Times New Roman" w:hAnsi="Times New Roman"/>
                <w:sz w:val="24"/>
              </w:rPr>
            </w:pPr>
            <w:r>
              <w:rPr>
                <w:rFonts w:ascii="Times New Roman" w:hAnsi="Times New Roman"/>
                <w:sz w:val="24"/>
              </w:rPr>
              <w:t>6</w:t>
            </w:r>
          </w:p>
        </w:tc>
        <w:tc>
          <w:tcPr>
            <w:tcW w:w="2837" w:type="dxa"/>
          </w:tcPr>
          <w:p w:rsidR="00787B9B" w:rsidRPr="001C0B1F" w:rsidRDefault="00787B9B" w:rsidP="001C0B1F">
            <w:pPr>
              <w:spacing w:before="240" w:after="0" w:line="240" w:lineRule="auto"/>
              <w:contextualSpacing/>
              <w:rPr>
                <w:rFonts w:ascii="Times New Roman" w:hAnsi="Times New Roman"/>
                <w:b/>
                <w:sz w:val="24"/>
              </w:rPr>
            </w:pPr>
          </w:p>
        </w:tc>
      </w:tr>
      <w:tr w:rsidR="00787B9B" w:rsidRPr="001C0B1F" w:rsidTr="0058002D">
        <w:trPr>
          <w:trHeight w:val="415"/>
        </w:trPr>
        <w:tc>
          <w:tcPr>
            <w:tcW w:w="749" w:type="dxa"/>
          </w:tcPr>
          <w:p w:rsidR="00787B9B" w:rsidRDefault="00787B9B" w:rsidP="001C0B1F">
            <w:pPr>
              <w:spacing w:before="240" w:after="0" w:line="240" w:lineRule="auto"/>
              <w:contextualSpacing/>
              <w:rPr>
                <w:rFonts w:ascii="Times New Roman" w:hAnsi="Times New Roman"/>
                <w:b/>
                <w:sz w:val="24"/>
              </w:rPr>
            </w:pPr>
            <w:r>
              <w:rPr>
                <w:rFonts w:ascii="Times New Roman" w:hAnsi="Times New Roman"/>
                <w:b/>
                <w:sz w:val="24"/>
              </w:rPr>
              <w:t>5</w:t>
            </w:r>
          </w:p>
        </w:tc>
        <w:tc>
          <w:tcPr>
            <w:tcW w:w="2588" w:type="dxa"/>
          </w:tcPr>
          <w:p w:rsidR="00787B9B" w:rsidRDefault="00787B9B" w:rsidP="001C0B1F">
            <w:pPr>
              <w:spacing w:before="240" w:after="0" w:line="240" w:lineRule="auto"/>
              <w:contextualSpacing/>
              <w:rPr>
                <w:rFonts w:ascii="Times New Roman" w:hAnsi="Times New Roman"/>
                <w:sz w:val="24"/>
              </w:rPr>
            </w:pPr>
            <w:r>
              <w:rPr>
                <w:rFonts w:ascii="Times New Roman" w:hAnsi="Times New Roman"/>
                <w:sz w:val="24"/>
              </w:rPr>
              <w:t>Основы театральной культуры</w:t>
            </w:r>
          </w:p>
        </w:tc>
        <w:tc>
          <w:tcPr>
            <w:tcW w:w="0" w:type="auto"/>
          </w:tcPr>
          <w:p w:rsidR="00787B9B" w:rsidRDefault="0041394A" w:rsidP="001C0B1F">
            <w:pPr>
              <w:spacing w:before="240" w:after="0" w:line="240" w:lineRule="auto"/>
              <w:contextualSpacing/>
              <w:rPr>
                <w:rFonts w:ascii="Times New Roman" w:hAnsi="Times New Roman"/>
                <w:sz w:val="24"/>
              </w:rPr>
            </w:pPr>
            <w:r>
              <w:rPr>
                <w:rFonts w:ascii="Times New Roman" w:hAnsi="Times New Roman"/>
                <w:sz w:val="24"/>
              </w:rPr>
              <w:t>6</w:t>
            </w:r>
          </w:p>
        </w:tc>
        <w:tc>
          <w:tcPr>
            <w:tcW w:w="1190" w:type="dxa"/>
          </w:tcPr>
          <w:p w:rsidR="00787B9B" w:rsidRDefault="00787B9B" w:rsidP="001C0B1F">
            <w:pPr>
              <w:spacing w:before="240" w:after="0" w:line="240" w:lineRule="auto"/>
              <w:contextualSpacing/>
              <w:rPr>
                <w:rFonts w:ascii="Times New Roman" w:hAnsi="Times New Roman"/>
                <w:sz w:val="24"/>
              </w:rPr>
            </w:pPr>
            <w:r>
              <w:rPr>
                <w:rFonts w:ascii="Times New Roman" w:hAnsi="Times New Roman"/>
                <w:sz w:val="24"/>
              </w:rPr>
              <w:t>1</w:t>
            </w:r>
          </w:p>
        </w:tc>
        <w:tc>
          <w:tcPr>
            <w:tcW w:w="1419" w:type="dxa"/>
          </w:tcPr>
          <w:p w:rsidR="00787B9B" w:rsidRDefault="0041394A" w:rsidP="001C0B1F">
            <w:pPr>
              <w:spacing w:before="240" w:after="0" w:line="240" w:lineRule="auto"/>
              <w:contextualSpacing/>
              <w:rPr>
                <w:rFonts w:ascii="Times New Roman" w:hAnsi="Times New Roman"/>
                <w:sz w:val="24"/>
              </w:rPr>
            </w:pPr>
            <w:r>
              <w:rPr>
                <w:rFonts w:ascii="Times New Roman" w:hAnsi="Times New Roman"/>
                <w:sz w:val="24"/>
              </w:rPr>
              <w:t>5</w:t>
            </w:r>
          </w:p>
        </w:tc>
        <w:tc>
          <w:tcPr>
            <w:tcW w:w="2837" w:type="dxa"/>
          </w:tcPr>
          <w:p w:rsidR="00787B9B" w:rsidRPr="001C0B1F" w:rsidRDefault="00787B9B" w:rsidP="001C0B1F">
            <w:pPr>
              <w:spacing w:before="240" w:after="0" w:line="240" w:lineRule="auto"/>
              <w:contextualSpacing/>
              <w:rPr>
                <w:rFonts w:ascii="Times New Roman" w:hAnsi="Times New Roman"/>
                <w:b/>
                <w:sz w:val="24"/>
              </w:rPr>
            </w:pPr>
          </w:p>
        </w:tc>
      </w:tr>
      <w:tr w:rsidR="00787B9B" w:rsidRPr="001C0B1F" w:rsidTr="0058002D">
        <w:trPr>
          <w:trHeight w:val="415"/>
        </w:trPr>
        <w:tc>
          <w:tcPr>
            <w:tcW w:w="749" w:type="dxa"/>
          </w:tcPr>
          <w:p w:rsidR="00787B9B" w:rsidRDefault="00787B9B" w:rsidP="001C0B1F">
            <w:pPr>
              <w:spacing w:before="240" w:after="0" w:line="240" w:lineRule="auto"/>
              <w:contextualSpacing/>
              <w:rPr>
                <w:rFonts w:ascii="Times New Roman" w:hAnsi="Times New Roman"/>
                <w:b/>
                <w:sz w:val="24"/>
              </w:rPr>
            </w:pPr>
            <w:r>
              <w:rPr>
                <w:rFonts w:ascii="Times New Roman" w:hAnsi="Times New Roman"/>
                <w:b/>
                <w:sz w:val="24"/>
              </w:rPr>
              <w:t>6</w:t>
            </w:r>
          </w:p>
        </w:tc>
        <w:tc>
          <w:tcPr>
            <w:tcW w:w="2588" w:type="dxa"/>
          </w:tcPr>
          <w:p w:rsidR="00787B9B" w:rsidRDefault="00787B9B" w:rsidP="001C0B1F">
            <w:pPr>
              <w:spacing w:before="240" w:after="0" w:line="240" w:lineRule="auto"/>
              <w:contextualSpacing/>
              <w:rPr>
                <w:rFonts w:ascii="Times New Roman" w:hAnsi="Times New Roman"/>
                <w:sz w:val="24"/>
              </w:rPr>
            </w:pPr>
            <w:r>
              <w:rPr>
                <w:rFonts w:ascii="Times New Roman" w:hAnsi="Times New Roman"/>
                <w:sz w:val="24"/>
              </w:rPr>
              <w:t>Работа над спектаклем, показ спектакля</w:t>
            </w:r>
          </w:p>
        </w:tc>
        <w:tc>
          <w:tcPr>
            <w:tcW w:w="0" w:type="auto"/>
          </w:tcPr>
          <w:p w:rsidR="00787B9B" w:rsidRDefault="0041394A" w:rsidP="001C0B1F">
            <w:pPr>
              <w:spacing w:before="240" w:after="0" w:line="240" w:lineRule="auto"/>
              <w:contextualSpacing/>
              <w:rPr>
                <w:rFonts w:ascii="Times New Roman" w:hAnsi="Times New Roman"/>
                <w:sz w:val="24"/>
              </w:rPr>
            </w:pPr>
            <w:r>
              <w:rPr>
                <w:rFonts w:ascii="Times New Roman" w:hAnsi="Times New Roman"/>
                <w:sz w:val="24"/>
              </w:rPr>
              <w:t>28</w:t>
            </w:r>
          </w:p>
        </w:tc>
        <w:tc>
          <w:tcPr>
            <w:tcW w:w="1190" w:type="dxa"/>
          </w:tcPr>
          <w:p w:rsidR="00787B9B" w:rsidRDefault="00787B9B" w:rsidP="001C0B1F">
            <w:pPr>
              <w:spacing w:before="240" w:after="0" w:line="240" w:lineRule="auto"/>
              <w:contextualSpacing/>
              <w:rPr>
                <w:rFonts w:ascii="Times New Roman" w:hAnsi="Times New Roman"/>
                <w:sz w:val="24"/>
              </w:rPr>
            </w:pPr>
          </w:p>
        </w:tc>
        <w:tc>
          <w:tcPr>
            <w:tcW w:w="1419" w:type="dxa"/>
          </w:tcPr>
          <w:p w:rsidR="00787B9B" w:rsidRDefault="0041394A" w:rsidP="001C0B1F">
            <w:pPr>
              <w:spacing w:before="240" w:after="0" w:line="240" w:lineRule="auto"/>
              <w:contextualSpacing/>
              <w:rPr>
                <w:rFonts w:ascii="Times New Roman" w:hAnsi="Times New Roman"/>
                <w:sz w:val="24"/>
              </w:rPr>
            </w:pPr>
            <w:r>
              <w:rPr>
                <w:rFonts w:ascii="Times New Roman" w:hAnsi="Times New Roman"/>
                <w:sz w:val="24"/>
              </w:rPr>
              <w:t>28</w:t>
            </w:r>
          </w:p>
        </w:tc>
        <w:tc>
          <w:tcPr>
            <w:tcW w:w="2837" w:type="dxa"/>
          </w:tcPr>
          <w:p w:rsidR="00787B9B" w:rsidRPr="001C0B1F" w:rsidRDefault="00787B9B" w:rsidP="001C0B1F">
            <w:pPr>
              <w:spacing w:before="240" w:after="0" w:line="240" w:lineRule="auto"/>
              <w:contextualSpacing/>
              <w:rPr>
                <w:rFonts w:ascii="Times New Roman" w:hAnsi="Times New Roman"/>
                <w:b/>
                <w:sz w:val="24"/>
              </w:rPr>
            </w:pPr>
          </w:p>
        </w:tc>
      </w:tr>
      <w:tr w:rsidR="00787B9B" w:rsidRPr="001C0B1F" w:rsidTr="0058002D">
        <w:trPr>
          <w:trHeight w:val="415"/>
        </w:trPr>
        <w:tc>
          <w:tcPr>
            <w:tcW w:w="749" w:type="dxa"/>
          </w:tcPr>
          <w:p w:rsidR="00787B9B" w:rsidRDefault="00787B9B" w:rsidP="001C0B1F">
            <w:pPr>
              <w:spacing w:before="240" w:after="0" w:line="240" w:lineRule="auto"/>
              <w:contextualSpacing/>
              <w:rPr>
                <w:rFonts w:ascii="Times New Roman" w:hAnsi="Times New Roman"/>
                <w:b/>
                <w:sz w:val="24"/>
              </w:rPr>
            </w:pPr>
            <w:r>
              <w:rPr>
                <w:rFonts w:ascii="Times New Roman" w:hAnsi="Times New Roman"/>
                <w:b/>
                <w:sz w:val="24"/>
              </w:rPr>
              <w:t>7</w:t>
            </w:r>
          </w:p>
        </w:tc>
        <w:tc>
          <w:tcPr>
            <w:tcW w:w="2588" w:type="dxa"/>
          </w:tcPr>
          <w:p w:rsidR="00787B9B" w:rsidRDefault="00787B9B" w:rsidP="001C0B1F">
            <w:pPr>
              <w:spacing w:before="240" w:after="0" w:line="240" w:lineRule="auto"/>
              <w:contextualSpacing/>
              <w:rPr>
                <w:rFonts w:ascii="Times New Roman" w:hAnsi="Times New Roman"/>
                <w:sz w:val="24"/>
              </w:rPr>
            </w:pPr>
            <w:r>
              <w:rPr>
                <w:rFonts w:ascii="Times New Roman" w:hAnsi="Times New Roman"/>
                <w:sz w:val="24"/>
              </w:rPr>
              <w:t>Заключительное занятие</w:t>
            </w:r>
          </w:p>
        </w:tc>
        <w:tc>
          <w:tcPr>
            <w:tcW w:w="0" w:type="auto"/>
          </w:tcPr>
          <w:p w:rsidR="00787B9B" w:rsidRDefault="00453D10" w:rsidP="001C0B1F">
            <w:pPr>
              <w:spacing w:before="240" w:after="0" w:line="240" w:lineRule="auto"/>
              <w:contextualSpacing/>
              <w:rPr>
                <w:rFonts w:ascii="Times New Roman" w:hAnsi="Times New Roman"/>
                <w:sz w:val="24"/>
              </w:rPr>
            </w:pPr>
            <w:r>
              <w:rPr>
                <w:rFonts w:ascii="Times New Roman" w:hAnsi="Times New Roman"/>
                <w:sz w:val="24"/>
              </w:rPr>
              <w:t>1</w:t>
            </w:r>
          </w:p>
        </w:tc>
        <w:tc>
          <w:tcPr>
            <w:tcW w:w="1190" w:type="dxa"/>
          </w:tcPr>
          <w:p w:rsidR="00787B9B" w:rsidRDefault="00787B9B" w:rsidP="001C0B1F">
            <w:pPr>
              <w:spacing w:before="240" w:after="0" w:line="240" w:lineRule="auto"/>
              <w:contextualSpacing/>
              <w:rPr>
                <w:rFonts w:ascii="Times New Roman" w:hAnsi="Times New Roman"/>
                <w:sz w:val="24"/>
              </w:rPr>
            </w:pPr>
          </w:p>
        </w:tc>
        <w:tc>
          <w:tcPr>
            <w:tcW w:w="1419" w:type="dxa"/>
          </w:tcPr>
          <w:p w:rsidR="00787B9B" w:rsidRDefault="00787B9B" w:rsidP="00453D10">
            <w:pPr>
              <w:spacing w:before="240" w:after="0" w:line="240" w:lineRule="auto"/>
              <w:contextualSpacing/>
              <w:rPr>
                <w:rFonts w:ascii="Times New Roman" w:hAnsi="Times New Roman"/>
                <w:sz w:val="24"/>
              </w:rPr>
            </w:pPr>
            <w:r>
              <w:rPr>
                <w:rFonts w:ascii="Times New Roman" w:hAnsi="Times New Roman"/>
                <w:sz w:val="24"/>
              </w:rPr>
              <w:t xml:space="preserve"> </w:t>
            </w:r>
            <w:r w:rsidR="00453D10">
              <w:rPr>
                <w:rFonts w:ascii="Times New Roman" w:hAnsi="Times New Roman"/>
                <w:sz w:val="24"/>
              </w:rPr>
              <w:t>1</w:t>
            </w:r>
          </w:p>
        </w:tc>
        <w:tc>
          <w:tcPr>
            <w:tcW w:w="2837" w:type="dxa"/>
          </w:tcPr>
          <w:p w:rsidR="00787B9B" w:rsidRPr="001C0B1F" w:rsidRDefault="00787B9B" w:rsidP="001C0B1F">
            <w:pPr>
              <w:spacing w:before="240" w:after="0" w:line="240" w:lineRule="auto"/>
              <w:contextualSpacing/>
              <w:rPr>
                <w:rFonts w:ascii="Times New Roman" w:hAnsi="Times New Roman"/>
                <w:b/>
                <w:sz w:val="24"/>
              </w:rPr>
            </w:pPr>
          </w:p>
        </w:tc>
      </w:tr>
      <w:tr w:rsidR="00787B9B" w:rsidRPr="001C0B1F" w:rsidTr="0058002D">
        <w:trPr>
          <w:trHeight w:val="415"/>
        </w:trPr>
        <w:tc>
          <w:tcPr>
            <w:tcW w:w="749" w:type="dxa"/>
          </w:tcPr>
          <w:p w:rsidR="00787B9B" w:rsidRDefault="00787B9B" w:rsidP="001C0B1F">
            <w:pPr>
              <w:spacing w:before="240" w:after="0" w:line="240" w:lineRule="auto"/>
              <w:contextualSpacing/>
              <w:rPr>
                <w:rFonts w:ascii="Times New Roman" w:hAnsi="Times New Roman"/>
                <w:b/>
                <w:sz w:val="24"/>
              </w:rPr>
            </w:pPr>
            <w:r>
              <w:rPr>
                <w:rFonts w:ascii="Times New Roman" w:hAnsi="Times New Roman"/>
                <w:b/>
                <w:sz w:val="24"/>
              </w:rPr>
              <w:t>8</w:t>
            </w:r>
          </w:p>
        </w:tc>
        <w:tc>
          <w:tcPr>
            <w:tcW w:w="2588" w:type="dxa"/>
          </w:tcPr>
          <w:p w:rsidR="00787B9B" w:rsidRDefault="00787B9B" w:rsidP="001C0B1F">
            <w:pPr>
              <w:spacing w:before="240" w:after="0" w:line="240" w:lineRule="auto"/>
              <w:contextualSpacing/>
              <w:rPr>
                <w:rFonts w:ascii="Times New Roman" w:hAnsi="Times New Roman"/>
                <w:sz w:val="24"/>
              </w:rPr>
            </w:pPr>
            <w:r>
              <w:rPr>
                <w:rFonts w:ascii="Times New Roman" w:hAnsi="Times New Roman"/>
                <w:sz w:val="24"/>
              </w:rPr>
              <w:t>Итого</w:t>
            </w:r>
          </w:p>
        </w:tc>
        <w:tc>
          <w:tcPr>
            <w:tcW w:w="0" w:type="auto"/>
          </w:tcPr>
          <w:p w:rsidR="00787B9B" w:rsidRPr="00787B9B" w:rsidRDefault="0041394A" w:rsidP="00453D10">
            <w:pPr>
              <w:spacing w:before="240" w:after="0" w:line="240" w:lineRule="auto"/>
              <w:contextualSpacing/>
              <w:rPr>
                <w:rFonts w:ascii="Times New Roman" w:hAnsi="Times New Roman"/>
                <w:b/>
                <w:sz w:val="24"/>
              </w:rPr>
            </w:pPr>
            <w:r>
              <w:rPr>
                <w:rFonts w:ascii="Times New Roman" w:hAnsi="Times New Roman"/>
                <w:b/>
                <w:sz w:val="24"/>
              </w:rPr>
              <w:t>68</w:t>
            </w:r>
          </w:p>
        </w:tc>
        <w:tc>
          <w:tcPr>
            <w:tcW w:w="1190" w:type="dxa"/>
          </w:tcPr>
          <w:p w:rsidR="00787B9B" w:rsidRPr="00787B9B" w:rsidRDefault="00787B9B" w:rsidP="0078681F">
            <w:pPr>
              <w:spacing w:before="240" w:after="0" w:line="240" w:lineRule="auto"/>
              <w:contextualSpacing/>
              <w:rPr>
                <w:rFonts w:ascii="Times New Roman" w:hAnsi="Times New Roman"/>
                <w:b/>
                <w:sz w:val="24"/>
              </w:rPr>
            </w:pPr>
          </w:p>
        </w:tc>
        <w:tc>
          <w:tcPr>
            <w:tcW w:w="1419" w:type="dxa"/>
          </w:tcPr>
          <w:p w:rsidR="00787B9B" w:rsidRPr="00787B9B" w:rsidRDefault="00787B9B" w:rsidP="001C0B1F">
            <w:pPr>
              <w:spacing w:before="240" w:after="0" w:line="240" w:lineRule="auto"/>
              <w:contextualSpacing/>
              <w:rPr>
                <w:rFonts w:ascii="Times New Roman" w:hAnsi="Times New Roman"/>
                <w:b/>
                <w:sz w:val="24"/>
              </w:rPr>
            </w:pPr>
          </w:p>
        </w:tc>
        <w:tc>
          <w:tcPr>
            <w:tcW w:w="2837" w:type="dxa"/>
          </w:tcPr>
          <w:p w:rsidR="00787B9B" w:rsidRPr="001C0B1F" w:rsidRDefault="00787B9B" w:rsidP="001C0B1F">
            <w:pPr>
              <w:spacing w:before="240" w:after="0" w:line="240" w:lineRule="auto"/>
              <w:contextualSpacing/>
              <w:rPr>
                <w:rFonts w:ascii="Times New Roman" w:hAnsi="Times New Roman"/>
                <w:b/>
                <w:sz w:val="24"/>
              </w:rPr>
            </w:pPr>
          </w:p>
        </w:tc>
      </w:tr>
    </w:tbl>
    <w:p w:rsidR="00DC04B0" w:rsidRDefault="00DC04B0" w:rsidP="00DC04B0">
      <w:pPr>
        <w:spacing w:before="240" w:line="360" w:lineRule="auto"/>
        <w:contextualSpacing/>
        <w:rPr>
          <w:rFonts w:ascii="Times New Roman" w:hAnsi="Times New Roman"/>
          <w:b/>
          <w:sz w:val="28"/>
        </w:rPr>
      </w:pPr>
    </w:p>
    <w:p w:rsidR="008F530F" w:rsidRPr="008F530F" w:rsidRDefault="008F530F" w:rsidP="00DC04B0">
      <w:pPr>
        <w:spacing w:before="240" w:line="360" w:lineRule="auto"/>
        <w:contextualSpacing/>
        <w:rPr>
          <w:rFonts w:ascii="Times New Roman" w:hAnsi="Times New Roman"/>
          <w:b/>
          <w:sz w:val="28"/>
          <w:highlight w:val="yellow"/>
        </w:rPr>
      </w:pPr>
    </w:p>
    <w:p w:rsidR="008F530F" w:rsidRDefault="008F530F" w:rsidP="00DC04B0">
      <w:pPr>
        <w:spacing w:before="240" w:line="360" w:lineRule="auto"/>
        <w:contextualSpacing/>
        <w:rPr>
          <w:rFonts w:ascii="Times New Roman" w:hAnsi="Times New Roman"/>
          <w:b/>
          <w:sz w:val="28"/>
        </w:rPr>
      </w:pPr>
    </w:p>
    <w:p w:rsidR="00BF3B04" w:rsidRDefault="008F530F" w:rsidP="00453D10">
      <w:pPr>
        <w:jc w:val="center"/>
        <w:rPr>
          <w:rFonts w:ascii="Times New Roman" w:hAnsi="Times New Roman"/>
          <w:b/>
          <w:sz w:val="28"/>
        </w:rPr>
      </w:pPr>
      <w:r>
        <w:rPr>
          <w:rFonts w:ascii="Times New Roman" w:hAnsi="Times New Roman"/>
          <w:b/>
          <w:sz w:val="28"/>
        </w:rPr>
        <w:br w:type="page"/>
      </w:r>
      <w:r w:rsidR="00BF3B04" w:rsidRPr="0058002D">
        <w:rPr>
          <w:rFonts w:ascii="Times New Roman" w:hAnsi="Times New Roman"/>
          <w:b/>
          <w:sz w:val="28"/>
        </w:rPr>
        <w:lastRenderedPageBreak/>
        <w:t>Содержание учебного (тематического) плана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2393"/>
        <w:gridCol w:w="39"/>
        <w:gridCol w:w="2813"/>
        <w:gridCol w:w="3969"/>
      </w:tblGrid>
      <w:tr w:rsidR="00BF3B04" w:rsidRPr="00CF5CAB" w:rsidTr="00BF3B04">
        <w:trPr>
          <w:trHeight w:val="702"/>
        </w:trPr>
        <w:tc>
          <w:tcPr>
            <w:tcW w:w="1134" w:type="dxa"/>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b/>
                <w:sz w:val="24"/>
                <w:szCs w:val="24"/>
                <w:lang w:eastAsia="ru-RU"/>
              </w:rPr>
            </w:pPr>
            <w:r w:rsidRPr="00CF5CAB">
              <w:rPr>
                <w:rFonts w:ascii="Times New Roman" w:eastAsia="Times New Roman" w:hAnsi="Times New Roman"/>
                <w:b/>
                <w:sz w:val="24"/>
                <w:szCs w:val="24"/>
                <w:lang w:eastAsia="ru-RU"/>
              </w:rPr>
              <w:t>№</w:t>
            </w:r>
          </w:p>
        </w:tc>
        <w:tc>
          <w:tcPr>
            <w:tcW w:w="2432" w:type="dxa"/>
            <w:gridSpan w:val="2"/>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b/>
                <w:sz w:val="24"/>
                <w:szCs w:val="24"/>
                <w:lang w:eastAsia="ru-RU"/>
              </w:rPr>
            </w:pPr>
            <w:r w:rsidRPr="00CF5CAB">
              <w:rPr>
                <w:rFonts w:ascii="Times New Roman" w:eastAsia="Times New Roman" w:hAnsi="Times New Roman"/>
                <w:b/>
                <w:sz w:val="24"/>
                <w:szCs w:val="24"/>
                <w:lang w:eastAsia="ru-RU"/>
              </w:rPr>
              <w:t>Тема</w:t>
            </w:r>
          </w:p>
        </w:tc>
        <w:tc>
          <w:tcPr>
            <w:tcW w:w="2813" w:type="dxa"/>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b/>
                <w:sz w:val="24"/>
                <w:szCs w:val="24"/>
                <w:lang w:eastAsia="ru-RU"/>
              </w:rPr>
            </w:pPr>
            <w:r w:rsidRPr="00CF5CAB">
              <w:rPr>
                <w:rFonts w:ascii="Times New Roman" w:eastAsia="Times New Roman" w:hAnsi="Times New Roman"/>
                <w:b/>
                <w:sz w:val="24"/>
                <w:szCs w:val="24"/>
                <w:lang w:eastAsia="ru-RU"/>
              </w:rPr>
              <w:t xml:space="preserve"> Теория</w:t>
            </w:r>
          </w:p>
        </w:tc>
        <w:tc>
          <w:tcPr>
            <w:tcW w:w="3969" w:type="dxa"/>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b/>
                <w:sz w:val="24"/>
                <w:szCs w:val="24"/>
                <w:lang w:eastAsia="ru-RU"/>
              </w:rPr>
            </w:pPr>
            <w:r w:rsidRPr="00CF5CAB">
              <w:rPr>
                <w:rFonts w:ascii="Times New Roman" w:eastAsia="Times New Roman" w:hAnsi="Times New Roman"/>
                <w:b/>
                <w:sz w:val="24"/>
                <w:szCs w:val="24"/>
                <w:lang w:eastAsia="ru-RU"/>
              </w:rPr>
              <w:t>Практика</w:t>
            </w:r>
          </w:p>
        </w:tc>
      </w:tr>
      <w:tr w:rsidR="00BF3B04" w:rsidRPr="00CF5CAB" w:rsidTr="00BF3B04">
        <w:trPr>
          <w:trHeight w:val="1646"/>
        </w:trPr>
        <w:tc>
          <w:tcPr>
            <w:tcW w:w="1134" w:type="dxa"/>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1.</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Borders>
              <w:top w:val="single" w:sz="4" w:space="0" w:color="auto"/>
              <w:left w:val="single" w:sz="4" w:space="0" w:color="auto"/>
              <w:bottom w:val="single" w:sz="4" w:space="0" w:color="auto"/>
              <w:right w:val="single" w:sz="4" w:space="0" w:color="auto"/>
            </w:tcBorders>
            <w:vAlign w:val="center"/>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Вводное занятие</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813" w:type="dxa"/>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Задачи и особенности занятий в театральном кружке, коллективе.</w:t>
            </w:r>
          </w:p>
        </w:tc>
        <w:tc>
          <w:tcPr>
            <w:tcW w:w="3969" w:type="dxa"/>
            <w:tcBorders>
              <w:top w:val="single" w:sz="4" w:space="0" w:color="auto"/>
              <w:left w:val="single" w:sz="4" w:space="0" w:color="auto"/>
              <w:bottom w:val="single" w:sz="4" w:space="0" w:color="auto"/>
              <w:right w:val="single" w:sz="4" w:space="0" w:color="auto"/>
            </w:tcBorders>
            <w:vAlign w:val="center"/>
          </w:tcPr>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Игра «Театр – экспромт»: «Колобок»</w:t>
            </w:r>
          </w:p>
          <w:p w:rsidR="00BF3B04" w:rsidRPr="00CF5CAB" w:rsidRDefault="00BF3B04" w:rsidP="00BF3B04">
            <w:pPr>
              <w:spacing w:after="0" w:line="240" w:lineRule="auto"/>
              <w:rPr>
                <w:rFonts w:ascii="Times New Roman" w:eastAsia="Times New Roman" w:hAnsi="Times New Roman"/>
                <w:sz w:val="24"/>
                <w:szCs w:val="24"/>
                <w:lang w:eastAsia="ru-RU"/>
              </w:rPr>
            </w:pPr>
          </w:p>
        </w:tc>
      </w:tr>
      <w:tr w:rsidR="00BF3B04" w:rsidRPr="00CF5CAB" w:rsidTr="00BF3B04">
        <w:trPr>
          <w:trHeight w:val="1954"/>
        </w:trPr>
        <w:tc>
          <w:tcPr>
            <w:tcW w:w="1134" w:type="dxa"/>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Театральная игра</w:t>
            </w:r>
          </w:p>
        </w:tc>
        <w:tc>
          <w:tcPr>
            <w:tcW w:w="2813" w:type="dxa"/>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p>
        </w:tc>
        <w:tc>
          <w:tcPr>
            <w:tcW w:w="3969" w:type="dxa"/>
            <w:tcBorders>
              <w:top w:val="single" w:sz="4" w:space="0" w:color="auto"/>
              <w:left w:val="single" w:sz="4" w:space="0" w:color="auto"/>
              <w:bottom w:val="single" w:sz="4" w:space="0" w:color="auto"/>
              <w:right w:val="single" w:sz="4" w:space="0" w:color="auto"/>
            </w:tcBorders>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F5CAB">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Учимся сочинять небольшие рассказы и сказки, подбирать простейшие рифмы.</w:t>
            </w:r>
          </w:p>
          <w:p w:rsidR="00BF3B04"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«Подбери рифму»</w:t>
            </w:r>
          </w:p>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«Я –</w:t>
            </w:r>
            <w:r w:rsidR="001B00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сказочник»</w:t>
            </w:r>
            <w:r w:rsidRPr="00CF5CAB">
              <w:rPr>
                <w:rFonts w:ascii="Times New Roman" w:eastAsia="Times New Roman" w:hAnsi="Times New Roman"/>
                <w:sz w:val="24"/>
                <w:szCs w:val="24"/>
                <w:lang w:eastAsia="ru-RU"/>
              </w:rPr>
              <w:t xml:space="preserve">                                                    </w:t>
            </w:r>
          </w:p>
        </w:tc>
      </w:tr>
      <w:tr w:rsidR="00BF3B04" w:rsidRPr="00CF5CAB" w:rsidTr="00BF3B04">
        <w:trPr>
          <w:trHeight w:val="1437"/>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В мире пословиц.</w:t>
            </w: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Разучиваем пословицы.</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3969" w:type="dxa"/>
          </w:tcPr>
          <w:p w:rsidR="00BF3B04" w:rsidRPr="00CF5CAB" w:rsidRDefault="00BF3B04" w:rsidP="00BF3B04">
            <w:pPr>
              <w:pBdr>
                <w:bottom w:val="single" w:sz="6" w:space="1" w:color="auto"/>
              </w:pBd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 xml:space="preserve">Инсценировка пословиц. </w:t>
            </w:r>
            <w:r>
              <w:rPr>
                <w:rFonts w:ascii="Times New Roman" w:eastAsia="Times New Roman" w:hAnsi="Times New Roman"/>
                <w:sz w:val="24"/>
                <w:szCs w:val="24"/>
                <w:lang w:eastAsia="ru-RU"/>
              </w:rPr>
              <w:t xml:space="preserve"> Игра </w:t>
            </w:r>
            <w:r w:rsidRPr="00BF3B04">
              <w:rPr>
                <w:rFonts w:ascii="Times New Roman" w:eastAsia="Times New Roman" w:hAnsi="Times New Roman"/>
                <w:sz w:val="24"/>
                <w:szCs w:val="24"/>
                <w:lang w:eastAsia="ru-RU"/>
              </w:rPr>
              <w:t xml:space="preserve"> миниатюра с пословицами «</w:t>
            </w:r>
            <w:proofErr w:type="spellStart"/>
            <w:r w:rsidRPr="00BF3B04">
              <w:rPr>
                <w:rFonts w:ascii="Times New Roman" w:eastAsia="Times New Roman" w:hAnsi="Times New Roman"/>
                <w:sz w:val="24"/>
                <w:szCs w:val="24"/>
                <w:lang w:eastAsia="ru-RU"/>
              </w:rPr>
              <w:t>Объяснялки</w:t>
            </w:r>
            <w:proofErr w:type="spellEnd"/>
            <w:r w:rsidRPr="00BF3B04">
              <w:rPr>
                <w:rFonts w:ascii="Times New Roman" w:eastAsia="Times New Roman" w:hAnsi="Times New Roman"/>
                <w:sz w:val="24"/>
                <w:szCs w:val="24"/>
                <w:lang w:eastAsia="ru-RU"/>
              </w:rPr>
              <w:t>»</w:t>
            </w:r>
          </w:p>
          <w:p w:rsidR="00BF3B04" w:rsidRPr="00CF5CAB" w:rsidRDefault="00BF3B04" w:rsidP="00BF3B04">
            <w:pPr>
              <w:spacing w:after="0" w:line="240" w:lineRule="auto"/>
              <w:rPr>
                <w:rFonts w:ascii="Times New Roman" w:eastAsia="Times New Roman" w:hAnsi="Times New Roman"/>
                <w:sz w:val="24"/>
                <w:szCs w:val="24"/>
                <w:lang w:eastAsia="ru-RU"/>
              </w:rPr>
            </w:pPr>
          </w:p>
        </w:tc>
      </w:tr>
      <w:tr w:rsidR="00BF3B04" w:rsidRPr="00CF5CAB" w:rsidTr="00BF3B04">
        <w:trPr>
          <w:trHeight w:val="2777"/>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8-10</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Театральная игра «Сказка, сказка, приходи».</w:t>
            </w: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3969" w:type="dxa"/>
          </w:tcPr>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Викторина по сказкам</w:t>
            </w:r>
          </w:p>
        </w:tc>
      </w:tr>
      <w:tr w:rsidR="00BF3B04" w:rsidRPr="00CF5CAB" w:rsidTr="00BF3B04">
        <w:trPr>
          <w:trHeight w:val="1558"/>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11-14</w:t>
            </w:r>
            <w:r w:rsidR="00BF3B04" w:rsidRPr="00CF5CAB">
              <w:rPr>
                <w:rFonts w:ascii="Times New Roman" w:eastAsia="Times New Roman" w:hAnsi="Times New Roman"/>
                <w:sz w:val="24"/>
                <w:szCs w:val="24"/>
                <w:lang w:eastAsia="ru-RU"/>
              </w:rPr>
              <w:t>.</w:t>
            </w: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r w:rsidRPr="00BF3B04">
              <w:rPr>
                <w:rFonts w:ascii="Times New Roman" w:eastAsia="Times New Roman" w:hAnsi="Times New Roman"/>
                <w:sz w:val="24"/>
                <w:szCs w:val="24"/>
                <w:lang w:eastAsia="ru-RU"/>
              </w:rPr>
              <w:t xml:space="preserve">Театральная игра </w:t>
            </w:r>
            <w:r>
              <w:rPr>
                <w:rFonts w:ascii="Times New Roman" w:eastAsia="Times New Roman" w:hAnsi="Times New Roman"/>
                <w:sz w:val="24"/>
                <w:szCs w:val="24"/>
                <w:lang w:eastAsia="ru-RU"/>
              </w:rPr>
              <w:t xml:space="preserve"> </w:t>
            </w: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Учимся развивать зрительное, слуховое внимание, наблюдательность.</w:t>
            </w:r>
          </w:p>
        </w:tc>
        <w:tc>
          <w:tcPr>
            <w:tcW w:w="3969" w:type="dxa"/>
          </w:tcPr>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Учимся находить ключевые слова в предложении и выделять их голосом.</w:t>
            </w:r>
            <w:r>
              <w:rPr>
                <w:rFonts w:ascii="Times New Roman" w:eastAsia="Times New Roman" w:hAnsi="Times New Roman"/>
                <w:sz w:val="24"/>
                <w:szCs w:val="24"/>
                <w:lang w:eastAsia="ru-RU"/>
              </w:rPr>
              <w:t xml:space="preserve"> </w:t>
            </w:r>
            <w:r w:rsidRPr="00BF3B04">
              <w:rPr>
                <w:rFonts w:ascii="Times New Roman" w:eastAsia="Times New Roman" w:hAnsi="Times New Roman"/>
                <w:sz w:val="24"/>
                <w:szCs w:val="24"/>
                <w:lang w:eastAsia="ru-RU"/>
              </w:rPr>
              <w:t xml:space="preserve">Дети самостоятельно разучивают диалоги в </w:t>
            </w:r>
            <w:proofErr w:type="spellStart"/>
            <w:r w:rsidRPr="00BF3B04">
              <w:rPr>
                <w:rFonts w:ascii="Times New Roman" w:eastAsia="Times New Roman" w:hAnsi="Times New Roman"/>
                <w:sz w:val="24"/>
                <w:szCs w:val="24"/>
                <w:lang w:eastAsia="ru-RU"/>
              </w:rPr>
              <w:t>микрогруппах</w:t>
            </w:r>
            <w:proofErr w:type="spellEnd"/>
          </w:p>
        </w:tc>
      </w:tr>
      <w:tr w:rsidR="00BF3B04" w:rsidRPr="00CF5CAB" w:rsidTr="00BF3B04">
        <w:trPr>
          <w:trHeight w:val="1748"/>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15-16</w:t>
            </w:r>
            <w:r w:rsidR="00BF3B04" w:rsidRPr="00CF5CAB">
              <w:rPr>
                <w:rFonts w:ascii="Times New Roman" w:eastAsia="Times New Roman" w:hAnsi="Times New Roman"/>
                <w:sz w:val="24"/>
                <w:szCs w:val="24"/>
                <w:lang w:eastAsia="ru-RU"/>
              </w:rPr>
              <w:t>.</w:t>
            </w: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r w:rsidRPr="00BF3B04">
              <w:rPr>
                <w:rFonts w:ascii="Times New Roman" w:eastAsia="Times New Roman" w:hAnsi="Times New Roman"/>
                <w:sz w:val="24"/>
                <w:szCs w:val="24"/>
                <w:lang w:eastAsia="ru-RU"/>
              </w:rPr>
              <w:t>Основы театральной культуры</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r w:rsidRPr="00BF3B04">
              <w:rPr>
                <w:rFonts w:ascii="Times New Roman" w:eastAsia="Times New Roman" w:hAnsi="Times New Roman"/>
                <w:sz w:val="24"/>
                <w:szCs w:val="24"/>
                <w:lang w:eastAsia="ru-RU"/>
              </w:rPr>
              <w:t>Театр - искусство коллективное, спектакль - результат творческого труда многих людей различных профессий</w:t>
            </w:r>
          </w:p>
        </w:tc>
        <w:tc>
          <w:tcPr>
            <w:tcW w:w="3969" w:type="dxa"/>
          </w:tcPr>
          <w:p w:rsidR="00BF3B04"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r w:rsidRPr="00BF3B04">
              <w:rPr>
                <w:rFonts w:ascii="Times New Roman" w:eastAsia="Times New Roman" w:hAnsi="Times New Roman"/>
                <w:sz w:val="24"/>
                <w:szCs w:val="24"/>
                <w:lang w:eastAsia="ru-RU"/>
              </w:rPr>
              <w:t>Музыкальные пластические игры и упражнения</w:t>
            </w:r>
          </w:p>
        </w:tc>
      </w:tr>
      <w:tr w:rsidR="00BF3B04" w:rsidRPr="00CF5CAB" w:rsidTr="00BF3B04">
        <w:trPr>
          <w:trHeight w:val="1663"/>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17-20</w:t>
            </w: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Тренинг актерского мастерства</w:t>
            </w: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Объяснение новых упражнений.</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Повторение понятия «этюд».</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Разбор этюдов.</w:t>
            </w:r>
          </w:p>
        </w:tc>
        <w:tc>
          <w:tcPr>
            <w:tcW w:w="3969" w:type="dxa"/>
          </w:tcPr>
          <w:p w:rsidR="00BF3B04" w:rsidRPr="00CF5CAB" w:rsidRDefault="00BF3B04" w:rsidP="00BF3B04">
            <w:pPr>
              <w:pBdr>
                <w:bottom w:val="single" w:sz="6" w:space="1" w:color="auto"/>
              </w:pBd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 xml:space="preserve">Разминка. </w:t>
            </w:r>
          </w:p>
          <w:p w:rsidR="00BF3B04" w:rsidRPr="00CF5CAB" w:rsidRDefault="00BF3B04" w:rsidP="00BF3B04">
            <w:pPr>
              <w:pBdr>
                <w:bottom w:val="single" w:sz="6" w:space="1" w:color="auto"/>
              </w:pBd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Координационные упражнения. Упражнения на коррекцию осанки.</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Разминка.</w:t>
            </w:r>
          </w:p>
          <w:p w:rsidR="00BF3B04" w:rsidRPr="00CF5CAB" w:rsidRDefault="00BF3B04"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p>
        </w:tc>
      </w:tr>
      <w:tr w:rsidR="00BF3B04" w:rsidRPr="00CF5CAB" w:rsidTr="00BF3B04">
        <w:trPr>
          <w:trHeight w:val="1798"/>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21-23</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Мастерство актёра</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Разучивание новых скороговорок</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Объяснение новых упражнений.</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3969"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 xml:space="preserve">Игры на развитие двигательных способностей </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 xml:space="preserve">«Конкурс </w:t>
            </w:r>
            <w:proofErr w:type="gramStart"/>
            <w:r w:rsidRPr="00CF5CAB">
              <w:rPr>
                <w:rFonts w:ascii="Times New Roman" w:eastAsia="Times New Roman" w:hAnsi="Times New Roman"/>
                <w:sz w:val="24"/>
                <w:szCs w:val="24"/>
                <w:lang w:eastAsia="ru-RU"/>
              </w:rPr>
              <w:t>лентяев</w:t>
            </w:r>
            <w:proofErr w:type="gramEnd"/>
            <w:r w:rsidRPr="00CF5CAB">
              <w:rPr>
                <w:rFonts w:ascii="Times New Roman" w:eastAsia="Times New Roman" w:hAnsi="Times New Roman"/>
                <w:sz w:val="24"/>
                <w:szCs w:val="24"/>
                <w:lang w:eastAsia="ru-RU"/>
              </w:rPr>
              <w:t>», «</w:t>
            </w:r>
            <w:proofErr w:type="spellStart"/>
            <w:r w:rsidRPr="00CF5CAB">
              <w:rPr>
                <w:rFonts w:ascii="Times New Roman" w:eastAsia="Times New Roman" w:hAnsi="Times New Roman"/>
                <w:sz w:val="24"/>
                <w:szCs w:val="24"/>
                <w:lang w:eastAsia="ru-RU"/>
              </w:rPr>
              <w:t>гипнотезёр</w:t>
            </w:r>
            <w:proofErr w:type="spellEnd"/>
            <w:r w:rsidRPr="00CF5CAB">
              <w:rPr>
                <w:rFonts w:ascii="Times New Roman" w:eastAsia="Times New Roman" w:hAnsi="Times New Roman"/>
                <w:sz w:val="24"/>
                <w:szCs w:val="24"/>
                <w:lang w:eastAsia="ru-RU"/>
              </w:rPr>
              <w:t>»</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Творческие задания на развитие пантомимики.</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Импровизированные упражнения на оценку неожиданных событий, ситуаций.</w:t>
            </w:r>
          </w:p>
        </w:tc>
      </w:tr>
      <w:tr w:rsidR="00BF3B04" w:rsidRPr="00CF5CAB" w:rsidTr="00BF3B04">
        <w:trPr>
          <w:trHeight w:val="2192"/>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24-26</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 xml:space="preserve"> Сценическая речь</w:t>
            </w: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Объяснение новых упражнений.</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Знакомство с законами построения этюда. Разбор этюдов.</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Разучивание новых скороговорок</w:t>
            </w:r>
          </w:p>
        </w:tc>
        <w:tc>
          <w:tcPr>
            <w:tcW w:w="3969" w:type="dxa"/>
          </w:tcPr>
          <w:p w:rsidR="00BF3B04" w:rsidRPr="00CF5CAB" w:rsidRDefault="00BF3B04" w:rsidP="00BF3B04">
            <w:pPr>
              <w:spacing w:after="0" w:line="240" w:lineRule="auto"/>
              <w:jc w:val="both"/>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Упражнения на дыхание, дикцию, артикуляцию.</w:t>
            </w:r>
          </w:p>
          <w:p w:rsidR="00BF3B04" w:rsidRPr="00CF5CAB" w:rsidRDefault="00BF3B04" w:rsidP="00BF3B04">
            <w:pPr>
              <w:spacing w:after="0" w:line="240" w:lineRule="auto"/>
              <w:jc w:val="both"/>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Речевой тренинг.</w:t>
            </w:r>
          </w:p>
          <w:p w:rsidR="00BF3B04" w:rsidRPr="00CF5CAB" w:rsidRDefault="00BF3B04" w:rsidP="00BF3B04">
            <w:pPr>
              <w:spacing w:after="0" w:line="240" w:lineRule="auto"/>
              <w:jc w:val="both"/>
              <w:rPr>
                <w:rFonts w:ascii="Times New Roman" w:eastAsia="Times New Roman" w:hAnsi="Times New Roman"/>
                <w:color w:val="000000"/>
                <w:sz w:val="24"/>
                <w:szCs w:val="24"/>
                <w:lang w:eastAsia="ru-RU"/>
              </w:rPr>
            </w:pPr>
            <w:r w:rsidRPr="00CF5CAB">
              <w:rPr>
                <w:rFonts w:ascii="Times New Roman" w:eastAsia="Times New Roman" w:hAnsi="Times New Roman"/>
                <w:sz w:val="24"/>
                <w:szCs w:val="24"/>
                <w:lang w:eastAsia="ru-RU"/>
              </w:rPr>
              <w:t>Требования к сценической речи Чтецкая выразительность.</w:t>
            </w:r>
            <w:r w:rsidRPr="00CF5CAB">
              <w:rPr>
                <w:rFonts w:ascii="Times New Roman" w:eastAsia="Times New Roman" w:hAnsi="Times New Roman"/>
                <w:color w:val="000000"/>
                <w:sz w:val="24"/>
                <w:szCs w:val="24"/>
                <w:lang w:eastAsia="ru-RU"/>
              </w:rPr>
              <w:t xml:space="preserve"> Участие в конкурсе чтецов.</w:t>
            </w:r>
          </w:p>
        </w:tc>
      </w:tr>
      <w:tr w:rsidR="00BF3B04" w:rsidRPr="00CF5CAB" w:rsidTr="00BF3B04">
        <w:trPr>
          <w:trHeight w:val="90"/>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27-28</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Театральное искусство</w:t>
            </w:r>
          </w:p>
        </w:tc>
        <w:tc>
          <w:tcPr>
            <w:tcW w:w="2813" w:type="dxa"/>
          </w:tcPr>
          <w:p w:rsidR="00BF3B04" w:rsidRPr="00CF5CAB" w:rsidRDefault="00BF3B04" w:rsidP="00BF3B04">
            <w:pPr>
              <w:spacing w:after="0" w:line="240" w:lineRule="auto"/>
              <w:jc w:val="both"/>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 xml:space="preserve">Постановка мини-спектакля на сюжеты, придуманные </w:t>
            </w:r>
          </w:p>
          <w:p w:rsidR="00BF3B04" w:rsidRPr="00CF5CAB" w:rsidRDefault="00BF3B04" w:rsidP="00BF3B04">
            <w:pPr>
              <w:spacing w:after="0" w:line="240" w:lineRule="auto"/>
              <w:jc w:val="both"/>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 xml:space="preserve">детьми. </w:t>
            </w:r>
          </w:p>
          <w:p w:rsidR="00BF3B04" w:rsidRPr="00CF5CAB" w:rsidRDefault="00BF3B04" w:rsidP="00BF3B04">
            <w:pPr>
              <w:spacing w:after="0" w:line="240" w:lineRule="auto"/>
              <w:jc w:val="both"/>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Закрепление понятия «артикуляция». Важность артикуляции в речи  для актёра.</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3969" w:type="dxa"/>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Разминка.</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Артикуляционная гимнастика</w:t>
            </w:r>
          </w:p>
          <w:p w:rsidR="00BF3B04" w:rsidRPr="00CF5CAB" w:rsidRDefault="00BF3B04" w:rsidP="00BF3B04">
            <w:pPr>
              <w:spacing w:after="0" w:line="240" w:lineRule="auto"/>
              <w:jc w:val="center"/>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 xml:space="preserve">Постановка мини-спектакля (по выбору </w:t>
            </w:r>
            <w:proofErr w:type="gramStart"/>
            <w:r w:rsidRPr="00CF5CAB">
              <w:rPr>
                <w:rFonts w:ascii="Times New Roman" w:eastAsia="Times New Roman" w:hAnsi="Times New Roman"/>
                <w:sz w:val="24"/>
                <w:szCs w:val="24"/>
                <w:lang w:eastAsia="ru-RU"/>
              </w:rPr>
              <w:t>обучающихся</w:t>
            </w:r>
            <w:proofErr w:type="gramEnd"/>
            <w:r w:rsidRPr="00CF5CAB">
              <w:rPr>
                <w:rFonts w:ascii="Times New Roman" w:eastAsia="Times New Roman" w:hAnsi="Times New Roman"/>
                <w:sz w:val="24"/>
                <w:szCs w:val="24"/>
                <w:lang w:eastAsia="ru-RU"/>
              </w:rPr>
              <w:t xml:space="preserve"> и руководителя)</w:t>
            </w:r>
          </w:p>
          <w:p w:rsidR="00BF3B04" w:rsidRPr="00CF5CAB" w:rsidRDefault="00BF3B04" w:rsidP="00BF3B04">
            <w:pPr>
              <w:spacing w:after="0" w:line="240" w:lineRule="auto"/>
              <w:rPr>
                <w:rFonts w:ascii="Times New Roman" w:eastAsia="Times New Roman" w:hAnsi="Times New Roman"/>
                <w:sz w:val="24"/>
                <w:szCs w:val="24"/>
                <w:lang w:eastAsia="ru-RU"/>
              </w:rPr>
            </w:pPr>
          </w:p>
        </w:tc>
      </w:tr>
      <w:tr w:rsidR="00BF3B04" w:rsidRPr="00CF5CAB" w:rsidTr="00BF3B04">
        <w:trPr>
          <w:trHeight w:val="1416"/>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Театральная игра</w:t>
            </w:r>
          </w:p>
        </w:tc>
        <w:tc>
          <w:tcPr>
            <w:tcW w:w="2813" w:type="dxa"/>
          </w:tcPr>
          <w:p w:rsidR="00BF3B04" w:rsidRPr="00CF5CAB" w:rsidRDefault="00A06701" w:rsidP="00BF3B04">
            <w:pPr>
              <w:spacing w:after="0" w:line="240" w:lineRule="auto"/>
              <w:rPr>
                <w:rFonts w:ascii="Times New Roman" w:eastAsia="Times New Roman" w:hAnsi="Times New Roman"/>
                <w:sz w:val="24"/>
                <w:szCs w:val="24"/>
                <w:lang w:eastAsia="ru-RU"/>
              </w:rPr>
            </w:pPr>
            <w:r w:rsidRPr="00A06701">
              <w:rPr>
                <w:rFonts w:ascii="Times New Roman" w:eastAsia="Times New Roman" w:hAnsi="Times New Roman"/>
                <w:sz w:val="24"/>
                <w:szCs w:val="24"/>
                <w:lang w:eastAsia="ru-RU"/>
              </w:rPr>
              <w:t>Игры на развитие образного мышления, фантазии, воображения, интереса к сценическому искусству. Игры-пантомимы</w:t>
            </w:r>
          </w:p>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3969" w:type="dxa"/>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 xml:space="preserve">Разучиваем </w:t>
            </w:r>
            <w:proofErr w:type="spellStart"/>
            <w:r w:rsidRPr="00A06701">
              <w:rPr>
                <w:rFonts w:ascii="Times New Roman" w:eastAsia="Times New Roman" w:hAnsi="Times New Roman"/>
                <w:sz w:val="24"/>
                <w:szCs w:val="24"/>
                <w:lang w:eastAsia="ru-RU"/>
              </w:rPr>
              <w:t>игрыпантомимы</w:t>
            </w:r>
            <w:proofErr w:type="spellEnd"/>
          </w:p>
          <w:p w:rsidR="00BF3B04" w:rsidRPr="00CF5CAB" w:rsidRDefault="00BF3B04" w:rsidP="00BF3B04">
            <w:pPr>
              <w:spacing w:after="0" w:line="240" w:lineRule="auto"/>
              <w:rPr>
                <w:rFonts w:ascii="Times New Roman" w:eastAsia="Times New Roman" w:hAnsi="Times New Roman"/>
                <w:sz w:val="24"/>
                <w:szCs w:val="24"/>
                <w:lang w:eastAsia="ru-RU"/>
              </w:rPr>
            </w:pPr>
          </w:p>
        </w:tc>
      </w:tr>
      <w:tr w:rsidR="00BF3B04" w:rsidRPr="00CF5CAB" w:rsidTr="00BF3B04">
        <w:trPr>
          <w:trHeight w:val="1277"/>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F3B04" w:rsidRPr="00CF5CAB">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Постановка сказки «Пять забавных медвежат» В. Бондаренко</w:t>
            </w:r>
          </w:p>
        </w:tc>
        <w:tc>
          <w:tcPr>
            <w:tcW w:w="2813" w:type="dxa"/>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Знакомство с содержанием, распределение ролей, диалоги героев, репетиции, показ</w:t>
            </w:r>
          </w:p>
        </w:tc>
        <w:tc>
          <w:tcPr>
            <w:tcW w:w="3969" w:type="dxa"/>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Репетиции, показ сказки</w:t>
            </w:r>
          </w:p>
        </w:tc>
      </w:tr>
      <w:tr w:rsidR="00BF3B04" w:rsidRPr="00CF5CAB" w:rsidTr="00BF3B04">
        <w:trPr>
          <w:trHeight w:val="970"/>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1394A">
              <w:rPr>
                <w:rFonts w:ascii="Times New Roman" w:eastAsia="Times New Roman" w:hAnsi="Times New Roman"/>
                <w:sz w:val="24"/>
                <w:szCs w:val="24"/>
                <w:lang w:eastAsia="ru-RU"/>
              </w:rPr>
              <w:t>31</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A06701" w:rsidP="00BF3B04">
            <w:pPr>
              <w:spacing w:after="0" w:line="240" w:lineRule="auto"/>
              <w:rPr>
                <w:rFonts w:ascii="Times New Roman" w:eastAsia="Times New Roman" w:hAnsi="Times New Roman"/>
                <w:sz w:val="24"/>
                <w:szCs w:val="24"/>
                <w:lang w:eastAsia="ru-RU"/>
              </w:rPr>
            </w:pPr>
            <w:r w:rsidRPr="00A06701">
              <w:rPr>
                <w:rFonts w:ascii="Times New Roman" w:eastAsia="Times New Roman" w:hAnsi="Times New Roman"/>
                <w:sz w:val="24"/>
                <w:szCs w:val="24"/>
                <w:lang w:eastAsia="ru-RU"/>
              </w:rPr>
              <w:t>Ритмопластика</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813" w:type="dxa"/>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3969" w:type="dxa"/>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A06701" w:rsidP="00BF3B04">
            <w:pPr>
              <w:spacing w:after="0" w:line="240" w:lineRule="auto"/>
              <w:rPr>
                <w:rFonts w:ascii="Times New Roman" w:eastAsia="Times New Roman" w:hAnsi="Times New Roman"/>
                <w:sz w:val="24"/>
                <w:szCs w:val="24"/>
                <w:lang w:eastAsia="ru-RU"/>
              </w:rPr>
            </w:pPr>
            <w:r w:rsidRPr="00A06701">
              <w:rPr>
                <w:rFonts w:ascii="Times New Roman" w:eastAsia="Times New Roman" w:hAnsi="Times New Roman"/>
                <w:sz w:val="24"/>
                <w:szCs w:val="24"/>
                <w:lang w:eastAsia="ru-RU"/>
              </w:rPr>
              <w:t>Создание образов с помощью жестов, мимики.</w:t>
            </w:r>
          </w:p>
          <w:p w:rsidR="00BF3B04" w:rsidRPr="00CF5CAB" w:rsidRDefault="00BF3B04" w:rsidP="00BF3B04">
            <w:pPr>
              <w:spacing w:after="0" w:line="240" w:lineRule="auto"/>
              <w:rPr>
                <w:rFonts w:ascii="Times New Roman" w:eastAsia="Times New Roman" w:hAnsi="Times New Roman"/>
                <w:sz w:val="24"/>
                <w:szCs w:val="24"/>
                <w:lang w:eastAsia="ru-RU"/>
              </w:rPr>
            </w:pPr>
          </w:p>
        </w:tc>
      </w:tr>
      <w:tr w:rsidR="00BF3B04" w:rsidRPr="00CF5CAB" w:rsidTr="00BF3B04">
        <w:trPr>
          <w:trHeight w:val="1854"/>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32-33</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Наши любимые сказки</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Учить связно и логично передавать мысли. Повторение пройденного материала.</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3969" w:type="dxa"/>
          </w:tcPr>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Разминка.</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Упражнения психофизического тренинга: «Клякса», «Муха», «Кошечка», «Скульптор», «Ракушка», «Кошечка», «Скорости», «Лабиринт».</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Импровизированные упражнения на оценку неожиданных событий, ситуаций.</w:t>
            </w:r>
          </w:p>
        </w:tc>
      </w:tr>
      <w:tr w:rsidR="00BF3B04" w:rsidRPr="00CF5CAB" w:rsidTr="00BF3B04">
        <w:trPr>
          <w:trHeight w:val="1132"/>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Default="00BF3B04" w:rsidP="00A06701">
            <w:pPr>
              <w:spacing w:after="0" w:line="240" w:lineRule="auto"/>
              <w:rPr>
                <w:rFonts w:ascii="Times New Roman" w:eastAsia="Times New Roman" w:hAnsi="Times New Roman"/>
                <w:sz w:val="24"/>
                <w:szCs w:val="24"/>
                <w:lang w:eastAsia="ru-RU"/>
              </w:rPr>
            </w:pPr>
          </w:p>
          <w:p w:rsidR="00A06701" w:rsidRPr="00CF5CAB" w:rsidRDefault="00A06701" w:rsidP="00A0670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Ритмопластика</w:t>
            </w: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3969" w:type="dxa"/>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Отработка сценического этюда «Обращение» («Знакомство», «Пожелание», «Зеркало»).</w:t>
            </w:r>
          </w:p>
        </w:tc>
      </w:tr>
      <w:tr w:rsidR="00BF3B04" w:rsidRPr="00CF5CAB" w:rsidTr="00BF3B04">
        <w:trPr>
          <w:trHeight w:val="1858"/>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1394A">
              <w:rPr>
                <w:rFonts w:ascii="Times New Roman" w:eastAsia="Times New Roman" w:hAnsi="Times New Roman"/>
                <w:sz w:val="24"/>
                <w:szCs w:val="24"/>
                <w:lang w:eastAsia="ru-RU"/>
              </w:rPr>
              <w:t>35</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Пластический тренинг</w:t>
            </w:r>
          </w:p>
        </w:tc>
        <w:tc>
          <w:tcPr>
            <w:tcW w:w="2813" w:type="dxa"/>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3969" w:type="dxa"/>
          </w:tcPr>
          <w:p w:rsidR="00A06701" w:rsidRPr="00CF5CAB" w:rsidRDefault="00A06701" w:rsidP="00A0670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Развитие пластической выразительности. Разминка, настройка, релаксация, расслабление — напряжение. Упражнения на Внимание, Воображение, Ритм, Пластику.</w:t>
            </w:r>
          </w:p>
        </w:tc>
      </w:tr>
      <w:tr w:rsidR="00BF3B04" w:rsidRPr="00CF5CAB" w:rsidTr="00BF3B04">
        <w:trPr>
          <w:trHeight w:val="1274"/>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Элементы танцевальных движений.</w:t>
            </w:r>
          </w:p>
        </w:tc>
        <w:tc>
          <w:tcPr>
            <w:tcW w:w="2813" w:type="dxa"/>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F3B04" w:rsidRPr="00CF5CAB">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Танец как средство выразительности при создании образа сценического персонажа. Народный танец. Современный эстрадный танец.</w:t>
            </w:r>
          </w:p>
        </w:tc>
        <w:tc>
          <w:tcPr>
            <w:tcW w:w="3969" w:type="dxa"/>
          </w:tcPr>
          <w:p w:rsidR="00BF3B04" w:rsidRPr="00CF5CAB" w:rsidRDefault="00A06701"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A06701">
              <w:rPr>
                <w:rFonts w:ascii="Times New Roman" w:eastAsia="Times New Roman" w:hAnsi="Times New Roman"/>
                <w:sz w:val="24"/>
                <w:szCs w:val="24"/>
                <w:lang w:eastAsia="ru-RU"/>
              </w:rPr>
              <w:t>Основные танцевальные элементы. Русский народный танец. Эстрадный танец. Танцевальные этюды.</w:t>
            </w:r>
          </w:p>
        </w:tc>
      </w:tr>
      <w:tr w:rsidR="00BF3B04" w:rsidRPr="00CF5CAB" w:rsidTr="00BF3B04">
        <w:trPr>
          <w:trHeight w:val="2241"/>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Театральная игра</w:t>
            </w:r>
          </w:p>
        </w:tc>
        <w:tc>
          <w:tcPr>
            <w:tcW w:w="2813" w:type="dxa"/>
          </w:tcPr>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3969" w:type="dxa"/>
          </w:tcPr>
          <w:p w:rsidR="00BF3B04"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D11E2E"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Творческие игры со словами. Работа над скороговорками.</w:t>
            </w:r>
          </w:p>
        </w:tc>
      </w:tr>
      <w:tr w:rsidR="00BF3B04" w:rsidRPr="00CF5CAB" w:rsidTr="00BF3B04">
        <w:trPr>
          <w:trHeight w:val="2548"/>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D11E2E" w:rsidP="004139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1394A">
              <w:rPr>
                <w:rFonts w:ascii="Times New Roman" w:eastAsia="Times New Roman" w:hAnsi="Times New Roman"/>
                <w:sz w:val="24"/>
                <w:szCs w:val="24"/>
                <w:lang w:eastAsia="ru-RU"/>
              </w:rPr>
              <w:t>38-42</w:t>
            </w:r>
          </w:p>
        </w:tc>
        <w:tc>
          <w:tcPr>
            <w:tcW w:w="2432" w:type="dxa"/>
            <w:gridSpan w:val="2"/>
          </w:tcPr>
          <w:p w:rsidR="00BF3B04" w:rsidRPr="00CF5CAB" w:rsidRDefault="00D11E2E" w:rsidP="00BF3B04">
            <w:pPr>
              <w:pBdr>
                <w:top w:val="single" w:sz="12" w:space="1" w:color="auto"/>
                <w:bottom w:val="single" w:sz="12" w:space="1" w:color="auto"/>
              </w:pBd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Постановка спектакля </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813" w:type="dxa"/>
          </w:tcPr>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Разбор драматургического материала: положительные и отрицательные герои.</w:t>
            </w:r>
          </w:p>
        </w:tc>
        <w:tc>
          <w:tcPr>
            <w:tcW w:w="3969" w:type="dxa"/>
          </w:tcPr>
          <w:p w:rsidR="00BF3B04" w:rsidRPr="00D11E2E" w:rsidRDefault="00D11E2E" w:rsidP="00BF3B04">
            <w:pPr>
              <w:pBdr>
                <w:bottom w:val="single" w:sz="6" w:space="1" w:color="auto"/>
              </w:pBdr>
              <w:spacing w:after="0" w:line="240" w:lineRule="auto"/>
              <w:rPr>
                <w:rFonts w:ascii="Times New Roman" w:eastAsia="Times New Roman" w:hAnsi="Times New Roman"/>
                <w:sz w:val="24"/>
                <w:szCs w:val="24"/>
                <w:lang w:eastAsia="ru-RU"/>
              </w:rPr>
            </w:pPr>
            <w:r w:rsidRPr="00D11E2E">
              <w:rPr>
                <w:rFonts w:ascii="Times New Roman" w:eastAsia="Times New Roman" w:hAnsi="Times New Roman"/>
                <w:sz w:val="24"/>
                <w:szCs w:val="24"/>
                <w:lang w:eastAsia="ru-RU"/>
              </w:rPr>
              <w:t xml:space="preserve"> </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Читка выбранного материала по ролям.</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Предварительное распределение ролей.</w:t>
            </w:r>
          </w:p>
          <w:p w:rsidR="00BF3B04" w:rsidRPr="00CF5CAB" w:rsidRDefault="00BF3B04" w:rsidP="00BF3B04">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Постановка №1.</w:t>
            </w:r>
          </w:p>
        </w:tc>
      </w:tr>
      <w:tr w:rsidR="00BF3B04" w:rsidRPr="00CF5CAB" w:rsidTr="00BF3B04">
        <w:trPr>
          <w:trHeight w:val="1699"/>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43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Театральная игра </w:t>
            </w:r>
          </w:p>
          <w:p w:rsidR="00BF3B04" w:rsidRPr="00CF5CAB" w:rsidRDefault="00BF3B04" w:rsidP="00BF3B04">
            <w:pPr>
              <w:spacing w:after="0" w:line="240" w:lineRule="auto"/>
              <w:rPr>
                <w:rFonts w:ascii="Times New Roman" w:eastAsia="Times New Roman" w:hAnsi="Times New Roman"/>
                <w:sz w:val="24"/>
                <w:szCs w:val="24"/>
                <w:lang w:eastAsia="ru-RU"/>
              </w:rPr>
            </w:pPr>
          </w:p>
        </w:tc>
        <w:tc>
          <w:tcPr>
            <w:tcW w:w="2813"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F3B04" w:rsidRPr="00CF5CAB">
              <w:rPr>
                <w:rFonts w:ascii="Times New Roman" w:eastAsia="Times New Roman" w:hAnsi="Times New Roman"/>
                <w:sz w:val="24"/>
                <w:szCs w:val="24"/>
                <w:lang w:eastAsia="ru-RU"/>
              </w:rPr>
              <w:t>.</w:t>
            </w:r>
          </w:p>
        </w:tc>
        <w:tc>
          <w:tcPr>
            <w:tcW w:w="3969"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Обыгрывание элементов костюмов. Освоение сценического пространства</w:t>
            </w:r>
          </w:p>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BF3B04" w:rsidP="00BF3B04">
            <w:pPr>
              <w:spacing w:after="0" w:line="240" w:lineRule="auto"/>
              <w:rPr>
                <w:rFonts w:ascii="Times New Roman" w:eastAsia="Times New Roman" w:hAnsi="Times New Roman"/>
                <w:sz w:val="24"/>
                <w:szCs w:val="24"/>
                <w:lang w:eastAsia="ru-RU"/>
              </w:rPr>
            </w:pPr>
          </w:p>
        </w:tc>
      </w:tr>
      <w:tr w:rsidR="00BF3B04" w:rsidRPr="00CF5CAB" w:rsidTr="00BF3B04">
        <w:trPr>
          <w:trHeight w:val="1160"/>
        </w:trPr>
        <w:tc>
          <w:tcPr>
            <w:tcW w:w="1134"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BF3B04" w:rsidRPr="00CF5CAB" w:rsidRDefault="0041394A" w:rsidP="00D11E2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44-59</w:t>
            </w:r>
          </w:p>
        </w:tc>
        <w:tc>
          <w:tcPr>
            <w:tcW w:w="2393" w:type="dxa"/>
          </w:tcPr>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Ритмопластика</w:t>
            </w:r>
          </w:p>
        </w:tc>
        <w:tc>
          <w:tcPr>
            <w:tcW w:w="2852" w:type="dxa"/>
            <w:gridSpan w:val="2"/>
          </w:tcPr>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3969" w:type="dxa"/>
          </w:tcPr>
          <w:p w:rsidR="00BF3B04" w:rsidRPr="00CF5CAB" w:rsidRDefault="00BF3B04" w:rsidP="00BF3B04">
            <w:pPr>
              <w:spacing w:after="0" w:line="240" w:lineRule="auto"/>
              <w:rPr>
                <w:rFonts w:ascii="Times New Roman" w:eastAsia="Times New Roman" w:hAnsi="Times New Roman"/>
                <w:sz w:val="24"/>
                <w:szCs w:val="24"/>
                <w:lang w:eastAsia="ru-RU"/>
              </w:rPr>
            </w:pPr>
          </w:p>
          <w:p w:rsidR="00D11E2E" w:rsidRDefault="00D11E2E" w:rsidP="00BF3B0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«Кругосветное путешествие»</w:t>
            </w:r>
          </w:p>
          <w:p w:rsidR="00BF3B04" w:rsidRPr="00CF5CAB" w:rsidRDefault="00D11E2E" w:rsidP="00BF3B0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Отработка движений и текста </w:t>
            </w:r>
          </w:p>
        </w:tc>
      </w:tr>
      <w:tr w:rsidR="00BF3B04" w:rsidRPr="00CF5CAB" w:rsidTr="00BF3B04">
        <w:trPr>
          <w:trHeight w:val="694"/>
        </w:trPr>
        <w:tc>
          <w:tcPr>
            <w:tcW w:w="1134" w:type="dxa"/>
          </w:tcPr>
          <w:p w:rsidR="00BF3B04" w:rsidRPr="00CF5CAB" w:rsidRDefault="00BF3B04" w:rsidP="0041394A">
            <w:pPr>
              <w:spacing w:after="0" w:line="240" w:lineRule="auto"/>
              <w:rPr>
                <w:rFonts w:ascii="Times New Roman" w:eastAsia="Times New Roman" w:hAnsi="Times New Roman"/>
                <w:sz w:val="24"/>
                <w:szCs w:val="24"/>
                <w:lang w:eastAsia="ru-RU"/>
              </w:rPr>
            </w:pPr>
            <w:r w:rsidRPr="00CF5CAB">
              <w:rPr>
                <w:rFonts w:ascii="Times New Roman" w:eastAsia="Times New Roman" w:hAnsi="Times New Roman"/>
                <w:sz w:val="24"/>
                <w:szCs w:val="24"/>
                <w:lang w:eastAsia="ru-RU"/>
              </w:rPr>
              <w:t xml:space="preserve"> </w:t>
            </w:r>
            <w:r w:rsidR="00D11E2E">
              <w:rPr>
                <w:rFonts w:ascii="Times New Roman" w:eastAsia="Times New Roman" w:hAnsi="Times New Roman"/>
                <w:sz w:val="24"/>
                <w:szCs w:val="24"/>
                <w:lang w:eastAsia="ru-RU"/>
              </w:rPr>
              <w:t xml:space="preserve"> </w:t>
            </w:r>
            <w:r w:rsidR="0041394A">
              <w:rPr>
                <w:rFonts w:ascii="Times New Roman" w:eastAsia="Times New Roman" w:hAnsi="Times New Roman"/>
                <w:sz w:val="24"/>
                <w:szCs w:val="24"/>
                <w:lang w:eastAsia="ru-RU"/>
              </w:rPr>
              <w:t>60-68</w:t>
            </w:r>
          </w:p>
        </w:tc>
        <w:tc>
          <w:tcPr>
            <w:tcW w:w="2393" w:type="dxa"/>
          </w:tcPr>
          <w:p w:rsidR="00BF3B04" w:rsidRPr="00CF5CAB" w:rsidRDefault="00D11E2E" w:rsidP="00D11E2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Театральная игра</w:t>
            </w:r>
          </w:p>
        </w:tc>
        <w:tc>
          <w:tcPr>
            <w:tcW w:w="2852" w:type="dxa"/>
            <w:gridSpan w:val="2"/>
          </w:tcPr>
          <w:p w:rsidR="00BF3B04" w:rsidRPr="00CF5CAB" w:rsidRDefault="00BF3B04" w:rsidP="00BF3B04">
            <w:pPr>
              <w:spacing w:after="0" w:line="240" w:lineRule="auto"/>
              <w:rPr>
                <w:rFonts w:ascii="Times New Roman" w:eastAsia="Times New Roman" w:hAnsi="Times New Roman"/>
                <w:sz w:val="24"/>
                <w:szCs w:val="24"/>
                <w:lang w:eastAsia="ru-RU"/>
              </w:rPr>
            </w:pPr>
          </w:p>
        </w:tc>
        <w:tc>
          <w:tcPr>
            <w:tcW w:w="3969" w:type="dxa"/>
          </w:tcPr>
          <w:p w:rsidR="00BF3B04" w:rsidRPr="00CF5CAB" w:rsidRDefault="00D11E2E" w:rsidP="00BF3B0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Этюды  на развитие творческого воображения. Игры: «В гостях у русалочки», «В замке Спящей  красавицы»</w:t>
            </w:r>
          </w:p>
        </w:tc>
      </w:tr>
    </w:tbl>
    <w:p w:rsidR="00BF3B04" w:rsidRPr="00CF5CAB" w:rsidRDefault="00BF3B04" w:rsidP="00BF3B04">
      <w:pPr>
        <w:spacing w:after="0" w:line="240" w:lineRule="auto"/>
        <w:rPr>
          <w:rFonts w:ascii="Times New Roman" w:eastAsia="Times New Roman" w:hAnsi="Times New Roman"/>
          <w:b/>
          <w:sz w:val="24"/>
          <w:szCs w:val="24"/>
          <w:lang w:eastAsia="ru-RU"/>
        </w:rPr>
      </w:pPr>
    </w:p>
    <w:p w:rsidR="008B7477" w:rsidRPr="00CF5CAB" w:rsidRDefault="00BF3B04" w:rsidP="008B7477">
      <w:pPr>
        <w:rPr>
          <w:rFonts w:ascii="Times New Roman" w:hAnsi="Times New Roman"/>
          <w:sz w:val="24"/>
          <w:szCs w:val="24"/>
        </w:rPr>
      </w:pPr>
      <w:r>
        <w:rPr>
          <w:rFonts w:ascii="Times New Roman" w:hAnsi="Times New Roman"/>
          <w:b/>
          <w:sz w:val="28"/>
        </w:rPr>
        <w:t xml:space="preserve"> </w:t>
      </w:r>
    </w:p>
    <w:p w:rsidR="003A64C5" w:rsidRDefault="003A64C5" w:rsidP="00D57BBD">
      <w:pPr>
        <w:jc w:val="center"/>
        <w:rPr>
          <w:rFonts w:ascii="Times New Roman" w:hAnsi="Times New Roman"/>
          <w:b/>
          <w:sz w:val="28"/>
        </w:rPr>
      </w:pPr>
      <w:r w:rsidRPr="00D57BBD">
        <w:rPr>
          <w:rFonts w:ascii="Times New Roman" w:hAnsi="Times New Roman"/>
          <w:b/>
          <w:sz w:val="28"/>
        </w:rPr>
        <w:t>Планируемые результаты</w:t>
      </w:r>
    </w:p>
    <w:p w:rsidR="00041A5A" w:rsidRDefault="00041A5A" w:rsidP="002536E9">
      <w:pPr>
        <w:pStyle w:val="Default"/>
        <w:spacing w:line="360" w:lineRule="auto"/>
        <w:jc w:val="both"/>
        <w:rPr>
          <w:b/>
          <w:sz w:val="28"/>
        </w:rPr>
      </w:pPr>
      <w:r>
        <w:rPr>
          <w:b/>
          <w:sz w:val="28"/>
        </w:rPr>
        <w:t>Обучающие должны знать:</w:t>
      </w:r>
    </w:p>
    <w:p w:rsidR="00041A5A" w:rsidRDefault="00041A5A" w:rsidP="002536E9">
      <w:pPr>
        <w:pStyle w:val="Default"/>
        <w:numPr>
          <w:ilvl w:val="0"/>
          <w:numId w:val="3"/>
        </w:numPr>
        <w:spacing w:line="360" w:lineRule="auto"/>
        <w:jc w:val="both"/>
        <w:rPr>
          <w:sz w:val="28"/>
        </w:rPr>
      </w:pPr>
      <w:r>
        <w:rPr>
          <w:sz w:val="28"/>
        </w:rPr>
        <w:t xml:space="preserve">правила поведения </w:t>
      </w:r>
      <w:r w:rsidR="009A6CFE">
        <w:rPr>
          <w:sz w:val="28"/>
        </w:rPr>
        <w:t xml:space="preserve">зрителя, этикет в театре до, во </w:t>
      </w:r>
      <w:r>
        <w:rPr>
          <w:sz w:val="28"/>
        </w:rPr>
        <w:t>время и после спектакля;</w:t>
      </w:r>
    </w:p>
    <w:p w:rsidR="00041A5A" w:rsidRDefault="00041A5A" w:rsidP="002536E9">
      <w:pPr>
        <w:pStyle w:val="Default"/>
        <w:numPr>
          <w:ilvl w:val="0"/>
          <w:numId w:val="3"/>
        </w:numPr>
        <w:spacing w:line="360" w:lineRule="auto"/>
        <w:jc w:val="both"/>
        <w:rPr>
          <w:sz w:val="28"/>
        </w:rPr>
      </w:pPr>
      <w:r>
        <w:rPr>
          <w:sz w:val="28"/>
        </w:rPr>
        <w:t>виды, жанры театрального искусства</w:t>
      </w:r>
      <w:r w:rsidR="009A6CFE">
        <w:rPr>
          <w:sz w:val="28"/>
        </w:rPr>
        <w:t xml:space="preserve"> (</w:t>
      </w:r>
      <w:r>
        <w:rPr>
          <w:sz w:val="28"/>
        </w:rPr>
        <w:t>опера, балет, драма и т.д.);</w:t>
      </w:r>
    </w:p>
    <w:p w:rsidR="00041A5A" w:rsidRDefault="00041A5A" w:rsidP="002536E9">
      <w:pPr>
        <w:pStyle w:val="Default"/>
        <w:numPr>
          <w:ilvl w:val="0"/>
          <w:numId w:val="3"/>
        </w:numPr>
        <w:spacing w:line="360" w:lineRule="auto"/>
        <w:jc w:val="both"/>
        <w:rPr>
          <w:sz w:val="28"/>
        </w:rPr>
      </w:pPr>
      <w:r>
        <w:rPr>
          <w:sz w:val="28"/>
        </w:rPr>
        <w:t>четко произносить в разных темпах скороговорки;</w:t>
      </w:r>
    </w:p>
    <w:p w:rsidR="00041A5A" w:rsidRDefault="00041A5A" w:rsidP="002536E9">
      <w:pPr>
        <w:pStyle w:val="Default"/>
        <w:numPr>
          <w:ilvl w:val="0"/>
          <w:numId w:val="3"/>
        </w:numPr>
        <w:spacing w:line="360" w:lineRule="auto"/>
        <w:jc w:val="both"/>
        <w:rPr>
          <w:sz w:val="28"/>
        </w:rPr>
      </w:pPr>
      <w:r>
        <w:rPr>
          <w:sz w:val="28"/>
        </w:rPr>
        <w:t>наизусть стихотворения русских авторов.</w:t>
      </w:r>
    </w:p>
    <w:p w:rsidR="00041A5A" w:rsidRPr="00041A5A" w:rsidRDefault="00041A5A" w:rsidP="002536E9">
      <w:pPr>
        <w:pStyle w:val="Default"/>
        <w:spacing w:line="360" w:lineRule="auto"/>
        <w:jc w:val="both"/>
        <w:rPr>
          <w:b/>
          <w:sz w:val="28"/>
        </w:rPr>
      </w:pPr>
      <w:r w:rsidRPr="00041A5A">
        <w:rPr>
          <w:b/>
          <w:sz w:val="28"/>
        </w:rPr>
        <w:t>Обучающие должны уметь:</w:t>
      </w:r>
    </w:p>
    <w:p w:rsidR="00041A5A" w:rsidRDefault="00041A5A" w:rsidP="002536E9">
      <w:pPr>
        <w:pStyle w:val="Default"/>
        <w:numPr>
          <w:ilvl w:val="0"/>
          <w:numId w:val="3"/>
        </w:numPr>
        <w:spacing w:line="360" w:lineRule="auto"/>
        <w:jc w:val="both"/>
        <w:rPr>
          <w:sz w:val="28"/>
        </w:rPr>
      </w:pPr>
      <w:r>
        <w:rPr>
          <w:sz w:val="28"/>
        </w:rPr>
        <w:t>владеть комплексом артикуляционной гимнастики;</w:t>
      </w:r>
    </w:p>
    <w:p w:rsidR="00041A5A" w:rsidRDefault="00041A5A" w:rsidP="002536E9">
      <w:pPr>
        <w:pStyle w:val="Default"/>
        <w:numPr>
          <w:ilvl w:val="0"/>
          <w:numId w:val="3"/>
        </w:numPr>
        <w:spacing w:line="360" w:lineRule="auto"/>
        <w:jc w:val="both"/>
        <w:rPr>
          <w:sz w:val="28"/>
        </w:rPr>
      </w:pPr>
      <w:r>
        <w:rPr>
          <w:sz w:val="28"/>
        </w:rPr>
        <w:t>действовать в предлагаемых обстоятельствах с импровизированным текстом на заданную тему;</w:t>
      </w:r>
    </w:p>
    <w:p w:rsidR="00041A5A" w:rsidRDefault="00041A5A" w:rsidP="002536E9">
      <w:pPr>
        <w:pStyle w:val="Default"/>
        <w:numPr>
          <w:ilvl w:val="0"/>
          <w:numId w:val="3"/>
        </w:numPr>
        <w:spacing w:line="360" w:lineRule="auto"/>
        <w:jc w:val="both"/>
        <w:rPr>
          <w:sz w:val="28"/>
        </w:rPr>
      </w:pPr>
      <w:r>
        <w:rPr>
          <w:sz w:val="28"/>
        </w:rPr>
        <w:t xml:space="preserve">произносить стихотворение или скороговорку с разными интонациями, в движениях </w:t>
      </w:r>
      <w:r w:rsidR="009A6CFE">
        <w:rPr>
          <w:sz w:val="28"/>
        </w:rPr>
        <w:t>и разных</w:t>
      </w:r>
      <w:r>
        <w:rPr>
          <w:sz w:val="28"/>
        </w:rPr>
        <w:t xml:space="preserve"> позах;</w:t>
      </w:r>
    </w:p>
    <w:p w:rsidR="00041A5A" w:rsidRDefault="00041A5A" w:rsidP="002536E9">
      <w:pPr>
        <w:pStyle w:val="Default"/>
        <w:numPr>
          <w:ilvl w:val="0"/>
          <w:numId w:val="3"/>
        </w:numPr>
        <w:spacing w:line="360" w:lineRule="auto"/>
        <w:jc w:val="both"/>
        <w:rPr>
          <w:sz w:val="28"/>
        </w:rPr>
      </w:pPr>
      <w:r>
        <w:rPr>
          <w:sz w:val="28"/>
        </w:rPr>
        <w:t>произносить на одном дыхании длинную фразу или четверостишие;</w:t>
      </w:r>
    </w:p>
    <w:p w:rsidR="00041A5A" w:rsidRDefault="00041A5A" w:rsidP="002536E9">
      <w:pPr>
        <w:pStyle w:val="Default"/>
        <w:numPr>
          <w:ilvl w:val="0"/>
          <w:numId w:val="3"/>
        </w:numPr>
        <w:spacing w:line="360" w:lineRule="auto"/>
        <w:jc w:val="both"/>
        <w:rPr>
          <w:sz w:val="28"/>
        </w:rPr>
      </w:pPr>
      <w:r>
        <w:rPr>
          <w:sz w:val="28"/>
        </w:rPr>
        <w:t>читать наизусть стихотворный текст, правильно произнося слова и расставляя логические ударения;</w:t>
      </w:r>
    </w:p>
    <w:p w:rsidR="00041A5A" w:rsidRDefault="00041A5A" w:rsidP="002536E9">
      <w:pPr>
        <w:pStyle w:val="Default"/>
        <w:numPr>
          <w:ilvl w:val="0"/>
          <w:numId w:val="3"/>
        </w:numPr>
        <w:spacing w:line="360" w:lineRule="auto"/>
        <w:jc w:val="both"/>
        <w:rPr>
          <w:sz w:val="28"/>
        </w:rPr>
      </w:pPr>
      <w:r>
        <w:rPr>
          <w:sz w:val="28"/>
        </w:rPr>
        <w:t>строить диалог с партнёром на заданную тему;</w:t>
      </w:r>
    </w:p>
    <w:p w:rsidR="001B0023" w:rsidRPr="00453D10" w:rsidRDefault="00041A5A" w:rsidP="002536E9">
      <w:pPr>
        <w:pStyle w:val="Default"/>
        <w:numPr>
          <w:ilvl w:val="0"/>
          <w:numId w:val="3"/>
        </w:numPr>
        <w:spacing w:line="360" w:lineRule="auto"/>
        <w:jc w:val="both"/>
        <w:rPr>
          <w:b/>
          <w:sz w:val="28"/>
        </w:rPr>
      </w:pPr>
      <w:r w:rsidRPr="00453D10">
        <w:rPr>
          <w:sz w:val="28"/>
        </w:rPr>
        <w:t>подбирать рифму к заданному слову и составлять диалог между сказочными героями.</w:t>
      </w:r>
    </w:p>
    <w:p w:rsidR="003A64C5" w:rsidRDefault="00041A5A" w:rsidP="003A64C5">
      <w:pPr>
        <w:pStyle w:val="Default"/>
        <w:spacing w:line="360" w:lineRule="auto"/>
        <w:ind w:firstLine="709"/>
        <w:contextualSpacing/>
        <w:rPr>
          <w:sz w:val="28"/>
          <w:szCs w:val="28"/>
        </w:rPr>
      </w:pPr>
      <w:r>
        <w:rPr>
          <w:b/>
          <w:bCs/>
          <w:i/>
          <w:iCs/>
          <w:sz w:val="28"/>
          <w:szCs w:val="28"/>
        </w:rPr>
        <w:t xml:space="preserve"> </w:t>
      </w:r>
    </w:p>
    <w:p w:rsidR="003A64C5" w:rsidRDefault="003A64C5" w:rsidP="003A64C5">
      <w:pPr>
        <w:pStyle w:val="Default"/>
        <w:rPr>
          <w:sz w:val="28"/>
          <w:szCs w:val="28"/>
        </w:rPr>
      </w:pPr>
    </w:p>
    <w:p w:rsidR="00CC6D8A" w:rsidRDefault="003A64C5" w:rsidP="00D57BBD">
      <w:pPr>
        <w:rPr>
          <w:rFonts w:ascii="Times New Roman" w:hAnsi="Times New Roman"/>
          <w:b/>
          <w:bCs/>
          <w:iCs/>
          <w:sz w:val="28"/>
          <w:szCs w:val="28"/>
        </w:rPr>
      </w:pPr>
      <w:r>
        <w:rPr>
          <w:rFonts w:ascii="Times New Roman" w:hAnsi="Times New Roman"/>
          <w:sz w:val="36"/>
        </w:rPr>
        <w:br w:type="page"/>
      </w:r>
      <w:r w:rsidR="00CC6D8A" w:rsidRPr="00CC6D8A">
        <w:rPr>
          <w:rFonts w:ascii="Times New Roman" w:hAnsi="Times New Roman"/>
          <w:b/>
          <w:bCs/>
          <w:iCs/>
          <w:sz w:val="28"/>
          <w:szCs w:val="28"/>
        </w:rPr>
        <w:lastRenderedPageBreak/>
        <w:t>Оценочные материалы дополнительной общеобразовательной программы</w:t>
      </w:r>
    </w:p>
    <w:p w:rsidR="00D57BBD" w:rsidRDefault="00D57BBD" w:rsidP="002536E9">
      <w:pPr>
        <w:spacing w:after="0" w:line="360" w:lineRule="auto"/>
        <w:jc w:val="both"/>
        <w:rPr>
          <w:rFonts w:ascii="Times New Roman" w:hAnsi="Times New Roman"/>
          <w:b/>
          <w:bCs/>
          <w:iCs/>
          <w:sz w:val="28"/>
          <w:szCs w:val="28"/>
        </w:rPr>
      </w:pPr>
      <w:r>
        <w:rPr>
          <w:rFonts w:ascii="Times New Roman" w:hAnsi="Times New Roman"/>
          <w:b/>
          <w:bCs/>
          <w:iCs/>
          <w:sz w:val="28"/>
          <w:szCs w:val="28"/>
        </w:rPr>
        <w:t xml:space="preserve"> Формы контроля: </w:t>
      </w:r>
    </w:p>
    <w:p w:rsidR="00D57BBD" w:rsidRDefault="00D57BBD" w:rsidP="002536E9">
      <w:pPr>
        <w:spacing w:after="0" w:line="360" w:lineRule="auto"/>
        <w:jc w:val="both"/>
        <w:rPr>
          <w:rFonts w:ascii="Times New Roman" w:hAnsi="Times New Roman"/>
          <w:bCs/>
          <w:iCs/>
          <w:sz w:val="28"/>
          <w:szCs w:val="28"/>
        </w:rPr>
      </w:pPr>
      <w:r>
        <w:rPr>
          <w:rFonts w:ascii="Times New Roman" w:hAnsi="Times New Roman"/>
          <w:bCs/>
          <w:iCs/>
          <w:sz w:val="28"/>
          <w:szCs w:val="28"/>
        </w:rPr>
        <w:t>Для полноценной реализации данной программы используются разные виды контроля:</w:t>
      </w:r>
    </w:p>
    <w:p w:rsidR="00D57BBD" w:rsidRDefault="00D57CEE" w:rsidP="002536E9">
      <w:pPr>
        <w:numPr>
          <w:ilvl w:val="0"/>
          <w:numId w:val="6"/>
        </w:numPr>
        <w:spacing w:after="0" w:line="360" w:lineRule="auto"/>
        <w:jc w:val="both"/>
        <w:rPr>
          <w:rFonts w:ascii="Times New Roman" w:hAnsi="Times New Roman"/>
          <w:bCs/>
          <w:iCs/>
          <w:sz w:val="28"/>
          <w:szCs w:val="28"/>
        </w:rPr>
      </w:pPr>
      <w:proofErr w:type="gramStart"/>
      <w:r>
        <w:rPr>
          <w:rFonts w:ascii="Times New Roman" w:hAnsi="Times New Roman"/>
          <w:bCs/>
          <w:iCs/>
          <w:sz w:val="28"/>
          <w:szCs w:val="28"/>
        </w:rPr>
        <w:t>т</w:t>
      </w:r>
      <w:r w:rsidR="00D57BBD">
        <w:rPr>
          <w:rFonts w:ascii="Times New Roman" w:hAnsi="Times New Roman"/>
          <w:bCs/>
          <w:iCs/>
          <w:sz w:val="28"/>
          <w:szCs w:val="28"/>
        </w:rPr>
        <w:t>екущий</w:t>
      </w:r>
      <w:proofErr w:type="gramEnd"/>
      <w:r w:rsidR="00D57BBD">
        <w:rPr>
          <w:rFonts w:ascii="Times New Roman" w:hAnsi="Times New Roman"/>
          <w:bCs/>
          <w:iCs/>
          <w:sz w:val="28"/>
          <w:szCs w:val="28"/>
        </w:rPr>
        <w:t xml:space="preserve"> – осуществляется посредством наблюдения за деятельностью ребёнка в процессе занятий;</w:t>
      </w:r>
    </w:p>
    <w:p w:rsidR="00D57BBD" w:rsidRDefault="00D57CEE" w:rsidP="002536E9">
      <w:pPr>
        <w:numPr>
          <w:ilvl w:val="0"/>
          <w:numId w:val="6"/>
        </w:numPr>
        <w:spacing w:after="0" w:line="360" w:lineRule="auto"/>
        <w:jc w:val="both"/>
        <w:rPr>
          <w:rFonts w:ascii="Times New Roman" w:hAnsi="Times New Roman"/>
          <w:bCs/>
          <w:iCs/>
          <w:sz w:val="28"/>
          <w:szCs w:val="28"/>
        </w:rPr>
      </w:pPr>
      <w:proofErr w:type="gramStart"/>
      <w:r>
        <w:rPr>
          <w:rFonts w:ascii="Times New Roman" w:hAnsi="Times New Roman"/>
          <w:bCs/>
          <w:iCs/>
          <w:sz w:val="28"/>
          <w:szCs w:val="28"/>
        </w:rPr>
        <w:t>п</w:t>
      </w:r>
      <w:r w:rsidR="00D57BBD">
        <w:rPr>
          <w:rFonts w:ascii="Times New Roman" w:hAnsi="Times New Roman"/>
          <w:bCs/>
          <w:iCs/>
          <w:sz w:val="28"/>
          <w:szCs w:val="28"/>
        </w:rPr>
        <w:t>ромежуточный</w:t>
      </w:r>
      <w:proofErr w:type="gramEnd"/>
      <w:r w:rsidR="00D57BBD">
        <w:rPr>
          <w:rFonts w:ascii="Times New Roman" w:hAnsi="Times New Roman"/>
          <w:bCs/>
          <w:iCs/>
          <w:sz w:val="28"/>
          <w:szCs w:val="28"/>
        </w:rPr>
        <w:t xml:space="preserve"> – праздники, соревнования, занятия-зачёты, конкурсы</w:t>
      </w:r>
      <w:r>
        <w:rPr>
          <w:rFonts w:ascii="Times New Roman" w:hAnsi="Times New Roman"/>
          <w:bCs/>
          <w:iCs/>
          <w:sz w:val="28"/>
          <w:szCs w:val="28"/>
        </w:rPr>
        <w:t>.</w:t>
      </w:r>
    </w:p>
    <w:p w:rsidR="00D57CEE" w:rsidRDefault="00D57CEE" w:rsidP="002536E9">
      <w:pPr>
        <w:numPr>
          <w:ilvl w:val="0"/>
          <w:numId w:val="6"/>
        </w:numPr>
        <w:spacing w:after="0" w:line="360" w:lineRule="auto"/>
        <w:jc w:val="both"/>
        <w:rPr>
          <w:rFonts w:ascii="Times New Roman" w:hAnsi="Times New Roman"/>
          <w:bCs/>
          <w:iCs/>
          <w:sz w:val="28"/>
          <w:szCs w:val="28"/>
        </w:rPr>
      </w:pPr>
      <w:proofErr w:type="gramStart"/>
      <w:r>
        <w:rPr>
          <w:rFonts w:ascii="Times New Roman" w:hAnsi="Times New Roman"/>
          <w:bCs/>
          <w:iCs/>
          <w:sz w:val="28"/>
          <w:szCs w:val="28"/>
        </w:rPr>
        <w:t>итоговый</w:t>
      </w:r>
      <w:proofErr w:type="gramEnd"/>
      <w:r>
        <w:rPr>
          <w:rFonts w:ascii="Times New Roman" w:hAnsi="Times New Roman"/>
          <w:bCs/>
          <w:iCs/>
          <w:sz w:val="28"/>
          <w:szCs w:val="28"/>
        </w:rPr>
        <w:t xml:space="preserve"> – открытые занятия, спектакли, концерты.</w:t>
      </w:r>
    </w:p>
    <w:p w:rsidR="00D57CEE" w:rsidRPr="00D57BBD" w:rsidRDefault="00D57CEE" w:rsidP="002536E9">
      <w:pPr>
        <w:spacing w:after="0" w:line="360" w:lineRule="auto"/>
        <w:jc w:val="both"/>
        <w:rPr>
          <w:rFonts w:ascii="Times New Roman" w:hAnsi="Times New Roman"/>
          <w:bCs/>
          <w:iCs/>
          <w:sz w:val="28"/>
          <w:szCs w:val="28"/>
        </w:rPr>
      </w:pPr>
      <w:r>
        <w:rPr>
          <w:rFonts w:ascii="Times New Roman" w:hAnsi="Times New Roman"/>
          <w:bCs/>
          <w:iCs/>
          <w:sz w:val="28"/>
          <w:szCs w:val="28"/>
        </w:rPr>
        <w:t xml:space="preserve">   Формой подведения итогов считать: выступление на школьных праздниках, концертах в  доме культуры, торжественных и тематических линейках, участие в школьных мероприятиях, родительских собраниях, классных часах, участие в мероприятиях для младших  классов, детского сада, </w:t>
      </w:r>
      <w:proofErr w:type="spellStart"/>
      <w:r>
        <w:rPr>
          <w:rFonts w:ascii="Times New Roman" w:hAnsi="Times New Roman"/>
          <w:bCs/>
          <w:iCs/>
          <w:sz w:val="28"/>
          <w:szCs w:val="28"/>
        </w:rPr>
        <w:t>инсценирование</w:t>
      </w:r>
      <w:proofErr w:type="spellEnd"/>
      <w:r>
        <w:rPr>
          <w:rFonts w:ascii="Times New Roman" w:hAnsi="Times New Roman"/>
          <w:bCs/>
          <w:iCs/>
          <w:sz w:val="28"/>
          <w:szCs w:val="28"/>
        </w:rPr>
        <w:t xml:space="preserve"> сказок, сценок из школьной жизни и т.д.</w:t>
      </w:r>
    </w:p>
    <w:p w:rsidR="00D57BBD" w:rsidRDefault="00D57BBD" w:rsidP="002536E9">
      <w:pPr>
        <w:spacing w:after="0" w:line="360" w:lineRule="auto"/>
        <w:jc w:val="both"/>
        <w:rPr>
          <w:rFonts w:ascii="Times New Roman" w:hAnsi="Times New Roman"/>
          <w:b/>
          <w:bCs/>
          <w:iCs/>
          <w:sz w:val="28"/>
          <w:szCs w:val="28"/>
        </w:rPr>
      </w:pPr>
    </w:p>
    <w:p w:rsidR="00D57BBD" w:rsidRDefault="00D57BBD" w:rsidP="00D57BBD">
      <w:pPr>
        <w:rPr>
          <w:rFonts w:ascii="Times New Roman" w:hAnsi="Times New Roman"/>
          <w:b/>
          <w:bCs/>
          <w:iCs/>
          <w:sz w:val="28"/>
          <w:szCs w:val="28"/>
        </w:rPr>
      </w:pPr>
    </w:p>
    <w:p w:rsidR="00CC6D8A" w:rsidRDefault="00CC6D8A" w:rsidP="00CC6D8A">
      <w:pPr>
        <w:jc w:val="both"/>
        <w:rPr>
          <w:rFonts w:ascii="Times New Roman" w:hAnsi="Times New Roman"/>
          <w:b/>
          <w:bCs/>
          <w:iCs/>
          <w:sz w:val="28"/>
          <w:szCs w:val="28"/>
        </w:rPr>
      </w:pPr>
    </w:p>
    <w:p w:rsidR="00CC6D8A" w:rsidRDefault="00CC6D8A" w:rsidP="00CC6D8A">
      <w:pPr>
        <w:jc w:val="center"/>
        <w:rPr>
          <w:rFonts w:ascii="Times New Roman" w:hAnsi="Times New Roman"/>
          <w:b/>
          <w:bCs/>
          <w:iCs/>
          <w:sz w:val="28"/>
          <w:szCs w:val="28"/>
        </w:rPr>
      </w:pPr>
    </w:p>
    <w:p w:rsidR="003A64C5" w:rsidRPr="002536E9" w:rsidRDefault="00CC6D8A" w:rsidP="002536E9">
      <w:pPr>
        <w:jc w:val="center"/>
        <w:rPr>
          <w:rFonts w:ascii="Times New Roman" w:hAnsi="Times New Roman"/>
          <w:b/>
        </w:rPr>
      </w:pPr>
      <w:r w:rsidRPr="00CC6D8A">
        <w:rPr>
          <w:rFonts w:ascii="Times New Roman" w:hAnsi="Times New Roman"/>
          <w:b/>
          <w:bCs/>
          <w:iCs/>
          <w:sz w:val="28"/>
          <w:szCs w:val="28"/>
        </w:rPr>
        <w:br w:type="page"/>
      </w:r>
      <w:r w:rsidR="003A64C5" w:rsidRPr="002536E9">
        <w:rPr>
          <w:rFonts w:ascii="Times New Roman" w:hAnsi="Times New Roman"/>
          <w:b/>
          <w:bCs/>
          <w:iCs/>
          <w:sz w:val="28"/>
          <w:szCs w:val="28"/>
        </w:rPr>
        <w:lastRenderedPageBreak/>
        <w:t>Методическое обеспечение</w:t>
      </w:r>
      <w:r w:rsidR="003A64C5" w:rsidRPr="002536E9">
        <w:rPr>
          <w:rFonts w:ascii="Times New Roman" w:hAnsi="Times New Roman"/>
          <w:b/>
          <w:bCs/>
          <w:i/>
          <w:iCs/>
          <w:sz w:val="28"/>
          <w:szCs w:val="28"/>
        </w:rPr>
        <w:t xml:space="preserve"> </w:t>
      </w:r>
      <w:r w:rsidR="003A64C5" w:rsidRPr="002536E9">
        <w:rPr>
          <w:rFonts w:ascii="Times New Roman" w:hAnsi="Times New Roman"/>
          <w:b/>
          <w:sz w:val="28"/>
          <w:szCs w:val="28"/>
        </w:rPr>
        <w:t>дополнительной общеобразовательной программы</w:t>
      </w:r>
    </w:p>
    <w:p w:rsidR="003A64C5" w:rsidRDefault="003A64C5" w:rsidP="003A64C5">
      <w:pPr>
        <w:pStyle w:val="Default"/>
      </w:pPr>
    </w:p>
    <w:p w:rsidR="00D57BBD" w:rsidRPr="00D57BBD" w:rsidRDefault="00D57BBD" w:rsidP="002536E9">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Условия, необходимые для  реализации программы:</w:t>
      </w:r>
    </w:p>
    <w:p w:rsidR="00D57BBD" w:rsidRPr="00D57BBD" w:rsidRDefault="00D57BBD" w:rsidP="002536E9">
      <w:pPr>
        <w:spacing w:after="0" w:line="360" w:lineRule="auto"/>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светлое, просторное репетиционное помещение;</w:t>
      </w:r>
    </w:p>
    <w:p w:rsidR="00D57BBD" w:rsidRPr="00D57BBD" w:rsidRDefault="00D57BBD" w:rsidP="002536E9">
      <w:pPr>
        <w:spacing w:after="0" w:line="360" w:lineRule="auto"/>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театральный зал с полностью оборудованной сценой;</w:t>
      </w:r>
    </w:p>
    <w:p w:rsidR="00D57BBD" w:rsidRPr="00D57BBD" w:rsidRDefault="00D57BBD" w:rsidP="002536E9">
      <w:pPr>
        <w:spacing w:after="0" w:line="360" w:lineRule="auto"/>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наличие музыкальной аппаратуры;</w:t>
      </w:r>
    </w:p>
    <w:p w:rsidR="00D57BBD" w:rsidRPr="00D57BBD" w:rsidRDefault="00D57BBD" w:rsidP="002536E9">
      <w:pPr>
        <w:spacing w:after="0" w:line="360" w:lineRule="auto"/>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наличие методических пособий;</w:t>
      </w:r>
    </w:p>
    <w:p w:rsidR="00D57BBD" w:rsidRPr="00D57BBD" w:rsidRDefault="00D57BBD" w:rsidP="002536E9">
      <w:pPr>
        <w:spacing w:after="0" w:line="360" w:lineRule="auto"/>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наличие фонотеки с различной музыкой;</w:t>
      </w:r>
    </w:p>
    <w:p w:rsidR="00D57BBD" w:rsidRPr="00D57BBD" w:rsidRDefault="00D57BBD" w:rsidP="002536E9">
      <w:pPr>
        <w:spacing w:after="0" w:line="360" w:lineRule="auto"/>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стулья для воспитанников;</w:t>
      </w:r>
    </w:p>
    <w:p w:rsidR="00D57BBD" w:rsidRDefault="00D57BBD" w:rsidP="002536E9">
      <w:pPr>
        <w:spacing w:after="0" w:line="360" w:lineRule="auto"/>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возможности для документальной видео и фото съемки.</w:t>
      </w:r>
    </w:p>
    <w:p w:rsidR="002536E9" w:rsidRDefault="002536E9" w:rsidP="002536E9">
      <w:pPr>
        <w:spacing w:after="0" w:line="360" w:lineRule="auto"/>
        <w:jc w:val="both"/>
        <w:rPr>
          <w:rFonts w:ascii="Times New Roman" w:eastAsia="Times New Roman" w:hAnsi="Times New Roman"/>
          <w:sz w:val="28"/>
          <w:szCs w:val="28"/>
          <w:lang w:eastAsia="ru-RU"/>
        </w:rPr>
      </w:pPr>
    </w:p>
    <w:p w:rsidR="002536E9" w:rsidRPr="00D57BBD" w:rsidRDefault="002536E9" w:rsidP="002536E9">
      <w:pPr>
        <w:spacing w:after="0" w:line="360" w:lineRule="auto"/>
        <w:jc w:val="both"/>
        <w:rPr>
          <w:rFonts w:ascii="Times New Roman" w:eastAsia="Times New Roman" w:hAnsi="Times New Roman"/>
          <w:sz w:val="28"/>
          <w:szCs w:val="28"/>
          <w:lang w:eastAsia="ru-RU"/>
        </w:rPr>
      </w:pPr>
    </w:p>
    <w:p w:rsidR="002536E9" w:rsidRPr="002536E9" w:rsidRDefault="00504489" w:rsidP="002536E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bCs/>
          <w:iCs/>
          <w:sz w:val="28"/>
          <w:szCs w:val="28"/>
          <w:lang w:eastAsia="ru-RU"/>
        </w:rPr>
        <w:br w:type="page"/>
      </w:r>
      <w:r w:rsidR="002536E9" w:rsidRPr="002536E9">
        <w:rPr>
          <w:rFonts w:ascii="Times New Roman" w:eastAsia="Times New Roman" w:hAnsi="Times New Roman"/>
          <w:b/>
          <w:bCs/>
          <w:iCs/>
          <w:sz w:val="28"/>
          <w:szCs w:val="28"/>
          <w:lang w:eastAsia="ru-RU"/>
        </w:rPr>
        <w:lastRenderedPageBreak/>
        <w:t>Список использованной литературы</w:t>
      </w:r>
    </w:p>
    <w:p w:rsidR="00D57BBD" w:rsidRPr="00D57BBD" w:rsidRDefault="00D57BBD" w:rsidP="00D57BBD">
      <w:pPr>
        <w:spacing w:after="0" w:line="240" w:lineRule="auto"/>
        <w:jc w:val="center"/>
        <w:rPr>
          <w:rFonts w:ascii="Times New Roman" w:eastAsia="Times New Roman" w:hAnsi="Times New Roman"/>
          <w:b/>
          <w:sz w:val="28"/>
          <w:szCs w:val="28"/>
          <w:lang w:eastAsia="ru-RU"/>
        </w:rPr>
      </w:pPr>
      <w:r w:rsidRPr="00D57BBD">
        <w:rPr>
          <w:rFonts w:ascii="Times New Roman" w:eastAsia="Times New Roman" w:hAnsi="Times New Roman"/>
          <w:b/>
          <w:sz w:val="28"/>
          <w:szCs w:val="28"/>
          <w:lang w:eastAsia="ru-RU"/>
        </w:rPr>
        <w:t xml:space="preserve"> </w:t>
      </w:r>
    </w:p>
    <w:p w:rsidR="00D57CEE" w:rsidRDefault="00D57CEE"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xml:space="preserve">Андрющенко А.И. Театральная студия. </w:t>
      </w:r>
      <w:r w:rsidR="002536E9">
        <w:rPr>
          <w:rFonts w:ascii="Times New Roman" w:eastAsia="Times New Roman" w:hAnsi="Times New Roman"/>
          <w:sz w:val="28"/>
          <w:szCs w:val="28"/>
          <w:lang w:eastAsia="ru-RU"/>
        </w:rPr>
        <w:t xml:space="preserve"> </w:t>
      </w:r>
      <w:r w:rsidRPr="00D57BBD">
        <w:rPr>
          <w:rFonts w:ascii="Times New Roman" w:eastAsia="Times New Roman" w:hAnsi="Times New Roman"/>
          <w:sz w:val="28"/>
          <w:szCs w:val="28"/>
          <w:lang w:eastAsia="ru-RU"/>
        </w:rPr>
        <w:t xml:space="preserve"> Начальная школа. 2009. №12. 72с.</w:t>
      </w:r>
    </w:p>
    <w:p w:rsidR="002536E9" w:rsidRDefault="00D57CEE"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Беспятова Н.К – М.: Айрисс-пресс,2014</w:t>
      </w:r>
      <w:r w:rsidR="002536E9">
        <w:rPr>
          <w:rFonts w:ascii="Times New Roman" w:eastAsia="Times New Roman" w:hAnsi="Times New Roman"/>
          <w:sz w:val="28"/>
          <w:szCs w:val="28"/>
          <w:lang w:eastAsia="ru-RU"/>
        </w:rPr>
        <w:t xml:space="preserve"> – 176 стр.</w:t>
      </w:r>
      <w:r w:rsidR="002536E9" w:rsidRPr="002536E9">
        <w:rPr>
          <w:rFonts w:ascii="Times New Roman" w:eastAsia="Times New Roman" w:hAnsi="Times New Roman"/>
          <w:sz w:val="28"/>
          <w:szCs w:val="28"/>
          <w:lang w:eastAsia="ru-RU"/>
        </w:rPr>
        <w:t xml:space="preserve"> </w:t>
      </w:r>
    </w:p>
    <w:p w:rsidR="002536E9" w:rsidRPr="00D57BBD" w:rsidRDefault="002536E9"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Богданова</w:t>
      </w:r>
      <w:r w:rsidRPr="002536E9">
        <w:rPr>
          <w:rFonts w:ascii="Times New Roman" w:eastAsia="Times New Roman" w:hAnsi="Times New Roman"/>
          <w:sz w:val="28"/>
          <w:szCs w:val="28"/>
          <w:lang w:eastAsia="ru-RU"/>
        </w:rPr>
        <w:t xml:space="preserve"> </w:t>
      </w:r>
      <w:r w:rsidRPr="00D57BBD">
        <w:rPr>
          <w:rFonts w:ascii="Times New Roman" w:eastAsia="Times New Roman" w:hAnsi="Times New Roman"/>
          <w:sz w:val="28"/>
          <w:szCs w:val="28"/>
          <w:lang w:eastAsia="ru-RU"/>
        </w:rPr>
        <w:t>С.С., Петрова В.И. «Воспитание культуры поведения учащихся начальных классов» М. «Просвещение» 1990 г.</w:t>
      </w:r>
    </w:p>
    <w:p w:rsidR="002536E9" w:rsidRPr="00D57BBD" w:rsidRDefault="002536E9"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Бывальцева</w:t>
      </w:r>
      <w:proofErr w:type="spellEnd"/>
      <w:r>
        <w:rPr>
          <w:rFonts w:ascii="Times New Roman" w:eastAsia="Times New Roman" w:hAnsi="Times New Roman"/>
          <w:sz w:val="28"/>
          <w:szCs w:val="28"/>
          <w:lang w:eastAsia="ru-RU"/>
        </w:rPr>
        <w:t xml:space="preserve"> Н.В. Детское видение зрелищного искусства. Начальная школа  -2015, №12 стр. 45-49;</w:t>
      </w:r>
    </w:p>
    <w:p w:rsidR="00D57BBD" w:rsidRPr="00D57BBD" w:rsidRDefault="002536E9"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r w:rsidRPr="002536E9">
        <w:rPr>
          <w:rFonts w:ascii="Times New Roman" w:eastAsia="Times New Roman" w:hAnsi="Times New Roman"/>
          <w:sz w:val="28"/>
          <w:szCs w:val="28"/>
          <w:lang w:eastAsia="ru-RU"/>
        </w:rPr>
        <w:t xml:space="preserve"> </w:t>
      </w:r>
      <w:r w:rsidR="00D57BBD" w:rsidRPr="00D57BBD">
        <w:rPr>
          <w:rFonts w:ascii="Times New Roman" w:eastAsia="Times New Roman" w:hAnsi="Times New Roman"/>
          <w:sz w:val="28"/>
          <w:szCs w:val="28"/>
          <w:lang w:eastAsia="ru-RU"/>
        </w:rPr>
        <w:t>Внеклассная работа: интеллектуальные марафоны в школе. 5-11 классы / авт. – сост. А.Н. Павлов. - М.: изд. НЦЭНАС, 2004. – 200 с.</w:t>
      </w:r>
    </w:p>
    <w:p w:rsidR="002536E9" w:rsidRDefault="002536E9" w:rsidP="002536E9">
      <w:pPr>
        <w:numPr>
          <w:ilvl w:val="0"/>
          <w:numId w:val="5"/>
        </w:numPr>
        <w:tabs>
          <w:tab w:val="clear" w:pos="720"/>
          <w:tab w:val="num" w:pos="284"/>
        </w:tabs>
        <w:spacing w:after="0" w:line="240" w:lineRule="auto"/>
        <w:ind w:left="567" w:hanging="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57BBD" w:rsidRPr="00D57BBD">
        <w:rPr>
          <w:rFonts w:ascii="Times New Roman" w:eastAsia="Times New Roman" w:hAnsi="Times New Roman"/>
          <w:sz w:val="28"/>
          <w:szCs w:val="28"/>
          <w:lang w:eastAsia="ru-RU"/>
        </w:rPr>
        <w:t>Давыдова М.А. Школьный театр: воспитание детей и воспитание родителей. – Журнал – Начальная школа. 2009. №12.- 68с.</w:t>
      </w:r>
      <w:r>
        <w:rPr>
          <w:rFonts w:ascii="Times New Roman" w:eastAsia="Times New Roman" w:hAnsi="Times New Roman"/>
          <w:sz w:val="28"/>
          <w:szCs w:val="28"/>
          <w:lang w:eastAsia="ru-RU"/>
        </w:rPr>
        <w:t xml:space="preserve"> </w:t>
      </w:r>
    </w:p>
    <w:p w:rsidR="002536E9" w:rsidRPr="00D57BBD" w:rsidRDefault="002536E9" w:rsidP="002536E9">
      <w:pPr>
        <w:numPr>
          <w:ilvl w:val="0"/>
          <w:numId w:val="5"/>
        </w:numPr>
        <w:tabs>
          <w:tab w:val="clear" w:pos="720"/>
          <w:tab w:val="num" w:pos="284"/>
        </w:tabs>
        <w:spacing w:after="0" w:line="240" w:lineRule="auto"/>
        <w:ind w:left="567" w:hanging="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sidRPr="00D57BBD">
        <w:rPr>
          <w:rFonts w:ascii="Times New Roman" w:eastAsia="Times New Roman" w:hAnsi="Times New Roman"/>
          <w:sz w:val="28"/>
          <w:szCs w:val="28"/>
          <w:lang w:eastAsia="ru-RU"/>
        </w:rPr>
        <w:t>Кувашова</w:t>
      </w:r>
      <w:proofErr w:type="spellEnd"/>
      <w:r w:rsidRPr="00D57BBD">
        <w:rPr>
          <w:rFonts w:ascii="Times New Roman" w:eastAsia="Times New Roman" w:hAnsi="Times New Roman"/>
          <w:sz w:val="28"/>
          <w:szCs w:val="28"/>
          <w:lang w:eastAsia="ru-RU"/>
        </w:rPr>
        <w:t xml:space="preserve"> Н.Г</w:t>
      </w:r>
      <w:r>
        <w:rPr>
          <w:rFonts w:ascii="Times New Roman" w:eastAsia="Times New Roman" w:hAnsi="Times New Roman"/>
          <w:sz w:val="28"/>
          <w:szCs w:val="28"/>
          <w:lang w:eastAsia="ru-RU"/>
        </w:rPr>
        <w:t>.</w:t>
      </w:r>
      <w:r w:rsidRPr="00D57BBD">
        <w:rPr>
          <w:rFonts w:ascii="Times New Roman" w:eastAsia="Times New Roman" w:hAnsi="Times New Roman"/>
          <w:sz w:val="28"/>
          <w:szCs w:val="28"/>
          <w:lang w:eastAsia="ru-RU"/>
        </w:rPr>
        <w:t xml:space="preserve"> «Праздники в начальной школе» </w:t>
      </w:r>
      <w:proofErr w:type="spellStart"/>
      <w:r w:rsidRPr="00D57BBD">
        <w:rPr>
          <w:rFonts w:ascii="Times New Roman" w:eastAsia="Times New Roman" w:hAnsi="Times New Roman"/>
          <w:sz w:val="28"/>
          <w:szCs w:val="28"/>
          <w:lang w:eastAsia="ru-RU"/>
        </w:rPr>
        <w:t>Издат</w:t>
      </w:r>
      <w:proofErr w:type="spellEnd"/>
      <w:r w:rsidRPr="00D57BBD">
        <w:rPr>
          <w:rFonts w:ascii="Times New Roman" w:eastAsia="Times New Roman" w:hAnsi="Times New Roman"/>
          <w:sz w:val="28"/>
          <w:szCs w:val="28"/>
          <w:lang w:eastAsia="ru-RU"/>
        </w:rPr>
        <w:t>. «Учитель» г. Волгоград 1999 г.</w:t>
      </w:r>
    </w:p>
    <w:p w:rsidR="00D57BBD" w:rsidRPr="00D57BBD" w:rsidRDefault="00D57BBD"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xml:space="preserve">Львова С.И. Уроки словесности. 5-9 </w:t>
      </w:r>
      <w:proofErr w:type="spellStart"/>
      <w:r w:rsidRPr="00D57BBD">
        <w:rPr>
          <w:rFonts w:ascii="Times New Roman" w:eastAsia="Times New Roman" w:hAnsi="Times New Roman"/>
          <w:sz w:val="28"/>
          <w:szCs w:val="28"/>
          <w:lang w:eastAsia="ru-RU"/>
        </w:rPr>
        <w:t>кл</w:t>
      </w:r>
      <w:proofErr w:type="spellEnd"/>
      <w:r w:rsidRPr="00D57BBD">
        <w:rPr>
          <w:rFonts w:ascii="Times New Roman" w:eastAsia="Times New Roman" w:hAnsi="Times New Roman"/>
          <w:sz w:val="28"/>
          <w:szCs w:val="28"/>
          <w:lang w:eastAsia="ru-RU"/>
        </w:rPr>
        <w:t>.: Пособие для учителя. - М.: Дрофа, 1996 – 416 с.</w:t>
      </w:r>
    </w:p>
    <w:p w:rsidR="00D57BBD" w:rsidRPr="00D57BBD" w:rsidRDefault="00D57BBD"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xml:space="preserve">Пирогова Л.И. Сборник словесных игр по русскому языку и литературе: </w:t>
      </w:r>
      <w:proofErr w:type="gramStart"/>
      <w:r w:rsidRPr="00D57BBD">
        <w:rPr>
          <w:rFonts w:ascii="Times New Roman" w:eastAsia="Times New Roman" w:hAnsi="Times New Roman"/>
          <w:sz w:val="28"/>
          <w:szCs w:val="28"/>
          <w:lang w:eastAsia="ru-RU"/>
        </w:rPr>
        <w:t>Приятное</w:t>
      </w:r>
      <w:proofErr w:type="gramEnd"/>
      <w:r w:rsidRPr="00D57BBD">
        <w:rPr>
          <w:rFonts w:ascii="Times New Roman" w:eastAsia="Times New Roman" w:hAnsi="Times New Roman"/>
          <w:sz w:val="28"/>
          <w:szCs w:val="28"/>
          <w:lang w:eastAsia="ru-RU"/>
        </w:rPr>
        <w:t xml:space="preserve"> с полезным. – М.: Школьная Пресса, 2003. – 144.</w:t>
      </w:r>
    </w:p>
    <w:p w:rsidR="00D57BBD" w:rsidRPr="00D57BBD" w:rsidRDefault="00D57BBD"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 xml:space="preserve">Программа педагога дополнительного образования: От разработки до реализации /сост. Н.К. Беспятова – М.: Айрис- пресс, 2003. – 176 </w:t>
      </w:r>
      <w:proofErr w:type="gramStart"/>
      <w:r w:rsidRPr="00D57BBD">
        <w:rPr>
          <w:rFonts w:ascii="Times New Roman" w:eastAsia="Times New Roman" w:hAnsi="Times New Roman"/>
          <w:sz w:val="28"/>
          <w:szCs w:val="28"/>
          <w:lang w:eastAsia="ru-RU"/>
        </w:rPr>
        <w:t>с</w:t>
      </w:r>
      <w:proofErr w:type="gramEnd"/>
      <w:r w:rsidRPr="00D57BBD">
        <w:rPr>
          <w:rFonts w:ascii="Times New Roman" w:eastAsia="Times New Roman" w:hAnsi="Times New Roman"/>
          <w:sz w:val="28"/>
          <w:szCs w:val="28"/>
          <w:lang w:eastAsia="ru-RU"/>
        </w:rPr>
        <w:t>. – (Методика).</w:t>
      </w:r>
    </w:p>
    <w:p w:rsidR="00D57BBD" w:rsidRPr="00D57BBD" w:rsidRDefault="00D57BBD"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r w:rsidRPr="00D57BBD">
        <w:rPr>
          <w:rFonts w:ascii="Times New Roman" w:eastAsia="Times New Roman" w:hAnsi="Times New Roman"/>
          <w:sz w:val="28"/>
          <w:szCs w:val="28"/>
          <w:lang w:eastAsia="ru-RU"/>
        </w:rPr>
        <w:t>Сурина Т.Б. Театральная работа в классе: год за годом. – Журнал. Начальная школа. 2009. №12. – 71 с.</w:t>
      </w:r>
    </w:p>
    <w:p w:rsidR="00D57BBD" w:rsidRPr="00D57BBD" w:rsidRDefault="00D57BBD" w:rsidP="002536E9">
      <w:pPr>
        <w:numPr>
          <w:ilvl w:val="0"/>
          <w:numId w:val="5"/>
        </w:numPr>
        <w:tabs>
          <w:tab w:val="clear" w:pos="720"/>
          <w:tab w:val="num" w:pos="142"/>
        </w:tabs>
        <w:spacing w:after="0" w:line="240" w:lineRule="auto"/>
        <w:ind w:left="567" w:hanging="567"/>
        <w:jc w:val="both"/>
        <w:rPr>
          <w:rFonts w:ascii="Times New Roman" w:eastAsia="Times New Roman" w:hAnsi="Times New Roman"/>
          <w:sz w:val="28"/>
          <w:szCs w:val="28"/>
          <w:lang w:eastAsia="ru-RU"/>
        </w:rPr>
      </w:pPr>
      <w:proofErr w:type="gramStart"/>
      <w:r w:rsidRPr="00D57BBD">
        <w:rPr>
          <w:rFonts w:ascii="Times New Roman" w:eastAsia="Times New Roman" w:hAnsi="Times New Roman"/>
          <w:sz w:val="28"/>
          <w:szCs w:val="28"/>
          <w:lang w:eastAsia="ru-RU"/>
        </w:rPr>
        <w:t>Хренова</w:t>
      </w:r>
      <w:proofErr w:type="gramEnd"/>
      <w:r w:rsidRPr="00D57BBD">
        <w:rPr>
          <w:rFonts w:ascii="Times New Roman" w:eastAsia="Times New Roman" w:hAnsi="Times New Roman"/>
          <w:sz w:val="28"/>
          <w:szCs w:val="28"/>
          <w:lang w:eastAsia="ru-RU"/>
        </w:rPr>
        <w:t xml:space="preserve"> Л.А.. Работа театрального объединения в начальной школе. Журнал. Начальная школа. 2009. №12. 74с.</w:t>
      </w:r>
    </w:p>
    <w:p w:rsidR="002536E9" w:rsidRPr="002536E9" w:rsidRDefault="00D57BBD" w:rsidP="002536E9">
      <w:pPr>
        <w:numPr>
          <w:ilvl w:val="0"/>
          <w:numId w:val="5"/>
        </w:numPr>
        <w:tabs>
          <w:tab w:val="clear" w:pos="720"/>
          <w:tab w:val="num" w:pos="142"/>
        </w:tabs>
        <w:spacing w:after="0" w:line="240" w:lineRule="auto"/>
        <w:ind w:left="567" w:hanging="567"/>
        <w:contextualSpacing/>
        <w:jc w:val="both"/>
        <w:rPr>
          <w:rFonts w:ascii="Times New Roman" w:hAnsi="Times New Roman"/>
          <w:color w:val="000000"/>
          <w:sz w:val="28"/>
          <w:szCs w:val="28"/>
        </w:rPr>
      </w:pPr>
      <w:r w:rsidRPr="00D57BBD">
        <w:rPr>
          <w:rFonts w:ascii="Times New Roman" w:eastAsia="Times New Roman" w:hAnsi="Times New Roman"/>
          <w:sz w:val="28"/>
          <w:szCs w:val="28"/>
          <w:lang w:eastAsia="ru-RU"/>
        </w:rPr>
        <w:t>Школа творчества: Авторские программы эстетического воспитания детей средствами театра – М.: ВЦХТ, 1998 – 139 с.</w:t>
      </w:r>
      <w:r w:rsidR="002536E9" w:rsidRPr="002536E9">
        <w:rPr>
          <w:rFonts w:ascii="Times New Roman" w:eastAsia="Times New Roman" w:hAnsi="Times New Roman"/>
          <w:sz w:val="28"/>
          <w:szCs w:val="28"/>
          <w:lang w:eastAsia="ru-RU"/>
        </w:rPr>
        <w:t xml:space="preserve"> </w:t>
      </w:r>
    </w:p>
    <w:p w:rsidR="00CC6D8A" w:rsidRPr="002536E9" w:rsidRDefault="002536E9" w:rsidP="002536E9">
      <w:pPr>
        <w:numPr>
          <w:ilvl w:val="0"/>
          <w:numId w:val="5"/>
        </w:numPr>
        <w:tabs>
          <w:tab w:val="clear" w:pos="720"/>
          <w:tab w:val="num" w:pos="142"/>
        </w:tabs>
        <w:spacing w:after="0" w:line="240" w:lineRule="auto"/>
        <w:ind w:left="567" w:hanging="567"/>
        <w:contextualSpacing/>
        <w:jc w:val="both"/>
        <w:rPr>
          <w:rFonts w:ascii="Times New Roman" w:hAnsi="Times New Roman"/>
          <w:color w:val="000000"/>
          <w:sz w:val="28"/>
          <w:szCs w:val="28"/>
        </w:rPr>
      </w:pPr>
      <w:r w:rsidRPr="002536E9">
        <w:rPr>
          <w:rFonts w:ascii="Times New Roman" w:eastAsia="Times New Roman" w:hAnsi="Times New Roman"/>
          <w:sz w:val="28"/>
          <w:szCs w:val="28"/>
          <w:lang w:eastAsia="ru-RU"/>
        </w:rPr>
        <w:t xml:space="preserve"> </w:t>
      </w:r>
      <w:r w:rsidR="00D57BBD" w:rsidRPr="00D57BBD">
        <w:rPr>
          <w:rFonts w:ascii="Times New Roman" w:eastAsia="Times New Roman" w:hAnsi="Times New Roman"/>
          <w:sz w:val="28"/>
          <w:szCs w:val="28"/>
          <w:lang w:eastAsia="ru-RU"/>
        </w:rPr>
        <w:t xml:space="preserve">Г. Т. </w:t>
      </w:r>
      <w:proofErr w:type="spellStart"/>
      <w:r w:rsidR="00D57BBD" w:rsidRPr="00D57BBD">
        <w:rPr>
          <w:rFonts w:ascii="Times New Roman" w:eastAsia="Times New Roman" w:hAnsi="Times New Roman"/>
          <w:sz w:val="28"/>
          <w:szCs w:val="28"/>
          <w:lang w:eastAsia="ru-RU"/>
        </w:rPr>
        <w:t>Шпарева</w:t>
      </w:r>
      <w:proofErr w:type="spellEnd"/>
      <w:r w:rsidR="00D57BBD" w:rsidRPr="00D57BBD">
        <w:rPr>
          <w:rFonts w:ascii="Times New Roman" w:eastAsia="Times New Roman" w:hAnsi="Times New Roman"/>
          <w:sz w:val="28"/>
          <w:szCs w:val="28"/>
          <w:lang w:eastAsia="ru-RU"/>
        </w:rPr>
        <w:t>, И.П. Коновалова «Театрализованные праздники в школе» - М. «Педагогическое общество России» 2001 г.</w:t>
      </w:r>
      <w:r w:rsidRPr="002536E9">
        <w:rPr>
          <w:rFonts w:ascii="Times New Roman" w:eastAsia="Times New Roman" w:hAnsi="Times New Roman"/>
          <w:sz w:val="28"/>
          <w:szCs w:val="28"/>
          <w:lang w:eastAsia="ru-RU"/>
        </w:rPr>
        <w:t xml:space="preserve"> </w:t>
      </w:r>
    </w:p>
    <w:sectPr w:rsidR="00CC6D8A" w:rsidRPr="002536E9" w:rsidSect="00CF5CAB">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BBB"/>
    <w:multiLevelType w:val="hybridMultilevel"/>
    <w:tmpl w:val="3F505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D667A5"/>
    <w:multiLevelType w:val="hybridMultilevel"/>
    <w:tmpl w:val="E9BEE6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DD1DEC"/>
    <w:multiLevelType w:val="hybridMultilevel"/>
    <w:tmpl w:val="205CB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1231DD"/>
    <w:multiLevelType w:val="hybridMultilevel"/>
    <w:tmpl w:val="81E6C03C"/>
    <w:lvl w:ilvl="0" w:tplc="04190001">
      <w:start w:val="1"/>
      <w:numFmt w:val="bullet"/>
      <w:lvlText w:val=""/>
      <w:lvlJc w:val="left"/>
      <w:pPr>
        <w:tabs>
          <w:tab w:val="num" w:pos="502"/>
        </w:tabs>
        <w:ind w:left="502" w:hanging="360"/>
      </w:pPr>
      <w:rPr>
        <w:rFonts w:ascii="Symbol" w:hAnsi="Symbol" w:cs="Symbol"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cs="Wingdings" w:hint="default"/>
      </w:rPr>
    </w:lvl>
    <w:lvl w:ilvl="3" w:tplc="04190001">
      <w:start w:val="1"/>
      <w:numFmt w:val="bullet"/>
      <w:lvlText w:val=""/>
      <w:lvlJc w:val="left"/>
      <w:pPr>
        <w:tabs>
          <w:tab w:val="num" w:pos="2662"/>
        </w:tabs>
        <w:ind w:left="2662" w:hanging="360"/>
      </w:pPr>
      <w:rPr>
        <w:rFonts w:ascii="Symbol" w:hAnsi="Symbol" w:cs="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cs="Wingdings" w:hint="default"/>
      </w:rPr>
    </w:lvl>
    <w:lvl w:ilvl="6" w:tplc="04190001">
      <w:start w:val="1"/>
      <w:numFmt w:val="bullet"/>
      <w:lvlText w:val=""/>
      <w:lvlJc w:val="left"/>
      <w:pPr>
        <w:tabs>
          <w:tab w:val="num" w:pos="4822"/>
        </w:tabs>
        <w:ind w:left="4822" w:hanging="360"/>
      </w:pPr>
      <w:rPr>
        <w:rFonts w:ascii="Symbol" w:hAnsi="Symbol" w:cs="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cs="Wingdings" w:hint="default"/>
      </w:rPr>
    </w:lvl>
  </w:abstractNum>
  <w:abstractNum w:abstractNumId="4">
    <w:nsid w:val="350365E0"/>
    <w:multiLevelType w:val="hybridMultilevel"/>
    <w:tmpl w:val="2BCC9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FF3A0D"/>
    <w:multiLevelType w:val="hybridMultilevel"/>
    <w:tmpl w:val="0D527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1476D"/>
    <w:rsid w:val="00033283"/>
    <w:rsid w:val="00041A5A"/>
    <w:rsid w:val="001218BF"/>
    <w:rsid w:val="00123039"/>
    <w:rsid w:val="00126358"/>
    <w:rsid w:val="001B0023"/>
    <w:rsid w:val="001C0B1F"/>
    <w:rsid w:val="002536E9"/>
    <w:rsid w:val="00283D64"/>
    <w:rsid w:val="0031476D"/>
    <w:rsid w:val="00372400"/>
    <w:rsid w:val="003A4E06"/>
    <w:rsid w:val="003A64C5"/>
    <w:rsid w:val="003D4337"/>
    <w:rsid w:val="003D4809"/>
    <w:rsid w:val="003E2E27"/>
    <w:rsid w:val="0041394A"/>
    <w:rsid w:val="00453D10"/>
    <w:rsid w:val="00504489"/>
    <w:rsid w:val="0058002D"/>
    <w:rsid w:val="006D30AC"/>
    <w:rsid w:val="00766E78"/>
    <w:rsid w:val="0078681F"/>
    <w:rsid w:val="00787B9B"/>
    <w:rsid w:val="007E6FD1"/>
    <w:rsid w:val="007F6088"/>
    <w:rsid w:val="00805B25"/>
    <w:rsid w:val="008B7477"/>
    <w:rsid w:val="008E5A97"/>
    <w:rsid w:val="008F530F"/>
    <w:rsid w:val="009A6CFE"/>
    <w:rsid w:val="009D1337"/>
    <w:rsid w:val="009E08B3"/>
    <w:rsid w:val="009E7284"/>
    <w:rsid w:val="00A06701"/>
    <w:rsid w:val="00A776BC"/>
    <w:rsid w:val="00AF6E16"/>
    <w:rsid w:val="00BF3B04"/>
    <w:rsid w:val="00C01559"/>
    <w:rsid w:val="00C529F2"/>
    <w:rsid w:val="00C53FB1"/>
    <w:rsid w:val="00CA6550"/>
    <w:rsid w:val="00CC6D8A"/>
    <w:rsid w:val="00CF5CAB"/>
    <w:rsid w:val="00D11E2E"/>
    <w:rsid w:val="00D33B31"/>
    <w:rsid w:val="00D472A1"/>
    <w:rsid w:val="00D57BBD"/>
    <w:rsid w:val="00D57CEE"/>
    <w:rsid w:val="00D82BDA"/>
    <w:rsid w:val="00DC04B0"/>
    <w:rsid w:val="00E818E4"/>
    <w:rsid w:val="00EB57C9"/>
    <w:rsid w:val="00FF02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FB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C04B0"/>
    <w:pPr>
      <w:ind w:left="720"/>
      <w:contextualSpacing/>
    </w:pPr>
  </w:style>
  <w:style w:type="paragraph" w:customStyle="1" w:styleId="Default">
    <w:name w:val="Default"/>
    <w:rsid w:val="00DC04B0"/>
    <w:pPr>
      <w:autoSpaceDE w:val="0"/>
      <w:autoSpaceDN w:val="0"/>
      <w:adjustRightInd w:val="0"/>
    </w:pPr>
    <w:rPr>
      <w:rFonts w:ascii="Times New Roman" w:hAnsi="Times New Roman"/>
      <w:color w:val="000000"/>
      <w:sz w:val="24"/>
      <w:szCs w:val="24"/>
      <w:lang w:eastAsia="en-US"/>
    </w:rPr>
  </w:style>
  <w:style w:type="paragraph" w:styleId="a5">
    <w:name w:val="Balloon Text"/>
    <w:basedOn w:val="a"/>
    <w:link w:val="a6"/>
    <w:uiPriority w:val="99"/>
    <w:semiHidden/>
    <w:unhideWhenUsed/>
    <w:rsid w:val="00805B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5B2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012281">
      <w:bodyDiv w:val="1"/>
      <w:marLeft w:val="0"/>
      <w:marRight w:val="0"/>
      <w:marTop w:val="0"/>
      <w:marBottom w:val="0"/>
      <w:divBdr>
        <w:top w:val="none" w:sz="0" w:space="0" w:color="auto"/>
        <w:left w:val="none" w:sz="0" w:space="0" w:color="auto"/>
        <w:bottom w:val="none" w:sz="0" w:space="0" w:color="auto"/>
        <w:right w:val="none" w:sz="0" w:space="0" w:color="auto"/>
      </w:divBdr>
    </w:div>
    <w:div w:id="1449158265">
      <w:bodyDiv w:val="1"/>
      <w:marLeft w:val="0"/>
      <w:marRight w:val="0"/>
      <w:marTop w:val="0"/>
      <w:marBottom w:val="0"/>
      <w:divBdr>
        <w:top w:val="none" w:sz="0" w:space="0" w:color="auto"/>
        <w:left w:val="none" w:sz="0" w:space="0" w:color="auto"/>
        <w:bottom w:val="none" w:sz="0" w:space="0" w:color="auto"/>
        <w:right w:val="none" w:sz="0" w:space="0" w:color="auto"/>
      </w:divBdr>
    </w:div>
    <w:div w:id="15192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2832</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User</cp:lastModifiedBy>
  <cp:revision>5</cp:revision>
  <cp:lastPrinted>2023-09-13T13:45:00Z</cp:lastPrinted>
  <dcterms:created xsi:type="dcterms:W3CDTF">2023-09-13T13:45:00Z</dcterms:created>
  <dcterms:modified xsi:type="dcterms:W3CDTF">2023-10-16T11:56:00Z</dcterms:modified>
</cp:coreProperties>
</file>